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901FD" w14:textId="77777777" w:rsidR="004D1234" w:rsidRPr="00096800" w:rsidRDefault="004D1234" w:rsidP="004526B9">
      <w:pPr>
        <w:spacing w:after="0"/>
        <w:ind w:left="1416"/>
        <w:jc w:val="right"/>
        <w:rPr>
          <w:rFonts w:ascii="Times New Roman" w:hAnsi="Times New Roman"/>
          <w:b/>
          <w:sz w:val="24"/>
          <w:szCs w:val="24"/>
        </w:rPr>
      </w:pPr>
    </w:p>
    <w:p w14:paraId="2F970FA7" w14:textId="77777777" w:rsidR="00FF14AB" w:rsidRPr="00096800" w:rsidRDefault="00FF14AB" w:rsidP="00416208">
      <w:pPr>
        <w:pStyle w:val="10"/>
        <w:rPr>
          <w:i/>
          <w:color w:val="auto"/>
          <w:sz w:val="22"/>
          <w:szCs w:val="22"/>
        </w:rPr>
      </w:pPr>
      <w:bookmarkStart w:id="0" w:name="_Toc514237704"/>
      <w:r w:rsidRPr="00096800">
        <w:rPr>
          <w:color w:val="auto"/>
          <w:sz w:val="22"/>
          <w:szCs w:val="22"/>
        </w:rPr>
        <w:t>СОДЕРЖАНИЕ</w:t>
      </w:r>
      <w:bookmarkEnd w:id="0"/>
    </w:p>
    <w:p w14:paraId="514050F6" w14:textId="77777777" w:rsidR="0055651B" w:rsidRPr="00096800" w:rsidRDefault="0055651B" w:rsidP="00B12BFC">
      <w:pPr>
        <w:pStyle w:val="af7"/>
        <w:spacing w:before="0" w:afterLines="80" w:after="192" w:line="252" w:lineRule="auto"/>
        <w:rPr>
          <w:rFonts w:ascii="Times New Roman" w:hAnsi="Times New Roman"/>
          <w:color w:val="auto"/>
          <w:sz w:val="22"/>
          <w:szCs w:val="22"/>
        </w:rPr>
      </w:pPr>
    </w:p>
    <w:p w14:paraId="2B6ECF4D" w14:textId="5DA3F9C9" w:rsidR="00207EE6" w:rsidRPr="00096800" w:rsidRDefault="00207EE6" w:rsidP="00642DB0">
      <w:pPr>
        <w:pStyle w:val="18"/>
        <w:rPr>
          <w:noProof/>
        </w:rPr>
      </w:pPr>
      <w:r w:rsidRPr="00096800">
        <w:rPr>
          <w:rStyle w:val="af1"/>
          <w:rFonts w:ascii="Times New Roman" w:hAnsi="Times New Roman"/>
          <w:noProof/>
          <w:color w:val="auto"/>
          <w:u w:val="none"/>
        </w:rPr>
        <w:t>СОДЕРЖАНИЕ</w:t>
      </w:r>
      <w:r w:rsidRPr="00096800">
        <w:rPr>
          <w:noProof/>
          <w:webHidden/>
        </w:rPr>
        <w:tab/>
      </w:r>
      <w:r w:rsidR="00BF6AE3">
        <w:rPr>
          <w:noProof/>
          <w:webHidden/>
        </w:rPr>
        <w:t>1</w:t>
      </w:r>
    </w:p>
    <w:p w14:paraId="55137FF5" w14:textId="77777777" w:rsidR="00642DB0" w:rsidRPr="00096800" w:rsidRDefault="00642DB0" w:rsidP="00642DB0">
      <w:pPr>
        <w:pStyle w:val="18"/>
        <w:rPr>
          <w:rStyle w:val="af1"/>
          <w:rFonts w:ascii="Times New Roman" w:hAnsi="Times New Roman"/>
          <w:noProof/>
          <w:color w:val="auto"/>
          <w:u w:val="none"/>
        </w:rPr>
      </w:pPr>
    </w:p>
    <w:p w14:paraId="6820C2AD" w14:textId="3A635219" w:rsidR="00207EE6" w:rsidRPr="00096800" w:rsidRDefault="00207EE6" w:rsidP="00642DB0">
      <w:pPr>
        <w:pStyle w:val="18"/>
        <w:rPr>
          <w:noProof/>
        </w:rPr>
      </w:pPr>
      <w:r w:rsidRPr="00096800">
        <w:rPr>
          <w:rStyle w:val="af1"/>
          <w:rFonts w:ascii="Times New Roman" w:hAnsi="Times New Roman"/>
          <w:noProof/>
          <w:color w:val="auto"/>
          <w:u w:val="none"/>
        </w:rPr>
        <w:t>ГЛАВА 1. ОБЩИЕ ПОЛОЖЕНИЯ</w:t>
      </w:r>
      <w:r w:rsidRPr="00096800">
        <w:rPr>
          <w:noProof/>
          <w:webHidden/>
        </w:rPr>
        <w:tab/>
      </w:r>
      <w:r w:rsidR="00BF6AE3">
        <w:rPr>
          <w:noProof/>
          <w:webHidden/>
        </w:rPr>
        <w:t>2</w:t>
      </w:r>
    </w:p>
    <w:p w14:paraId="4BD95D89" w14:textId="77777777" w:rsidR="00642DB0" w:rsidRPr="00096800" w:rsidRDefault="00642DB0" w:rsidP="00642DB0">
      <w:pPr>
        <w:pStyle w:val="18"/>
        <w:rPr>
          <w:rStyle w:val="af1"/>
          <w:rFonts w:ascii="Times New Roman" w:hAnsi="Times New Roman"/>
          <w:noProof/>
          <w:color w:val="auto"/>
          <w:u w:val="none"/>
        </w:rPr>
      </w:pPr>
    </w:p>
    <w:p w14:paraId="6CE61FD1" w14:textId="3E9D9CCE" w:rsidR="00207EE6" w:rsidRPr="00096800" w:rsidRDefault="00207EE6" w:rsidP="00642DB0">
      <w:pPr>
        <w:pStyle w:val="18"/>
        <w:rPr>
          <w:noProof/>
        </w:rPr>
      </w:pPr>
      <w:r w:rsidRPr="00096800">
        <w:rPr>
          <w:rStyle w:val="af1"/>
          <w:rFonts w:ascii="Times New Roman" w:hAnsi="Times New Roman"/>
          <w:noProof/>
          <w:color w:val="auto"/>
          <w:u w:val="none"/>
        </w:rPr>
        <w:t>ГЛАВА 2. ПЛАНИРОВАНИЕ И ОРГАНИЗАЦИЯ ЗАКУПКИ</w:t>
      </w:r>
      <w:r w:rsidRPr="00096800">
        <w:rPr>
          <w:noProof/>
          <w:webHidden/>
        </w:rPr>
        <w:tab/>
      </w:r>
      <w:r w:rsidR="00F11554" w:rsidRPr="00096800">
        <w:rPr>
          <w:noProof/>
          <w:webHidden/>
        </w:rPr>
        <w:t>1</w:t>
      </w:r>
      <w:r w:rsidR="00BF6AE3">
        <w:rPr>
          <w:noProof/>
          <w:webHidden/>
        </w:rPr>
        <w:t>0</w:t>
      </w:r>
    </w:p>
    <w:p w14:paraId="535F86F7" w14:textId="77777777" w:rsidR="00642DB0" w:rsidRPr="00096800" w:rsidRDefault="00642DB0" w:rsidP="00642DB0">
      <w:pPr>
        <w:pStyle w:val="18"/>
        <w:rPr>
          <w:rStyle w:val="af1"/>
          <w:rFonts w:ascii="Times New Roman" w:hAnsi="Times New Roman"/>
          <w:noProof/>
          <w:color w:val="auto"/>
          <w:u w:val="none"/>
        </w:rPr>
      </w:pPr>
    </w:p>
    <w:p w14:paraId="12C99D41" w14:textId="3689343C" w:rsidR="00207EE6" w:rsidRPr="00096800" w:rsidRDefault="00207EE6" w:rsidP="00642DB0">
      <w:pPr>
        <w:pStyle w:val="18"/>
        <w:rPr>
          <w:rStyle w:val="af1"/>
          <w:rFonts w:ascii="Times New Roman" w:hAnsi="Times New Roman"/>
          <w:color w:val="auto"/>
          <w:u w:val="none"/>
        </w:rPr>
      </w:pPr>
      <w:r w:rsidRPr="00096800">
        <w:rPr>
          <w:rStyle w:val="af1"/>
          <w:rFonts w:ascii="Times New Roman" w:hAnsi="Times New Roman"/>
          <w:noProof/>
          <w:color w:val="auto"/>
          <w:u w:val="none"/>
        </w:rPr>
        <w:t xml:space="preserve">ГЛАВА 3. </w:t>
      </w:r>
      <w:r w:rsidR="006D7604" w:rsidRPr="00096800">
        <w:rPr>
          <w:rStyle w:val="af1"/>
          <w:rFonts w:ascii="Times New Roman" w:hAnsi="Times New Roman"/>
          <w:color w:val="auto"/>
          <w:u w:val="none"/>
        </w:rPr>
        <w:t>ПОРЯДОК ОПРЕДЕЛЕНИЯ И ОБОСНОВАНИЯ ФОРМИРОВАНИЯ НАЧАЛЬНОЙ (МАКСИМАЛЬНОЙ) ЦЕНЫ ДОГОВОРА, ЦЕНЫ ДОГОВОРА, ЗАКЛЮЧАЕМОГО С ЕДИНСТВЕННЫМ ПОСТАВЩИКОМ (ИСПОЛНИТЕЛЕМ, ПОДРЯДЧИКОМ) ФОРМУЛЫ ЦЕНЫ, ЦЕНЫ ЕДИНИЦЫ ТОВАРА, РАБОТЫ, УСЛУГИ, МАКСИМАЛЬНОГО ЗНАЧЕНИЯ ЦЕНЫ ДОГОВОРА И ПРИОРИТЕТ ТОВАРОВ , РАБОТ, УСЛУГ РОССИЙСКОГО ПРОИСХОЖДЕНИЯ</w:t>
      </w:r>
      <w:r w:rsidRPr="00096800">
        <w:rPr>
          <w:rStyle w:val="af1"/>
          <w:rFonts w:ascii="Times New Roman" w:hAnsi="Times New Roman"/>
          <w:webHidden/>
          <w:color w:val="auto"/>
          <w:u w:val="none"/>
        </w:rPr>
        <w:tab/>
      </w:r>
      <w:r w:rsidR="00F11554" w:rsidRPr="00096800">
        <w:rPr>
          <w:rStyle w:val="af1"/>
          <w:rFonts w:ascii="Times New Roman" w:hAnsi="Times New Roman"/>
          <w:webHidden/>
          <w:color w:val="auto"/>
          <w:u w:val="none"/>
        </w:rPr>
        <w:t>1</w:t>
      </w:r>
      <w:r w:rsidR="0042469E">
        <w:rPr>
          <w:rStyle w:val="af1"/>
          <w:rFonts w:ascii="Times New Roman" w:hAnsi="Times New Roman"/>
          <w:webHidden/>
          <w:color w:val="auto"/>
          <w:u w:val="none"/>
        </w:rPr>
        <w:t>1</w:t>
      </w:r>
    </w:p>
    <w:p w14:paraId="5BA29330" w14:textId="77777777" w:rsidR="00642DB0" w:rsidRPr="00096800" w:rsidRDefault="00642DB0" w:rsidP="00642DB0">
      <w:pPr>
        <w:pStyle w:val="18"/>
        <w:rPr>
          <w:rStyle w:val="af1"/>
          <w:rFonts w:ascii="Times New Roman" w:hAnsi="Times New Roman"/>
          <w:noProof/>
          <w:color w:val="auto"/>
          <w:u w:val="none"/>
        </w:rPr>
      </w:pPr>
    </w:p>
    <w:p w14:paraId="06F58AB5" w14:textId="15B25534" w:rsidR="00207EE6" w:rsidRPr="00096800" w:rsidRDefault="00207EE6" w:rsidP="00642DB0">
      <w:pPr>
        <w:pStyle w:val="18"/>
        <w:rPr>
          <w:noProof/>
        </w:rPr>
      </w:pPr>
      <w:r w:rsidRPr="00096800">
        <w:rPr>
          <w:rStyle w:val="af1"/>
          <w:rFonts w:ascii="Times New Roman" w:hAnsi="Times New Roman"/>
          <w:noProof/>
          <w:color w:val="auto"/>
          <w:u w:val="none"/>
        </w:rPr>
        <w:t>ГЛАВА 4. СПОСОБЫ</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ЗАКУПОК И УСЛОВИЯ ИХ ПРОВЕДЕНИЯ.</w:t>
      </w:r>
      <w:r w:rsidRPr="00096800">
        <w:rPr>
          <w:noProof/>
          <w:webHidden/>
        </w:rPr>
        <w:tab/>
      </w:r>
      <w:r w:rsidR="00E27856" w:rsidRPr="00096800">
        <w:rPr>
          <w:noProof/>
          <w:webHidden/>
        </w:rPr>
        <w:t>1</w:t>
      </w:r>
      <w:r w:rsidR="0042469E">
        <w:rPr>
          <w:noProof/>
          <w:webHidden/>
        </w:rPr>
        <w:t>7</w:t>
      </w:r>
    </w:p>
    <w:p w14:paraId="14D6F54F" w14:textId="77777777" w:rsidR="00642DB0" w:rsidRPr="00096800" w:rsidRDefault="00642DB0" w:rsidP="00642DB0">
      <w:pPr>
        <w:pStyle w:val="18"/>
        <w:rPr>
          <w:rStyle w:val="af1"/>
          <w:rFonts w:ascii="Times New Roman" w:hAnsi="Times New Roman"/>
          <w:noProof/>
          <w:color w:val="auto"/>
          <w:u w:val="none"/>
        </w:rPr>
      </w:pPr>
    </w:p>
    <w:p w14:paraId="158D89FB" w14:textId="1CBB0025" w:rsidR="00207EE6" w:rsidRPr="00096800" w:rsidRDefault="00207EE6" w:rsidP="00642DB0">
      <w:pPr>
        <w:pStyle w:val="18"/>
        <w:rPr>
          <w:noProof/>
        </w:rPr>
      </w:pPr>
      <w:r w:rsidRPr="00096800">
        <w:rPr>
          <w:rStyle w:val="af1"/>
          <w:rFonts w:ascii="Times New Roman" w:hAnsi="Times New Roman"/>
          <w:noProof/>
          <w:color w:val="auto"/>
          <w:u w:val="none"/>
        </w:rPr>
        <w:t xml:space="preserve">ГЛАВА 5. КОНКУРЕНТНЫЕ ЗАКУПКИ В ЭЛЕКТРОННОЙ </w:t>
      </w:r>
      <w:r w:rsidR="001B711B" w:rsidRPr="00096800">
        <w:rPr>
          <w:rStyle w:val="af1"/>
          <w:rFonts w:ascii="Times New Roman" w:hAnsi="Times New Roman"/>
          <w:noProof/>
          <w:color w:val="auto"/>
          <w:u w:val="none"/>
        </w:rPr>
        <w:t>ФОРМЕ, ФУНКЦИОНИРОВАНИЕ ЭЛЕКТРО</w:t>
      </w:r>
      <w:r w:rsidRPr="00096800">
        <w:rPr>
          <w:rStyle w:val="af1"/>
          <w:rFonts w:ascii="Times New Roman" w:hAnsi="Times New Roman"/>
          <w:noProof/>
          <w:color w:val="auto"/>
          <w:u w:val="none"/>
        </w:rPr>
        <w:t xml:space="preserve">ННОЙ ПЛОЩАДКИ </w:t>
      </w:r>
      <w:r w:rsidR="00084F7B" w:rsidRPr="00096800">
        <w:rPr>
          <w:rStyle w:val="af1"/>
          <w:rFonts w:ascii="Times New Roman" w:hAnsi="Times New Roman"/>
          <w:noProof/>
          <w:color w:val="auto"/>
          <w:u w:val="none"/>
        </w:rPr>
        <w:t xml:space="preserve">С ЦЕЛЬЮ </w:t>
      </w:r>
      <w:r w:rsidR="00B34F51" w:rsidRPr="00096800">
        <w:rPr>
          <w:rStyle w:val="af1"/>
          <w:rFonts w:ascii="Times New Roman" w:hAnsi="Times New Roman"/>
          <w:noProof/>
          <w:color w:val="auto"/>
          <w:u w:val="none"/>
        </w:rPr>
        <w:t>ПРОВЕДЕНИЯ ТАКИХ</w:t>
      </w:r>
      <w:r w:rsidRPr="00096800">
        <w:rPr>
          <w:rStyle w:val="af1"/>
          <w:rFonts w:ascii="Times New Roman" w:hAnsi="Times New Roman"/>
          <w:noProof/>
          <w:color w:val="auto"/>
          <w:u w:val="none"/>
        </w:rPr>
        <w:t xml:space="preserve"> ЗАКУП</w:t>
      </w:r>
      <w:r w:rsidR="00B34F51" w:rsidRPr="00096800">
        <w:rPr>
          <w:rStyle w:val="af1"/>
          <w:rFonts w:ascii="Times New Roman" w:hAnsi="Times New Roman"/>
          <w:noProof/>
          <w:color w:val="auto"/>
          <w:u w:val="none"/>
        </w:rPr>
        <w:t>ОК</w:t>
      </w:r>
      <w:r w:rsidRPr="00096800">
        <w:rPr>
          <w:rStyle w:val="af1"/>
          <w:rFonts w:ascii="Times New Roman" w:hAnsi="Times New Roman"/>
          <w:noProof/>
          <w:color w:val="auto"/>
          <w:u w:val="none"/>
        </w:rPr>
        <w:t>.</w:t>
      </w:r>
      <w:r w:rsidRPr="00096800">
        <w:rPr>
          <w:noProof/>
          <w:webHidden/>
        </w:rPr>
        <w:tab/>
      </w:r>
      <w:r w:rsidR="00621FAF" w:rsidRPr="00096800">
        <w:rPr>
          <w:noProof/>
          <w:webHidden/>
        </w:rPr>
        <w:t>2</w:t>
      </w:r>
      <w:r w:rsidR="0042469E">
        <w:rPr>
          <w:noProof/>
          <w:webHidden/>
        </w:rPr>
        <w:t>0</w:t>
      </w:r>
    </w:p>
    <w:p w14:paraId="71F31116" w14:textId="77777777" w:rsidR="00207EE6" w:rsidRPr="00096800" w:rsidRDefault="00207EE6" w:rsidP="0070751A">
      <w:pPr>
        <w:pStyle w:val="22"/>
        <w:rPr>
          <w:noProof/>
        </w:rPr>
      </w:pPr>
    </w:p>
    <w:p w14:paraId="14E36DF5" w14:textId="46F0EB59" w:rsidR="00207EE6" w:rsidRPr="00096800" w:rsidRDefault="00207EE6" w:rsidP="00642DB0">
      <w:pPr>
        <w:pStyle w:val="18"/>
        <w:rPr>
          <w:noProof/>
        </w:rPr>
      </w:pPr>
      <w:r w:rsidRPr="00096800">
        <w:rPr>
          <w:rStyle w:val="af1"/>
          <w:rFonts w:ascii="Times New Roman" w:hAnsi="Times New Roman"/>
          <w:noProof/>
          <w:color w:val="auto"/>
          <w:u w:val="none"/>
        </w:rPr>
        <w:t>ГЛАВА 6. ТРЕБОВАНИЯ К УЧАСТНИКАМ КОНКУРЕНТНОЙ</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ЗАКУПКИ, УСЛОВИЯ ДОПУСКА, ДОКУМЕНТЫ, ВХОДЯЩИЕ В СОСТАВ</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ЗАЯВКИ.</w:t>
      </w:r>
      <w:r w:rsidRPr="00096800">
        <w:rPr>
          <w:noProof/>
          <w:webHidden/>
        </w:rPr>
        <w:tab/>
      </w:r>
      <w:r w:rsidR="00F11554" w:rsidRPr="00096800">
        <w:rPr>
          <w:noProof/>
          <w:webHidden/>
        </w:rPr>
        <w:t>2</w:t>
      </w:r>
      <w:r w:rsidR="0042469E">
        <w:rPr>
          <w:noProof/>
          <w:webHidden/>
        </w:rPr>
        <w:t>2</w:t>
      </w:r>
    </w:p>
    <w:p w14:paraId="73FE184F" w14:textId="77777777" w:rsidR="00642DB0" w:rsidRPr="00096800" w:rsidRDefault="00642DB0" w:rsidP="00642DB0">
      <w:pPr>
        <w:pStyle w:val="18"/>
        <w:rPr>
          <w:rStyle w:val="af1"/>
          <w:rFonts w:ascii="Times New Roman" w:hAnsi="Times New Roman"/>
          <w:noProof/>
          <w:color w:val="auto"/>
          <w:u w:val="none"/>
        </w:rPr>
      </w:pPr>
    </w:p>
    <w:p w14:paraId="75F77366" w14:textId="3E528627" w:rsidR="00207EE6" w:rsidRPr="00096800" w:rsidRDefault="00207EE6" w:rsidP="00642DB0">
      <w:pPr>
        <w:pStyle w:val="18"/>
        <w:rPr>
          <w:noProof/>
        </w:rPr>
      </w:pPr>
      <w:r w:rsidRPr="00096800">
        <w:rPr>
          <w:rStyle w:val="af1"/>
          <w:rFonts w:ascii="Times New Roman" w:hAnsi="Times New Roman"/>
          <w:noProof/>
          <w:color w:val="auto"/>
          <w:u w:val="none"/>
        </w:rPr>
        <w:t>ГЛАВА 7. ПОРЯДОК ПОДГОТОВКИ И ПРОВЕДЕНИЯ ЗАКУПОК</w:t>
      </w:r>
      <w:r w:rsidRPr="00096800">
        <w:rPr>
          <w:noProof/>
          <w:webHidden/>
        </w:rPr>
        <w:tab/>
      </w:r>
      <w:r w:rsidR="00F11554" w:rsidRPr="00096800">
        <w:rPr>
          <w:noProof/>
          <w:webHidden/>
        </w:rPr>
        <w:t>3</w:t>
      </w:r>
      <w:r w:rsidR="0042469E">
        <w:rPr>
          <w:noProof/>
          <w:webHidden/>
        </w:rPr>
        <w:t>1</w:t>
      </w:r>
    </w:p>
    <w:p w14:paraId="3113150E" w14:textId="77777777" w:rsidR="00642DB0" w:rsidRPr="00096800" w:rsidRDefault="00642DB0" w:rsidP="00642DB0">
      <w:pPr>
        <w:pStyle w:val="18"/>
        <w:rPr>
          <w:rStyle w:val="af1"/>
          <w:rFonts w:ascii="Times New Roman" w:hAnsi="Times New Roman"/>
          <w:noProof/>
          <w:color w:val="auto"/>
          <w:u w:val="none"/>
        </w:rPr>
      </w:pPr>
    </w:p>
    <w:p w14:paraId="441B7D72" w14:textId="0EB1EABF" w:rsidR="00207EE6" w:rsidRPr="00096800" w:rsidRDefault="00207EE6" w:rsidP="00642DB0">
      <w:pPr>
        <w:pStyle w:val="18"/>
        <w:rPr>
          <w:noProof/>
        </w:rPr>
      </w:pPr>
      <w:r w:rsidRPr="00096800">
        <w:rPr>
          <w:rStyle w:val="af1"/>
          <w:rFonts w:ascii="Times New Roman" w:hAnsi="Times New Roman"/>
          <w:noProof/>
          <w:color w:val="auto"/>
          <w:u w:val="none"/>
        </w:rPr>
        <w:t>ГЛАВА 8.</w:t>
      </w:r>
      <w:r w:rsidR="006F6542" w:rsidRPr="00096800">
        <w:rPr>
          <w:rStyle w:val="af1"/>
          <w:rFonts w:ascii="Times New Roman" w:hAnsi="Times New Roman"/>
          <w:noProof/>
          <w:color w:val="auto"/>
          <w:u w:val="none"/>
        </w:rPr>
        <w:t xml:space="preserve"> </w:t>
      </w:r>
      <w:r w:rsidRPr="00096800">
        <w:rPr>
          <w:rStyle w:val="af1"/>
          <w:rFonts w:ascii="Times New Roman" w:hAnsi="Times New Roman"/>
          <w:noProof/>
          <w:color w:val="auto"/>
          <w:u w:val="none"/>
        </w:rPr>
        <w:t>ПРОТОКОЛЫ</w:t>
      </w:r>
      <w:r w:rsidR="00084F7B" w:rsidRPr="00096800">
        <w:rPr>
          <w:rStyle w:val="af1"/>
          <w:rFonts w:ascii="Times New Roman" w:hAnsi="Times New Roman"/>
          <w:noProof/>
          <w:color w:val="auto"/>
          <w:u w:val="none"/>
        </w:rPr>
        <w:t>,</w:t>
      </w:r>
      <w:r w:rsidRPr="00096800">
        <w:rPr>
          <w:rStyle w:val="af1"/>
          <w:rFonts w:ascii="Times New Roman" w:hAnsi="Times New Roman"/>
          <w:noProof/>
          <w:color w:val="auto"/>
          <w:u w:val="none"/>
        </w:rPr>
        <w:t xml:space="preserve"> СОСТАВЛЯЕМЫЕ В ХОДЕ КОНКУРЕНТНОЙ ЗАКУПКИ. ОБЕСПЕЧЕНИЕ ЗАЯВКИ И ДОГОВОРА. ПОРЯДОК ОЦЕНКИ ЗАЯВОК.</w:t>
      </w:r>
      <w:r w:rsidRPr="00096800">
        <w:rPr>
          <w:noProof/>
          <w:webHidden/>
        </w:rPr>
        <w:tab/>
      </w:r>
      <w:r w:rsidR="00E27856" w:rsidRPr="00096800">
        <w:rPr>
          <w:noProof/>
          <w:webHidden/>
        </w:rPr>
        <w:t>3</w:t>
      </w:r>
      <w:r w:rsidR="0042469E">
        <w:rPr>
          <w:noProof/>
          <w:webHidden/>
        </w:rPr>
        <w:t>4</w:t>
      </w:r>
    </w:p>
    <w:p w14:paraId="6DA86391" w14:textId="77777777" w:rsidR="00642DB0" w:rsidRPr="00096800" w:rsidRDefault="00642DB0" w:rsidP="00642DB0">
      <w:pPr>
        <w:pStyle w:val="18"/>
        <w:rPr>
          <w:rStyle w:val="af1"/>
          <w:rFonts w:ascii="Times New Roman" w:hAnsi="Times New Roman"/>
          <w:noProof/>
          <w:snapToGrid w:val="0"/>
          <w:color w:val="auto"/>
          <w:u w:val="none"/>
        </w:rPr>
      </w:pPr>
    </w:p>
    <w:p w14:paraId="700093C1" w14:textId="6BFFA90A" w:rsidR="00207EE6" w:rsidRPr="00096800" w:rsidRDefault="00207EE6" w:rsidP="00642DB0">
      <w:pPr>
        <w:pStyle w:val="18"/>
        <w:rPr>
          <w:noProof/>
        </w:rPr>
      </w:pPr>
      <w:r w:rsidRPr="00096800">
        <w:rPr>
          <w:rStyle w:val="af1"/>
          <w:rFonts w:ascii="Times New Roman" w:hAnsi="Times New Roman"/>
          <w:noProof/>
          <w:snapToGrid w:val="0"/>
          <w:color w:val="auto"/>
          <w:u w:val="none"/>
        </w:rPr>
        <w:t xml:space="preserve">ГЛАВА 9. ПОРЯДОК ПРОВЕДЕНИЯ </w:t>
      </w:r>
      <w:r w:rsidRPr="00096800">
        <w:rPr>
          <w:rStyle w:val="af1"/>
          <w:rFonts w:ascii="Times New Roman" w:hAnsi="Times New Roman"/>
          <w:noProof/>
          <w:color w:val="auto"/>
          <w:u w:val="none"/>
        </w:rPr>
        <w:t>КОНКУРСА В ЭЛЕКТРОННОЙ ФОРМЕ</w:t>
      </w:r>
      <w:r w:rsidRPr="00096800">
        <w:rPr>
          <w:noProof/>
          <w:webHidden/>
        </w:rPr>
        <w:tab/>
      </w:r>
      <w:r w:rsidR="00E27856" w:rsidRPr="00096800">
        <w:rPr>
          <w:noProof/>
          <w:webHidden/>
        </w:rPr>
        <w:t>4</w:t>
      </w:r>
      <w:r w:rsidR="0042469E">
        <w:rPr>
          <w:noProof/>
          <w:webHidden/>
        </w:rPr>
        <w:t>0</w:t>
      </w:r>
    </w:p>
    <w:p w14:paraId="61314A79" w14:textId="77777777" w:rsidR="00642DB0" w:rsidRPr="00096800" w:rsidRDefault="00642DB0" w:rsidP="00642DB0">
      <w:pPr>
        <w:pStyle w:val="18"/>
        <w:rPr>
          <w:rStyle w:val="af1"/>
          <w:rFonts w:ascii="Times New Roman" w:hAnsi="Times New Roman"/>
          <w:noProof/>
          <w:color w:val="auto"/>
          <w:u w:val="none"/>
        </w:rPr>
      </w:pPr>
    </w:p>
    <w:p w14:paraId="3B02EB6F" w14:textId="12E10A34" w:rsidR="00207EE6" w:rsidRPr="00096800" w:rsidRDefault="00207EE6" w:rsidP="00642DB0">
      <w:pPr>
        <w:pStyle w:val="18"/>
        <w:rPr>
          <w:noProof/>
        </w:rPr>
      </w:pPr>
      <w:r w:rsidRPr="00096800">
        <w:rPr>
          <w:rStyle w:val="af1"/>
          <w:rFonts w:ascii="Times New Roman" w:hAnsi="Times New Roman"/>
          <w:noProof/>
          <w:color w:val="auto"/>
          <w:u w:val="none"/>
        </w:rPr>
        <w:t>ГЛАВА 10. ПОРЯДОК ПРОВЕДЕНИЯ АУКЦИОНА В ЭЛЕКТРОННОЙ ФОРМЕ</w:t>
      </w:r>
      <w:r w:rsidRPr="00096800">
        <w:rPr>
          <w:noProof/>
          <w:webHidden/>
        </w:rPr>
        <w:tab/>
      </w:r>
      <w:r w:rsidR="00E27856" w:rsidRPr="00096800">
        <w:rPr>
          <w:noProof/>
          <w:webHidden/>
        </w:rPr>
        <w:t>4</w:t>
      </w:r>
      <w:r w:rsidR="0042469E">
        <w:rPr>
          <w:noProof/>
          <w:webHidden/>
        </w:rPr>
        <w:t>7</w:t>
      </w:r>
    </w:p>
    <w:p w14:paraId="7A0ED53E" w14:textId="77777777" w:rsidR="00642DB0" w:rsidRPr="00096800" w:rsidRDefault="00642DB0" w:rsidP="00642DB0">
      <w:pPr>
        <w:pStyle w:val="18"/>
        <w:rPr>
          <w:rStyle w:val="af1"/>
          <w:rFonts w:ascii="Times New Roman" w:hAnsi="Times New Roman"/>
          <w:noProof/>
          <w:color w:val="auto"/>
          <w:u w:val="none"/>
        </w:rPr>
      </w:pPr>
    </w:p>
    <w:p w14:paraId="26179626" w14:textId="3578DDC5" w:rsidR="00DF479A" w:rsidRPr="00096800" w:rsidRDefault="00DF479A" w:rsidP="00642DB0">
      <w:pPr>
        <w:pStyle w:val="18"/>
        <w:rPr>
          <w:rStyle w:val="af1"/>
          <w:rFonts w:ascii="Times New Roman" w:hAnsi="Times New Roman"/>
          <w:noProof/>
          <w:color w:val="auto"/>
          <w:u w:val="none"/>
        </w:rPr>
      </w:pPr>
      <w:r w:rsidRPr="00096800">
        <w:rPr>
          <w:rStyle w:val="af1"/>
          <w:rFonts w:ascii="Times New Roman" w:hAnsi="Times New Roman"/>
          <w:noProof/>
          <w:color w:val="auto"/>
          <w:u w:val="none"/>
        </w:rPr>
        <w:t>ГЛАВА 11. ПОРЯДОК ПРОВЕДЕНИЯ КОРОТКОГО АУКЦИОНА В ЭЛЕКТРОННОЙ ФОРМЕ</w:t>
      </w:r>
      <w:r w:rsidR="00642DB0" w:rsidRPr="00096800">
        <w:rPr>
          <w:rStyle w:val="af1"/>
          <w:rFonts w:ascii="Times New Roman" w:hAnsi="Times New Roman"/>
          <w:noProof/>
          <w:color w:val="auto"/>
          <w:u w:val="none"/>
        </w:rPr>
        <w:t>…..</w:t>
      </w:r>
      <w:r w:rsidRPr="00096800">
        <w:rPr>
          <w:rStyle w:val="af1"/>
          <w:rFonts w:ascii="Times New Roman" w:hAnsi="Times New Roman"/>
          <w:noProof/>
          <w:color w:val="auto"/>
          <w:u w:val="none"/>
        </w:rPr>
        <w:t>..</w:t>
      </w:r>
      <w:r w:rsidR="00E27856" w:rsidRPr="00096800">
        <w:rPr>
          <w:rStyle w:val="af1"/>
          <w:rFonts w:ascii="Times New Roman" w:hAnsi="Times New Roman"/>
          <w:noProof/>
          <w:color w:val="auto"/>
          <w:u w:val="none"/>
        </w:rPr>
        <w:t>5</w:t>
      </w:r>
      <w:r w:rsidR="0042469E">
        <w:rPr>
          <w:rStyle w:val="af1"/>
          <w:rFonts w:ascii="Times New Roman" w:hAnsi="Times New Roman"/>
          <w:noProof/>
          <w:color w:val="auto"/>
          <w:u w:val="none"/>
        </w:rPr>
        <w:t>6</w:t>
      </w:r>
    </w:p>
    <w:p w14:paraId="71E7F58F" w14:textId="77777777" w:rsidR="00E27856" w:rsidRPr="00096800" w:rsidRDefault="00E27856" w:rsidP="00642DB0">
      <w:pPr>
        <w:pStyle w:val="18"/>
        <w:rPr>
          <w:rStyle w:val="af1"/>
          <w:rFonts w:ascii="Times New Roman" w:hAnsi="Times New Roman"/>
          <w:noProof/>
          <w:color w:val="auto"/>
          <w:u w:val="none"/>
        </w:rPr>
      </w:pPr>
    </w:p>
    <w:p w14:paraId="6AC47345" w14:textId="5D7891A6"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0E25D0" w:rsidRPr="00096800">
        <w:rPr>
          <w:rStyle w:val="af1"/>
          <w:rFonts w:ascii="Times New Roman" w:hAnsi="Times New Roman"/>
          <w:noProof/>
          <w:color w:val="auto"/>
          <w:u w:val="none"/>
        </w:rPr>
        <w:t>2</w:t>
      </w:r>
      <w:r w:rsidRPr="00096800">
        <w:rPr>
          <w:rStyle w:val="af1"/>
          <w:rFonts w:ascii="Times New Roman" w:hAnsi="Times New Roman"/>
          <w:noProof/>
          <w:color w:val="auto"/>
          <w:u w:val="none"/>
        </w:rPr>
        <w:t>. ПОРЯДОК ПРОВЕДЕНИЯ ЗАПРОСА КОТИРОВОК В ЭЛЕКТРОННОЙ ФОРМЕ</w:t>
      </w:r>
      <w:r w:rsidRPr="00096800">
        <w:rPr>
          <w:noProof/>
          <w:webHidden/>
        </w:rPr>
        <w:tab/>
      </w:r>
      <w:r w:rsidR="000E25D0" w:rsidRPr="00096800">
        <w:rPr>
          <w:noProof/>
          <w:webHidden/>
        </w:rPr>
        <w:t>.</w:t>
      </w:r>
      <w:r w:rsidR="00E27856" w:rsidRPr="00096800">
        <w:rPr>
          <w:noProof/>
          <w:webHidden/>
        </w:rPr>
        <w:t>6</w:t>
      </w:r>
      <w:r w:rsidR="0042469E">
        <w:rPr>
          <w:noProof/>
          <w:webHidden/>
        </w:rPr>
        <w:t>4</w:t>
      </w:r>
    </w:p>
    <w:p w14:paraId="0D8715E1" w14:textId="77777777" w:rsidR="00642DB0" w:rsidRPr="00096800" w:rsidRDefault="00642DB0" w:rsidP="00642DB0">
      <w:pPr>
        <w:pStyle w:val="18"/>
        <w:rPr>
          <w:rStyle w:val="af1"/>
          <w:rFonts w:ascii="Times New Roman" w:hAnsi="Times New Roman"/>
          <w:noProof/>
          <w:color w:val="auto"/>
          <w:u w:val="none"/>
        </w:rPr>
      </w:pPr>
    </w:p>
    <w:p w14:paraId="125F1D4D" w14:textId="2BCB520E"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0E25D0" w:rsidRPr="00096800">
        <w:rPr>
          <w:rStyle w:val="af1"/>
          <w:rFonts w:ascii="Times New Roman" w:hAnsi="Times New Roman"/>
          <w:noProof/>
          <w:color w:val="auto"/>
          <w:u w:val="none"/>
        </w:rPr>
        <w:t>3</w:t>
      </w:r>
      <w:r w:rsidRPr="00096800">
        <w:rPr>
          <w:rStyle w:val="af1"/>
          <w:rFonts w:ascii="Times New Roman" w:hAnsi="Times New Roman"/>
          <w:noProof/>
          <w:color w:val="auto"/>
          <w:u w:val="none"/>
        </w:rPr>
        <w:t>. ПОРЯДОК ПРОВЕДЕНИЯ ЗАПРОСА ПРЕДЛОЖЕНИЙ В ЭЛЕКТРОННОЙ ФОРМЕ</w:t>
      </w:r>
      <w:r w:rsidRPr="00096800">
        <w:rPr>
          <w:noProof/>
          <w:webHidden/>
        </w:rPr>
        <w:tab/>
      </w:r>
      <w:r w:rsidR="00E27856" w:rsidRPr="00096800">
        <w:rPr>
          <w:noProof/>
          <w:webHidden/>
        </w:rPr>
        <w:t>7</w:t>
      </w:r>
      <w:r w:rsidR="0042469E">
        <w:rPr>
          <w:noProof/>
          <w:webHidden/>
        </w:rPr>
        <w:t>1</w:t>
      </w:r>
    </w:p>
    <w:p w14:paraId="65F3CE2A" w14:textId="77777777" w:rsidR="00642DB0" w:rsidRPr="00096800" w:rsidRDefault="00642DB0" w:rsidP="00642DB0">
      <w:pPr>
        <w:pStyle w:val="18"/>
        <w:rPr>
          <w:rStyle w:val="af1"/>
          <w:rFonts w:ascii="Times New Roman" w:hAnsi="Times New Roman"/>
          <w:noProof/>
          <w:color w:val="auto"/>
          <w:u w:val="none"/>
        </w:rPr>
      </w:pPr>
    </w:p>
    <w:p w14:paraId="55390E21" w14:textId="3AE00F25"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4</w:t>
      </w:r>
      <w:r w:rsidRPr="00096800">
        <w:rPr>
          <w:rStyle w:val="af1"/>
          <w:rFonts w:ascii="Times New Roman" w:hAnsi="Times New Roman"/>
          <w:noProof/>
          <w:color w:val="auto"/>
          <w:u w:val="none"/>
        </w:rPr>
        <w:t>. ЗАКУПКА У ЕДИНСТВЕННОГО ПОСТАВЩИКА (ПОДРЯДЧИКА, ИСПОЛНИТЕЛЯ)</w:t>
      </w:r>
      <w:r w:rsidRPr="00096800">
        <w:rPr>
          <w:noProof/>
          <w:webHidden/>
        </w:rPr>
        <w:tab/>
      </w:r>
      <w:r w:rsidR="0042469E">
        <w:rPr>
          <w:noProof/>
          <w:webHidden/>
        </w:rPr>
        <w:t>79</w:t>
      </w:r>
    </w:p>
    <w:p w14:paraId="08DFDEE9" w14:textId="77777777" w:rsidR="00642DB0" w:rsidRPr="00096800" w:rsidRDefault="00642DB0" w:rsidP="00642DB0">
      <w:pPr>
        <w:pStyle w:val="18"/>
        <w:rPr>
          <w:rStyle w:val="af1"/>
          <w:rFonts w:ascii="Times New Roman" w:hAnsi="Times New Roman"/>
          <w:noProof/>
          <w:color w:val="auto"/>
          <w:u w:val="none"/>
        </w:rPr>
      </w:pPr>
    </w:p>
    <w:p w14:paraId="0F7738BC" w14:textId="04571231" w:rsidR="00D7726E" w:rsidRPr="00096800" w:rsidRDefault="00D7726E" w:rsidP="00642DB0">
      <w:pPr>
        <w:pStyle w:val="18"/>
        <w:rPr>
          <w:rStyle w:val="af1"/>
          <w:rFonts w:ascii="Times New Roman" w:hAnsi="Times New Roman"/>
          <w:noProof/>
          <w:color w:val="auto"/>
          <w:u w:val="none"/>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5</w:t>
      </w:r>
      <w:r w:rsidRPr="00096800">
        <w:rPr>
          <w:rStyle w:val="af1"/>
          <w:rFonts w:ascii="Times New Roman" w:hAnsi="Times New Roman"/>
          <w:noProof/>
          <w:color w:val="auto"/>
          <w:u w:val="none"/>
        </w:rPr>
        <w:t>. ПОРЯДОК ПРОВЕДЕНИЯ НЕКОНКУРЕНТНОГО ЗАПРОСА ЦЕН</w:t>
      </w:r>
      <w:r w:rsidR="00B62FDE" w:rsidRPr="00096800">
        <w:rPr>
          <w:rStyle w:val="af1"/>
          <w:rFonts w:ascii="Times New Roman" w:hAnsi="Times New Roman"/>
          <w:noProof/>
          <w:color w:val="auto"/>
          <w:u w:val="none"/>
        </w:rPr>
        <w:t xml:space="preserve">  </w:t>
      </w:r>
      <w:r w:rsidR="00D34A02" w:rsidRPr="00096800">
        <w:rPr>
          <w:rStyle w:val="af1"/>
          <w:rFonts w:ascii="Times New Roman" w:hAnsi="Times New Roman"/>
          <w:noProof/>
          <w:color w:val="auto"/>
          <w:u w:val="none"/>
        </w:rPr>
        <w:t>…………</w:t>
      </w:r>
      <w:r w:rsidR="00642DB0" w:rsidRPr="00096800">
        <w:rPr>
          <w:rStyle w:val="af1"/>
          <w:rFonts w:ascii="Times New Roman" w:hAnsi="Times New Roman"/>
          <w:noProof/>
          <w:color w:val="auto"/>
          <w:u w:val="none"/>
        </w:rPr>
        <w:t>………….</w:t>
      </w:r>
      <w:r w:rsidR="00D34A02" w:rsidRPr="00096800">
        <w:rPr>
          <w:rStyle w:val="af1"/>
          <w:rFonts w:ascii="Times New Roman" w:hAnsi="Times New Roman"/>
          <w:noProof/>
          <w:color w:val="auto"/>
          <w:u w:val="none"/>
        </w:rPr>
        <w:t>.</w:t>
      </w:r>
      <w:r w:rsidR="0042469E">
        <w:rPr>
          <w:rStyle w:val="af1"/>
          <w:rFonts w:ascii="Times New Roman" w:hAnsi="Times New Roman"/>
          <w:noProof/>
          <w:color w:val="auto"/>
          <w:u w:val="none"/>
        </w:rPr>
        <w:t>84</w:t>
      </w:r>
    </w:p>
    <w:p w14:paraId="6BC83E97" w14:textId="77777777" w:rsidR="00642DB0" w:rsidRPr="00096800" w:rsidRDefault="00642DB0" w:rsidP="00642DB0">
      <w:pPr>
        <w:pStyle w:val="18"/>
        <w:rPr>
          <w:rStyle w:val="af1"/>
          <w:rFonts w:ascii="Times New Roman" w:hAnsi="Times New Roman"/>
          <w:noProof/>
          <w:color w:val="auto"/>
          <w:u w:val="none"/>
        </w:rPr>
      </w:pPr>
    </w:p>
    <w:p w14:paraId="7C160CD4" w14:textId="0B2F84E1" w:rsidR="00207EE6" w:rsidRPr="00096800" w:rsidRDefault="00207EE6" w:rsidP="00642DB0">
      <w:pPr>
        <w:pStyle w:val="18"/>
        <w:rPr>
          <w:noProof/>
        </w:rPr>
      </w:pPr>
      <w:r w:rsidRPr="00096800">
        <w:rPr>
          <w:rStyle w:val="af1"/>
          <w:rFonts w:ascii="Times New Roman" w:hAnsi="Times New Roman"/>
          <w:noProof/>
          <w:color w:val="auto"/>
          <w:u w:val="none"/>
        </w:rPr>
        <w:t>ГЛАВА</w:t>
      </w:r>
      <w:r w:rsidR="00D7726E" w:rsidRPr="00096800">
        <w:rPr>
          <w:rStyle w:val="af1"/>
          <w:rFonts w:ascii="Times New Roman" w:hAnsi="Times New Roman"/>
          <w:noProof/>
          <w:color w:val="auto"/>
          <w:u w:val="none"/>
        </w:rPr>
        <w:t xml:space="preserve"> 1</w:t>
      </w:r>
      <w:r w:rsidR="00235202" w:rsidRPr="00096800">
        <w:rPr>
          <w:rStyle w:val="af1"/>
          <w:rFonts w:ascii="Times New Roman" w:hAnsi="Times New Roman"/>
          <w:noProof/>
          <w:color w:val="auto"/>
          <w:u w:val="none"/>
        </w:rPr>
        <w:t>6</w:t>
      </w:r>
      <w:r w:rsidRPr="00096800">
        <w:rPr>
          <w:rStyle w:val="af1"/>
          <w:rFonts w:ascii="Times New Roman" w:hAnsi="Times New Roman"/>
          <w:noProof/>
          <w:color w:val="auto"/>
          <w:u w:val="none"/>
        </w:rPr>
        <w:t>. ДОПОЛНИТЕЛЬНЫЕ ЭЛЕМЕНТЫ СПОСОБОВ ЗАКУПКИ</w:t>
      </w:r>
      <w:r w:rsidRPr="00096800">
        <w:rPr>
          <w:noProof/>
          <w:webHidden/>
        </w:rPr>
        <w:tab/>
      </w:r>
      <w:r w:rsidR="00D34A02" w:rsidRPr="00096800">
        <w:rPr>
          <w:noProof/>
          <w:webHidden/>
        </w:rPr>
        <w:t>..</w:t>
      </w:r>
      <w:r w:rsidR="00E27856" w:rsidRPr="00096800">
        <w:rPr>
          <w:noProof/>
          <w:webHidden/>
        </w:rPr>
        <w:t>8</w:t>
      </w:r>
      <w:r w:rsidR="0042469E">
        <w:rPr>
          <w:noProof/>
          <w:webHidden/>
        </w:rPr>
        <w:t>7</w:t>
      </w:r>
    </w:p>
    <w:p w14:paraId="74F72975" w14:textId="77777777" w:rsidR="00642DB0" w:rsidRPr="00096800" w:rsidRDefault="00642DB0" w:rsidP="00642DB0">
      <w:pPr>
        <w:pStyle w:val="18"/>
        <w:rPr>
          <w:rStyle w:val="af1"/>
          <w:rFonts w:ascii="Times New Roman" w:hAnsi="Times New Roman"/>
          <w:noProof/>
          <w:color w:val="auto"/>
          <w:u w:val="none"/>
        </w:rPr>
      </w:pPr>
    </w:p>
    <w:p w14:paraId="48FE64DD" w14:textId="39C43990"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7</w:t>
      </w:r>
      <w:r w:rsidRPr="00096800">
        <w:rPr>
          <w:rStyle w:val="af1"/>
          <w:rFonts w:ascii="Times New Roman" w:hAnsi="Times New Roman"/>
          <w:noProof/>
          <w:color w:val="auto"/>
          <w:u w:val="none"/>
        </w:rPr>
        <w:t>. ОСОБЕННОСТИ ПРОВЕДЕНИЯ КОНКУРЕНТНЫХ ЗАКУПОК, ОСУЩЕСТВЛЯЕМЫХ У СУБЪЕКТОВ МАЛОГО И СРЕДНЕГО ПРЕДПРИНИМАТЕЛЬСТВА</w:t>
      </w:r>
      <w:r w:rsidR="00CF0519" w:rsidRPr="00096800">
        <w:rPr>
          <w:rStyle w:val="af1"/>
          <w:rFonts w:ascii="Times New Roman" w:hAnsi="Times New Roman"/>
          <w:noProof/>
          <w:color w:val="auto"/>
          <w:u w:val="none"/>
        </w:rPr>
        <w:t xml:space="preserve"> И САМОЗАНЯТЫХ</w:t>
      </w:r>
      <w:r w:rsidRPr="00096800">
        <w:rPr>
          <w:noProof/>
          <w:webHidden/>
        </w:rPr>
        <w:tab/>
      </w:r>
      <w:r w:rsidR="0042469E">
        <w:rPr>
          <w:noProof/>
          <w:webHidden/>
        </w:rPr>
        <w:t>8</w:t>
      </w:r>
      <w:r w:rsidR="00E27856" w:rsidRPr="00096800">
        <w:rPr>
          <w:noProof/>
          <w:webHidden/>
        </w:rPr>
        <w:t>9</w:t>
      </w:r>
    </w:p>
    <w:p w14:paraId="627059C2" w14:textId="77777777" w:rsidR="00642DB0" w:rsidRPr="00096800" w:rsidRDefault="00642DB0" w:rsidP="00642DB0">
      <w:pPr>
        <w:pStyle w:val="18"/>
        <w:rPr>
          <w:rStyle w:val="af1"/>
          <w:rFonts w:ascii="Times New Roman" w:hAnsi="Times New Roman"/>
          <w:noProof/>
          <w:color w:val="auto"/>
          <w:u w:val="none"/>
        </w:rPr>
      </w:pPr>
    </w:p>
    <w:p w14:paraId="0B3061C3" w14:textId="18D632C6"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8</w:t>
      </w:r>
      <w:r w:rsidRPr="00096800">
        <w:rPr>
          <w:rStyle w:val="af1"/>
          <w:rFonts w:ascii="Times New Roman" w:hAnsi="Times New Roman"/>
          <w:noProof/>
          <w:color w:val="auto"/>
          <w:u w:val="none"/>
        </w:rPr>
        <w:t>. ПОРЯДОК ЗАКЛЮЧЕНИЯ И ИСПОЛНЕНИЯ ДОГОВОРА</w:t>
      </w:r>
      <w:r w:rsidRPr="00096800">
        <w:rPr>
          <w:noProof/>
          <w:webHidden/>
        </w:rPr>
        <w:tab/>
      </w:r>
      <w:r w:rsidR="00E27856" w:rsidRPr="00096800">
        <w:rPr>
          <w:noProof/>
          <w:webHidden/>
        </w:rPr>
        <w:t>9</w:t>
      </w:r>
      <w:r w:rsidR="0042469E">
        <w:rPr>
          <w:noProof/>
          <w:webHidden/>
        </w:rPr>
        <w:t>5</w:t>
      </w:r>
    </w:p>
    <w:p w14:paraId="5A233A19" w14:textId="77777777" w:rsidR="00642DB0" w:rsidRPr="00096800" w:rsidRDefault="00642DB0" w:rsidP="00642DB0">
      <w:pPr>
        <w:pStyle w:val="18"/>
        <w:rPr>
          <w:rStyle w:val="af1"/>
          <w:rFonts w:ascii="Times New Roman" w:hAnsi="Times New Roman"/>
          <w:noProof/>
          <w:color w:val="auto"/>
          <w:u w:val="none"/>
        </w:rPr>
      </w:pPr>
    </w:p>
    <w:p w14:paraId="1478BD22" w14:textId="77777777" w:rsidR="00207EE6" w:rsidRPr="00096800" w:rsidRDefault="00207EE6" w:rsidP="00642DB0">
      <w:pPr>
        <w:pStyle w:val="18"/>
        <w:rPr>
          <w:noProof/>
        </w:rPr>
      </w:pPr>
      <w:r w:rsidRPr="00096800">
        <w:rPr>
          <w:rStyle w:val="af1"/>
          <w:rFonts w:ascii="Times New Roman" w:hAnsi="Times New Roman"/>
          <w:noProof/>
          <w:color w:val="auto"/>
          <w:u w:val="none"/>
        </w:rPr>
        <w:t>ГЛАВА 1</w:t>
      </w:r>
      <w:r w:rsidR="00235202" w:rsidRPr="00096800">
        <w:rPr>
          <w:rStyle w:val="af1"/>
          <w:rFonts w:ascii="Times New Roman" w:hAnsi="Times New Roman"/>
          <w:noProof/>
          <w:color w:val="auto"/>
          <w:u w:val="none"/>
        </w:rPr>
        <w:t>9</w:t>
      </w:r>
      <w:r w:rsidRPr="00096800">
        <w:rPr>
          <w:rStyle w:val="af1"/>
          <w:rFonts w:ascii="Times New Roman" w:hAnsi="Times New Roman"/>
          <w:noProof/>
          <w:color w:val="auto"/>
          <w:u w:val="none"/>
        </w:rPr>
        <w:t>. РАСТОРЖЕНИЕ ДОГОВОРА</w:t>
      </w:r>
      <w:r w:rsidRPr="00096800">
        <w:rPr>
          <w:noProof/>
          <w:webHidden/>
        </w:rPr>
        <w:tab/>
      </w:r>
      <w:r w:rsidR="00E27856" w:rsidRPr="00096800">
        <w:rPr>
          <w:noProof/>
          <w:webHidden/>
        </w:rPr>
        <w:t>101</w:t>
      </w:r>
    </w:p>
    <w:p w14:paraId="76FC71FA" w14:textId="77777777" w:rsidR="00642DB0" w:rsidRPr="00096800" w:rsidRDefault="00642DB0" w:rsidP="00642DB0">
      <w:pPr>
        <w:pStyle w:val="18"/>
        <w:rPr>
          <w:rStyle w:val="af1"/>
          <w:rFonts w:ascii="Times New Roman" w:hAnsi="Times New Roman"/>
          <w:noProof/>
          <w:color w:val="auto"/>
          <w:u w:val="none"/>
        </w:rPr>
      </w:pPr>
    </w:p>
    <w:p w14:paraId="4DAD7F9A" w14:textId="53E8D703" w:rsidR="00207EE6" w:rsidRPr="00096800" w:rsidRDefault="00207EE6" w:rsidP="00642DB0">
      <w:pPr>
        <w:pStyle w:val="18"/>
        <w:rPr>
          <w:noProof/>
        </w:rPr>
      </w:pPr>
      <w:r w:rsidRPr="00096800">
        <w:rPr>
          <w:rStyle w:val="af1"/>
          <w:rFonts w:ascii="Times New Roman" w:hAnsi="Times New Roman"/>
          <w:noProof/>
          <w:color w:val="auto"/>
          <w:u w:val="none"/>
        </w:rPr>
        <w:t xml:space="preserve">ГЛАВА </w:t>
      </w:r>
      <w:r w:rsidR="00235202" w:rsidRPr="00096800">
        <w:rPr>
          <w:rStyle w:val="af1"/>
          <w:rFonts w:ascii="Times New Roman" w:hAnsi="Times New Roman"/>
          <w:noProof/>
          <w:color w:val="auto"/>
          <w:u w:val="none"/>
        </w:rPr>
        <w:t>20</w:t>
      </w:r>
      <w:r w:rsidRPr="00096800">
        <w:rPr>
          <w:rStyle w:val="af1"/>
          <w:rFonts w:ascii="Times New Roman" w:hAnsi="Times New Roman"/>
          <w:noProof/>
          <w:color w:val="auto"/>
          <w:u w:val="none"/>
        </w:rPr>
        <w:t>. ИНАЯ ИНФОРМАЦИЯ</w:t>
      </w:r>
      <w:r w:rsidRPr="00096800">
        <w:rPr>
          <w:noProof/>
          <w:webHidden/>
        </w:rPr>
        <w:tab/>
      </w:r>
      <w:r w:rsidR="00E27856" w:rsidRPr="00096800">
        <w:rPr>
          <w:noProof/>
          <w:webHidden/>
        </w:rPr>
        <w:t>10</w:t>
      </w:r>
      <w:r w:rsidR="0042469E">
        <w:rPr>
          <w:noProof/>
          <w:webHidden/>
        </w:rPr>
        <w:t>1</w:t>
      </w:r>
    </w:p>
    <w:p w14:paraId="1405137C" w14:textId="77777777" w:rsidR="007470DF" w:rsidRPr="00096800" w:rsidRDefault="007470DF" w:rsidP="007470DF"/>
    <w:p w14:paraId="21C93C0A" w14:textId="77777777" w:rsidR="00957584" w:rsidRDefault="00957584" w:rsidP="00C2589A">
      <w:pPr>
        <w:spacing w:after="0"/>
        <w:jc w:val="center"/>
        <w:rPr>
          <w:rFonts w:ascii="Times New Roman" w:hAnsi="Times New Roman"/>
          <w:b/>
          <w:sz w:val="24"/>
          <w:szCs w:val="24"/>
        </w:rPr>
      </w:pPr>
      <w:bookmarkStart w:id="1" w:name="_Toc514237705"/>
    </w:p>
    <w:p w14:paraId="7CFD9A3C" w14:textId="77777777" w:rsidR="0052101F" w:rsidRDefault="0052101F" w:rsidP="00C2589A">
      <w:pPr>
        <w:spacing w:after="0"/>
        <w:jc w:val="center"/>
        <w:rPr>
          <w:rFonts w:ascii="Times New Roman" w:hAnsi="Times New Roman"/>
          <w:b/>
          <w:sz w:val="24"/>
          <w:szCs w:val="24"/>
        </w:rPr>
      </w:pPr>
    </w:p>
    <w:p w14:paraId="5BB3A4DF" w14:textId="77777777" w:rsidR="0052101F" w:rsidRDefault="0052101F" w:rsidP="00C2589A">
      <w:pPr>
        <w:spacing w:after="0"/>
        <w:jc w:val="center"/>
        <w:rPr>
          <w:rFonts w:ascii="Times New Roman" w:hAnsi="Times New Roman"/>
          <w:b/>
          <w:sz w:val="24"/>
          <w:szCs w:val="24"/>
        </w:rPr>
      </w:pPr>
    </w:p>
    <w:p w14:paraId="15C8E43E" w14:textId="77777777" w:rsidR="0052101F" w:rsidRPr="00096800" w:rsidRDefault="0052101F" w:rsidP="00C2589A">
      <w:pPr>
        <w:spacing w:after="0"/>
        <w:jc w:val="center"/>
        <w:rPr>
          <w:rFonts w:ascii="Times New Roman" w:hAnsi="Times New Roman"/>
          <w:b/>
          <w:sz w:val="24"/>
          <w:szCs w:val="24"/>
        </w:rPr>
      </w:pPr>
    </w:p>
    <w:p w14:paraId="401103C1" w14:textId="77777777" w:rsidR="00642DB0" w:rsidRPr="00096800" w:rsidRDefault="00642DB0" w:rsidP="00C2589A">
      <w:pPr>
        <w:spacing w:after="0"/>
        <w:jc w:val="center"/>
        <w:rPr>
          <w:rFonts w:ascii="Times New Roman" w:hAnsi="Times New Roman"/>
          <w:b/>
          <w:sz w:val="24"/>
          <w:szCs w:val="24"/>
        </w:rPr>
      </w:pPr>
    </w:p>
    <w:p w14:paraId="67C9DED3" w14:textId="77777777" w:rsidR="001824C2" w:rsidRPr="00096800" w:rsidRDefault="001824C2" w:rsidP="00C2589A">
      <w:pPr>
        <w:spacing w:after="0"/>
        <w:jc w:val="center"/>
        <w:rPr>
          <w:rFonts w:ascii="Times New Roman" w:hAnsi="Times New Roman"/>
          <w:b/>
          <w:sz w:val="24"/>
          <w:szCs w:val="24"/>
        </w:rPr>
      </w:pPr>
      <w:r w:rsidRPr="00096800">
        <w:rPr>
          <w:rFonts w:ascii="Times New Roman" w:hAnsi="Times New Roman"/>
          <w:b/>
          <w:sz w:val="24"/>
          <w:szCs w:val="24"/>
        </w:rPr>
        <w:lastRenderedPageBreak/>
        <w:t>ГЛАВА 1. ОБЩИЕ ПОЛОЖЕНИЯ</w:t>
      </w:r>
      <w:bookmarkEnd w:id="1"/>
    </w:p>
    <w:p w14:paraId="46762B14" w14:textId="77777777" w:rsidR="00AF1199" w:rsidRPr="00096800" w:rsidRDefault="00AF1199" w:rsidP="00C2589A">
      <w:pPr>
        <w:spacing w:after="0"/>
        <w:jc w:val="both"/>
        <w:rPr>
          <w:rFonts w:ascii="Times New Roman" w:hAnsi="Times New Roman"/>
          <w:sz w:val="24"/>
          <w:szCs w:val="24"/>
        </w:rPr>
      </w:pPr>
    </w:p>
    <w:p w14:paraId="3E5F83B8" w14:textId="77777777" w:rsidR="001824C2" w:rsidRPr="00096800" w:rsidRDefault="001824C2" w:rsidP="00C2589A">
      <w:pPr>
        <w:spacing w:after="0"/>
        <w:ind w:firstLine="708"/>
        <w:jc w:val="both"/>
        <w:rPr>
          <w:rFonts w:ascii="Times New Roman" w:hAnsi="Times New Roman"/>
          <w:b/>
          <w:sz w:val="24"/>
          <w:szCs w:val="24"/>
        </w:rPr>
      </w:pPr>
      <w:bookmarkStart w:id="2" w:name="_Toc514237706"/>
      <w:r w:rsidRPr="00096800">
        <w:rPr>
          <w:rFonts w:ascii="Times New Roman" w:hAnsi="Times New Roman"/>
          <w:b/>
          <w:sz w:val="24"/>
          <w:szCs w:val="24"/>
        </w:rPr>
        <w:t>Раздел 1. Предмет, принципы и цели закупки</w:t>
      </w:r>
      <w:bookmarkEnd w:id="2"/>
    </w:p>
    <w:p w14:paraId="714D016F" w14:textId="50919E38" w:rsidR="00D10DC4" w:rsidRPr="00096800" w:rsidRDefault="001824C2" w:rsidP="00C2589A">
      <w:pPr>
        <w:spacing w:after="0"/>
        <w:ind w:firstLine="708"/>
        <w:jc w:val="both"/>
        <w:rPr>
          <w:rFonts w:ascii="Times New Roman" w:eastAsia="Arial Unicode MS" w:hAnsi="Times New Roman"/>
          <w:sz w:val="24"/>
          <w:szCs w:val="24"/>
        </w:rPr>
      </w:pPr>
      <w:r w:rsidRPr="00096800">
        <w:rPr>
          <w:rFonts w:ascii="Times New Roman" w:hAnsi="Times New Roman"/>
          <w:sz w:val="24"/>
          <w:szCs w:val="24"/>
        </w:rPr>
        <w:t xml:space="preserve">1.1. Настоящее Положение о закупках товаров, работ, </w:t>
      </w:r>
      <w:r w:rsidR="008A2602" w:rsidRPr="00096800">
        <w:rPr>
          <w:rFonts w:ascii="Times New Roman" w:hAnsi="Times New Roman"/>
          <w:sz w:val="24"/>
          <w:szCs w:val="24"/>
        </w:rPr>
        <w:t>услуг</w:t>
      </w:r>
      <w:r w:rsidR="00C5216B" w:rsidRPr="00096800">
        <w:rPr>
          <w:rFonts w:ascii="Times New Roman" w:hAnsi="Times New Roman"/>
          <w:sz w:val="24"/>
          <w:szCs w:val="24"/>
        </w:rPr>
        <w:t xml:space="preserve"> для нужд </w:t>
      </w:r>
      <w:r w:rsidR="002F500F" w:rsidRPr="00096800">
        <w:rPr>
          <w:rFonts w:ascii="Times New Roman" w:hAnsi="Times New Roman"/>
          <w:sz w:val="24"/>
          <w:szCs w:val="24"/>
        </w:rPr>
        <w:t>МУП «</w:t>
      </w:r>
      <w:r w:rsidR="0052101F">
        <w:rPr>
          <w:rFonts w:ascii="Times New Roman" w:hAnsi="Times New Roman"/>
          <w:sz w:val="24"/>
          <w:szCs w:val="24"/>
        </w:rPr>
        <w:t>Канализацион</w:t>
      </w:r>
      <w:r w:rsidR="00E57D81">
        <w:rPr>
          <w:rFonts w:ascii="Times New Roman" w:hAnsi="Times New Roman"/>
          <w:sz w:val="24"/>
          <w:szCs w:val="24"/>
        </w:rPr>
        <w:t>ное хозяйство</w:t>
      </w:r>
      <w:r w:rsidR="002F500F" w:rsidRPr="00096800">
        <w:rPr>
          <w:rFonts w:ascii="Times New Roman" w:hAnsi="Times New Roman"/>
          <w:sz w:val="24"/>
          <w:szCs w:val="24"/>
        </w:rPr>
        <w:t xml:space="preserve">» </w:t>
      </w:r>
      <w:r w:rsidR="00511DDF" w:rsidRPr="00096800">
        <w:rPr>
          <w:rFonts w:ascii="Times New Roman" w:hAnsi="Times New Roman"/>
          <w:sz w:val="24"/>
          <w:szCs w:val="24"/>
        </w:rPr>
        <w:t xml:space="preserve">(далее </w:t>
      </w:r>
      <w:r w:rsidR="006F6542" w:rsidRPr="00096800">
        <w:rPr>
          <w:rFonts w:ascii="Times New Roman" w:hAnsi="Times New Roman"/>
          <w:sz w:val="24"/>
          <w:szCs w:val="24"/>
        </w:rPr>
        <w:t xml:space="preserve">— </w:t>
      </w:r>
      <w:r w:rsidR="002F500F" w:rsidRPr="00096800">
        <w:rPr>
          <w:rFonts w:ascii="Times New Roman" w:hAnsi="Times New Roman"/>
          <w:sz w:val="24"/>
          <w:szCs w:val="24"/>
        </w:rPr>
        <w:t>предприятие</w:t>
      </w:r>
      <w:r w:rsidR="005304DA" w:rsidRPr="00096800">
        <w:rPr>
          <w:rFonts w:ascii="Times New Roman" w:hAnsi="Times New Roman"/>
          <w:sz w:val="24"/>
          <w:szCs w:val="24"/>
        </w:rPr>
        <w:t>)</w:t>
      </w:r>
      <w:r w:rsidR="00511DDF" w:rsidRPr="00096800">
        <w:rPr>
          <w:rFonts w:ascii="Times New Roman" w:hAnsi="Times New Roman"/>
          <w:sz w:val="24"/>
          <w:szCs w:val="24"/>
        </w:rPr>
        <w:t xml:space="preserve"> </w:t>
      </w:r>
      <w:r w:rsidR="00F320E0" w:rsidRPr="00096800">
        <w:rPr>
          <w:rFonts w:ascii="Times New Roman" w:hAnsi="Times New Roman"/>
          <w:sz w:val="24"/>
          <w:szCs w:val="24"/>
        </w:rPr>
        <w:t xml:space="preserve">(далее </w:t>
      </w:r>
      <w:r w:rsidR="006F6542" w:rsidRPr="00096800">
        <w:rPr>
          <w:rFonts w:ascii="Times New Roman" w:hAnsi="Times New Roman"/>
          <w:sz w:val="24"/>
          <w:szCs w:val="24"/>
        </w:rPr>
        <w:t xml:space="preserve">— </w:t>
      </w:r>
      <w:r w:rsidR="00F320E0" w:rsidRPr="00096800">
        <w:rPr>
          <w:rFonts w:ascii="Times New Roman" w:hAnsi="Times New Roman"/>
          <w:sz w:val="24"/>
          <w:szCs w:val="24"/>
        </w:rPr>
        <w:t>Положение</w:t>
      </w:r>
      <w:r w:rsidR="00514C0F" w:rsidRPr="00096800">
        <w:rPr>
          <w:rFonts w:ascii="Times New Roman" w:hAnsi="Times New Roman"/>
          <w:sz w:val="24"/>
          <w:szCs w:val="24"/>
        </w:rPr>
        <w:t xml:space="preserve"> о закупке</w:t>
      </w:r>
      <w:r w:rsidR="006E4CB9" w:rsidRPr="00096800">
        <w:rPr>
          <w:rFonts w:ascii="Times New Roman" w:hAnsi="Times New Roman"/>
          <w:sz w:val="24"/>
          <w:szCs w:val="24"/>
        </w:rPr>
        <w:t>)</w:t>
      </w:r>
      <w:r w:rsidR="000544F9" w:rsidRPr="00096800">
        <w:rPr>
          <w:rFonts w:ascii="Times New Roman" w:hAnsi="Times New Roman"/>
          <w:sz w:val="24"/>
          <w:szCs w:val="24"/>
        </w:rPr>
        <w:t xml:space="preserve"> </w:t>
      </w:r>
      <w:r w:rsidR="005F7492" w:rsidRPr="00096800">
        <w:rPr>
          <w:rFonts w:ascii="Times New Roman" w:hAnsi="Times New Roman"/>
          <w:sz w:val="24"/>
          <w:szCs w:val="24"/>
        </w:rPr>
        <w:t>разработано в</w:t>
      </w:r>
      <w:r w:rsidR="00DF44D4" w:rsidRPr="00096800">
        <w:rPr>
          <w:rFonts w:ascii="Times New Roman" w:hAnsi="Times New Roman"/>
          <w:sz w:val="24"/>
          <w:szCs w:val="24"/>
        </w:rPr>
        <w:t xml:space="preserve"> целях своевременного </w:t>
      </w:r>
      <w:r w:rsidR="006E4CB9" w:rsidRPr="00096800">
        <w:rPr>
          <w:rFonts w:ascii="Times New Roman" w:hAnsi="Times New Roman"/>
          <w:sz w:val="24"/>
          <w:szCs w:val="24"/>
        </w:rPr>
        <w:t xml:space="preserve">и </w:t>
      </w:r>
      <w:r w:rsidR="00DF44D4" w:rsidRPr="00096800">
        <w:rPr>
          <w:rFonts w:ascii="Times New Roman" w:hAnsi="Times New Roman"/>
          <w:sz w:val="24"/>
          <w:szCs w:val="24"/>
        </w:rPr>
        <w:t xml:space="preserve">полного </w:t>
      </w:r>
      <w:r w:rsidR="000544F9" w:rsidRPr="00096800">
        <w:rPr>
          <w:rFonts w:ascii="Times New Roman" w:hAnsi="Times New Roman"/>
          <w:sz w:val="24"/>
          <w:szCs w:val="24"/>
        </w:rPr>
        <w:t xml:space="preserve">обеспечения </w:t>
      </w:r>
      <w:r w:rsidR="00DF44D4" w:rsidRPr="00096800">
        <w:rPr>
          <w:rFonts w:ascii="Times New Roman" w:hAnsi="Times New Roman"/>
          <w:sz w:val="24"/>
          <w:szCs w:val="24"/>
        </w:rPr>
        <w:t>потребностей</w:t>
      </w:r>
      <w:r w:rsidR="00BC24E5" w:rsidRPr="00096800">
        <w:rPr>
          <w:rFonts w:ascii="Times New Roman" w:hAnsi="Times New Roman"/>
          <w:sz w:val="24"/>
          <w:szCs w:val="24"/>
        </w:rPr>
        <w:t xml:space="preserve"> </w:t>
      </w:r>
      <w:r w:rsidR="002F500F" w:rsidRPr="00096800">
        <w:rPr>
          <w:rFonts w:ascii="Times New Roman" w:hAnsi="Times New Roman"/>
          <w:sz w:val="24"/>
          <w:szCs w:val="24"/>
        </w:rPr>
        <w:t>предприятия</w:t>
      </w:r>
      <w:r w:rsidR="005F7492" w:rsidRPr="00096800">
        <w:rPr>
          <w:rFonts w:ascii="Times New Roman" w:hAnsi="Times New Roman"/>
          <w:sz w:val="24"/>
          <w:szCs w:val="24"/>
        </w:rPr>
        <w:t xml:space="preserve"> в</w:t>
      </w:r>
      <w:r w:rsidR="00D10DC4" w:rsidRPr="00096800">
        <w:rPr>
          <w:rFonts w:ascii="Times New Roman" w:eastAsia="Arial Unicode MS" w:hAnsi="Times New Roman"/>
          <w:sz w:val="24"/>
          <w:szCs w:val="24"/>
        </w:rPr>
        <w:t xml:space="preserve"> товарах, работах, услугах,</w:t>
      </w:r>
      <w:r w:rsidR="000544F9" w:rsidRPr="00096800">
        <w:rPr>
          <w:rFonts w:ascii="Times New Roman" w:eastAsia="Arial Unicode MS" w:hAnsi="Times New Roman"/>
          <w:sz w:val="24"/>
          <w:szCs w:val="24"/>
        </w:rPr>
        <w:t xml:space="preserve"> а также в целях</w:t>
      </w:r>
      <w:r w:rsidR="00D10DC4" w:rsidRPr="00096800">
        <w:rPr>
          <w:rFonts w:ascii="Times New Roman" w:eastAsia="Arial Unicode MS" w:hAnsi="Times New Roman"/>
          <w:sz w:val="24"/>
          <w:szCs w:val="24"/>
        </w:rPr>
        <w:t xml:space="preserve"> совершенствования</w:t>
      </w:r>
      <w:r w:rsidR="00B94912" w:rsidRPr="00096800">
        <w:rPr>
          <w:rFonts w:ascii="Times New Roman" w:eastAsia="Arial Unicode MS" w:hAnsi="Times New Roman"/>
          <w:sz w:val="24"/>
          <w:szCs w:val="24"/>
        </w:rPr>
        <w:t xml:space="preserve"> </w:t>
      </w:r>
      <w:r w:rsidR="00D10DC4" w:rsidRPr="00096800">
        <w:rPr>
          <w:rFonts w:ascii="Times New Roman" w:eastAsia="Arial Unicode MS" w:hAnsi="Times New Roman"/>
          <w:sz w:val="24"/>
          <w:szCs w:val="24"/>
        </w:rPr>
        <w:t xml:space="preserve">порядка </w:t>
      </w:r>
      <w:r w:rsidR="001118E9" w:rsidRPr="00096800">
        <w:rPr>
          <w:rFonts w:ascii="Times New Roman" w:eastAsia="Arial Unicode MS" w:hAnsi="Times New Roman"/>
          <w:sz w:val="24"/>
          <w:szCs w:val="24"/>
        </w:rPr>
        <w:t>и повышения эффективности закупок.</w:t>
      </w:r>
    </w:p>
    <w:p w14:paraId="323CE621" w14:textId="77777777" w:rsidR="00967EF3" w:rsidRPr="00096800" w:rsidRDefault="00967EF3" w:rsidP="00C2589A">
      <w:pPr>
        <w:spacing w:after="0"/>
        <w:ind w:firstLine="708"/>
        <w:jc w:val="both"/>
        <w:rPr>
          <w:rFonts w:ascii="Times New Roman" w:hAnsi="Times New Roman"/>
          <w:sz w:val="24"/>
          <w:szCs w:val="24"/>
        </w:rPr>
      </w:pPr>
      <w:r w:rsidRPr="00096800">
        <w:rPr>
          <w:rFonts w:ascii="Times New Roman" w:hAnsi="Times New Roman"/>
          <w:sz w:val="24"/>
          <w:szCs w:val="24"/>
        </w:rPr>
        <w:t>Настоящее Положение о закупке применяется к отношениям, связанным с осуществлением закупок, извещения об осуществлении которых размещены в единой информационной системе после размещения настоящего Положения о закупке в единой информационной системе.</w:t>
      </w:r>
    </w:p>
    <w:p w14:paraId="65553B8E" w14:textId="77777777" w:rsidR="00CF0FD0" w:rsidRPr="00096800" w:rsidRDefault="001824C2" w:rsidP="00C2589A">
      <w:pPr>
        <w:spacing w:after="0"/>
        <w:ind w:firstLine="708"/>
        <w:jc w:val="both"/>
        <w:rPr>
          <w:rFonts w:ascii="Times New Roman" w:hAnsi="Times New Roman"/>
          <w:i/>
          <w:sz w:val="24"/>
          <w:szCs w:val="24"/>
        </w:rPr>
      </w:pPr>
      <w:r w:rsidRPr="00096800">
        <w:rPr>
          <w:rFonts w:ascii="Times New Roman" w:hAnsi="Times New Roman"/>
          <w:sz w:val="24"/>
          <w:szCs w:val="24"/>
        </w:rPr>
        <w:t xml:space="preserve">1.2. </w:t>
      </w:r>
      <w:r w:rsidR="00CF0FD0" w:rsidRPr="00096800">
        <w:rPr>
          <w:rFonts w:ascii="Times New Roman" w:hAnsi="Times New Roman"/>
          <w:sz w:val="24"/>
          <w:szCs w:val="24"/>
        </w:rPr>
        <w:t xml:space="preserve">Положение о закупке является документом, который регламентирует закупочную деятельность </w:t>
      </w:r>
      <w:r w:rsidR="002F500F" w:rsidRPr="00096800">
        <w:rPr>
          <w:rFonts w:ascii="Times New Roman" w:hAnsi="Times New Roman"/>
          <w:sz w:val="24"/>
          <w:szCs w:val="24"/>
        </w:rPr>
        <w:t>предприятия</w:t>
      </w:r>
      <w:r w:rsidR="00CF0FD0" w:rsidRPr="00096800">
        <w:rPr>
          <w:rFonts w:ascii="Times New Roman" w:hAnsi="Times New Roman"/>
          <w:sz w:val="24"/>
          <w:szCs w:val="24"/>
        </w:rPr>
        <w:t xml:space="preserve"> и содержит требования к закупке товаров, работ, услуг, в том числе порядок подготовки и осуществления закупок способами, указанными в Положении о закупках, порядок их применения, порядок заключения и исполнения договоров, а также иные, связанные с обеспечением закупки, положения.</w:t>
      </w:r>
    </w:p>
    <w:p w14:paraId="11DA9FF0" w14:textId="77777777" w:rsidR="001118E9" w:rsidRPr="00096800" w:rsidRDefault="001824C2" w:rsidP="00C2589A">
      <w:pPr>
        <w:spacing w:after="0"/>
        <w:ind w:firstLine="708"/>
        <w:jc w:val="both"/>
        <w:rPr>
          <w:rFonts w:ascii="Times New Roman" w:hAnsi="Times New Roman"/>
          <w:sz w:val="24"/>
          <w:szCs w:val="24"/>
        </w:rPr>
      </w:pPr>
      <w:r w:rsidRPr="00096800">
        <w:rPr>
          <w:rFonts w:ascii="Times New Roman" w:hAnsi="Times New Roman"/>
          <w:kern w:val="3"/>
          <w:sz w:val="24"/>
          <w:szCs w:val="24"/>
          <w:lang w:bidi="hi-IN"/>
        </w:rPr>
        <w:t>1.3</w:t>
      </w:r>
      <w:r w:rsidR="00786302" w:rsidRPr="00096800">
        <w:rPr>
          <w:rFonts w:ascii="Times New Roman" w:hAnsi="Times New Roman"/>
          <w:kern w:val="3"/>
          <w:sz w:val="24"/>
          <w:szCs w:val="24"/>
          <w:lang w:bidi="hi-IN"/>
        </w:rPr>
        <w:t xml:space="preserve"> </w:t>
      </w:r>
      <w:r w:rsidR="005F7492" w:rsidRPr="00096800">
        <w:rPr>
          <w:rFonts w:ascii="Times New Roman" w:hAnsi="Times New Roman"/>
          <w:kern w:val="3"/>
          <w:sz w:val="24"/>
          <w:szCs w:val="24"/>
          <w:lang w:bidi="hi-IN"/>
        </w:rPr>
        <w:t>Положение</w:t>
      </w:r>
      <w:r w:rsidR="00F34A44" w:rsidRPr="00096800">
        <w:rPr>
          <w:rFonts w:ascii="Times New Roman" w:hAnsi="Times New Roman"/>
          <w:kern w:val="3"/>
          <w:sz w:val="24"/>
          <w:szCs w:val="24"/>
          <w:lang w:bidi="hi-IN"/>
        </w:rPr>
        <w:t xml:space="preserve"> о </w:t>
      </w:r>
      <w:r w:rsidR="005F7492" w:rsidRPr="00096800">
        <w:rPr>
          <w:rFonts w:ascii="Times New Roman" w:hAnsi="Times New Roman"/>
          <w:kern w:val="3"/>
          <w:sz w:val="24"/>
          <w:szCs w:val="24"/>
          <w:lang w:bidi="hi-IN"/>
        </w:rPr>
        <w:t>закупках разработано</w:t>
      </w:r>
      <w:r w:rsidR="002779BA" w:rsidRPr="00096800">
        <w:rPr>
          <w:rFonts w:ascii="Times New Roman" w:hAnsi="Times New Roman"/>
          <w:sz w:val="24"/>
          <w:szCs w:val="24"/>
        </w:rPr>
        <w:t xml:space="preserve"> </w:t>
      </w:r>
      <w:r w:rsidR="001118E9" w:rsidRPr="00096800">
        <w:rPr>
          <w:rFonts w:ascii="Times New Roman" w:hAnsi="Times New Roman"/>
          <w:sz w:val="24"/>
          <w:szCs w:val="24"/>
        </w:rPr>
        <w:t xml:space="preserve">в соответствии с требованиями Федерального закона от 18 июля 2011 года № 223-ФЗ </w:t>
      </w:r>
      <w:r w:rsidR="000544F9" w:rsidRPr="00096800">
        <w:rPr>
          <w:rFonts w:ascii="Times New Roman" w:hAnsi="Times New Roman"/>
          <w:sz w:val="24"/>
          <w:szCs w:val="24"/>
        </w:rPr>
        <w:t>«</w:t>
      </w:r>
      <w:r w:rsidR="001118E9" w:rsidRPr="00096800">
        <w:rPr>
          <w:rFonts w:ascii="Times New Roman" w:hAnsi="Times New Roman"/>
          <w:sz w:val="24"/>
          <w:szCs w:val="24"/>
        </w:rPr>
        <w:t xml:space="preserve">О закупках товаров, работ, услуг отдельными видами юридических лиц» (далее </w:t>
      </w:r>
      <w:r w:rsidR="000544F9" w:rsidRPr="00096800">
        <w:rPr>
          <w:rFonts w:ascii="Times New Roman" w:hAnsi="Times New Roman"/>
          <w:sz w:val="24"/>
          <w:szCs w:val="24"/>
        </w:rPr>
        <w:t xml:space="preserve">— </w:t>
      </w:r>
      <w:r w:rsidR="001118E9" w:rsidRPr="00096800">
        <w:rPr>
          <w:rFonts w:ascii="Times New Roman" w:hAnsi="Times New Roman"/>
          <w:sz w:val="24"/>
          <w:szCs w:val="24"/>
        </w:rPr>
        <w:t>Федеральный закон № 223-ФЗ</w:t>
      </w:r>
      <w:r w:rsidR="005F7492" w:rsidRPr="00096800">
        <w:rPr>
          <w:rFonts w:ascii="Times New Roman" w:hAnsi="Times New Roman"/>
          <w:sz w:val="24"/>
          <w:szCs w:val="24"/>
        </w:rPr>
        <w:t>), Конституцией</w:t>
      </w:r>
      <w:r w:rsidR="00C4691E" w:rsidRPr="00096800">
        <w:rPr>
          <w:rFonts w:ascii="Times New Roman" w:hAnsi="Times New Roman"/>
          <w:sz w:val="24"/>
          <w:szCs w:val="24"/>
        </w:rPr>
        <w:t xml:space="preserve">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w:t>
      </w:r>
      <w:r w:rsidR="001F1F71" w:rsidRPr="00096800">
        <w:rPr>
          <w:rFonts w:ascii="Times New Roman" w:hAnsi="Times New Roman"/>
          <w:sz w:val="24"/>
          <w:szCs w:val="24"/>
        </w:rPr>
        <w:t>.</w:t>
      </w:r>
    </w:p>
    <w:p w14:paraId="0B367C81" w14:textId="77777777" w:rsidR="001824C2" w:rsidRPr="00096800" w:rsidRDefault="002906A6" w:rsidP="00C2589A">
      <w:pPr>
        <w:spacing w:after="0"/>
        <w:jc w:val="both"/>
        <w:rPr>
          <w:rFonts w:ascii="Times New Roman" w:hAnsi="Times New Roman"/>
          <w:sz w:val="24"/>
          <w:szCs w:val="24"/>
        </w:rPr>
      </w:pPr>
      <w:r w:rsidRPr="00096800">
        <w:rPr>
          <w:rFonts w:ascii="Times New Roman" w:hAnsi="Times New Roman"/>
          <w:sz w:val="24"/>
          <w:szCs w:val="24"/>
        </w:rPr>
        <w:tab/>
      </w:r>
      <w:r w:rsidR="00B94912" w:rsidRPr="00096800">
        <w:rPr>
          <w:rFonts w:ascii="Times New Roman" w:hAnsi="Times New Roman"/>
          <w:sz w:val="24"/>
          <w:szCs w:val="24"/>
        </w:rPr>
        <w:t xml:space="preserve">  </w:t>
      </w:r>
      <w:r w:rsidRPr="00096800">
        <w:rPr>
          <w:rFonts w:ascii="Times New Roman" w:hAnsi="Times New Roman"/>
          <w:sz w:val="24"/>
          <w:szCs w:val="24"/>
        </w:rPr>
        <w:t>1.4</w:t>
      </w:r>
      <w:r w:rsidR="006B72D4" w:rsidRPr="00096800">
        <w:rPr>
          <w:rFonts w:ascii="Times New Roman" w:hAnsi="Times New Roman"/>
          <w:sz w:val="24"/>
          <w:szCs w:val="24"/>
        </w:rPr>
        <w:t xml:space="preserve">. </w:t>
      </w:r>
      <w:r w:rsidR="0023414E" w:rsidRPr="00096800">
        <w:rPr>
          <w:rFonts w:ascii="Times New Roman" w:hAnsi="Times New Roman"/>
          <w:sz w:val="24"/>
          <w:szCs w:val="24"/>
        </w:rPr>
        <w:t>Настоящее</w:t>
      </w:r>
      <w:r w:rsidR="006B72D4" w:rsidRPr="00096800">
        <w:rPr>
          <w:rFonts w:ascii="Times New Roman" w:hAnsi="Times New Roman"/>
          <w:sz w:val="24"/>
          <w:szCs w:val="24"/>
        </w:rPr>
        <w:t xml:space="preserve"> Положение о закупках регулирует </w:t>
      </w:r>
      <w:r w:rsidR="00780745" w:rsidRPr="00096800">
        <w:rPr>
          <w:rFonts w:ascii="Times New Roman" w:hAnsi="Times New Roman"/>
          <w:sz w:val="24"/>
          <w:szCs w:val="24"/>
        </w:rPr>
        <w:t>отношения</w:t>
      </w:r>
      <w:r w:rsidR="000544F9" w:rsidRPr="00096800">
        <w:rPr>
          <w:rFonts w:ascii="Times New Roman" w:hAnsi="Times New Roman"/>
          <w:sz w:val="24"/>
          <w:szCs w:val="24"/>
        </w:rPr>
        <w:t>,</w:t>
      </w:r>
      <w:r w:rsidR="00780745" w:rsidRPr="00096800">
        <w:rPr>
          <w:rFonts w:ascii="Times New Roman" w:hAnsi="Times New Roman"/>
          <w:sz w:val="24"/>
          <w:szCs w:val="24"/>
        </w:rPr>
        <w:t xml:space="preserve"> связанные с осуществлением </w:t>
      </w:r>
      <w:r w:rsidR="002F500F" w:rsidRPr="00096800">
        <w:rPr>
          <w:rFonts w:ascii="Times New Roman" w:hAnsi="Times New Roman"/>
          <w:sz w:val="24"/>
          <w:szCs w:val="24"/>
        </w:rPr>
        <w:t>предприятием</w:t>
      </w:r>
      <w:r w:rsidR="00244C8B" w:rsidRPr="00096800">
        <w:rPr>
          <w:rFonts w:ascii="Times New Roman" w:hAnsi="Times New Roman"/>
          <w:bCs/>
          <w:sz w:val="24"/>
          <w:szCs w:val="24"/>
        </w:rPr>
        <w:t xml:space="preserve"> </w:t>
      </w:r>
      <w:r w:rsidR="00780745" w:rsidRPr="00096800">
        <w:rPr>
          <w:rFonts w:ascii="Times New Roman" w:hAnsi="Times New Roman"/>
          <w:sz w:val="24"/>
          <w:szCs w:val="24"/>
        </w:rPr>
        <w:t>закупочной деятельности, в том числе устанавливает единые правила и порядок закупок</w:t>
      </w:r>
      <w:r w:rsidR="00CC5C5B" w:rsidRPr="00096800">
        <w:rPr>
          <w:rFonts w:ascii="Times New Roman" w:hAnsi="Times New Roman"/>
          <w:sz w:val="24"/>
          <w:szCs w:val="24"/>
        </w:rPr>
        <w:t xml:space="preserve"> товаров работ, услуг (далее</w:t>
      </w:r>
      <w:r w:rsidR="000544F9" w:rsidRPr="00096800">
        <w:rPr>
          <w:rFonts w:ascii="Times New Roman" w:hAnsi="Times New Roman"/>
          <w:sz w:val="24"/>
          <w:szCs w:val="24"/>
        </w:rPr>
        <w:t xml:space="preserve"> —</w:t>
      </w:r>
      <w:r w:rsidR="00D05361" w:rsidRPr="00096800">
        <w:rPr>
          <w:rFonts w:ascii="Times New Roman" w:hAnsi="Times New Roman"/>
          <w:sz w:val="24"/>
          <w:szCs w:val="24"/>
        </w:rPr>
        <w:t xml:space="preserve"> </w:t>
      </w:r>
      <w:r w:rsidR="00CC5C5B" w:rsidRPr="00096800">
        <w:rPr>
          <w:rFonts w:ascii="Times New Roman" w:hAnsi="Times New Roman"/>
          <w:sz w:val="24"/>
          <w:szCs w:val="24"/>
        </w:rPr>
        <w:t>закупок)</w:t>
      </w:r>
      <w:r w:rsidR="000544F9" w:rsidRPr="00096800">
        <w:rPr>
          <w:rFonts w:ascii="Times New Roman" w:hAnsi="Times New Roman"/>
          <w:sz w:val="24"/>
          <w:szCs w:val="24"/>
        </w:rPr>
        <w:t xml:space="preserve"> </w:t>
      </w:r>
      <w:r w:rsidR="00CC5C5B" w:rsidRPr="00096800">
        <w:rPr>
          <w:rFonts w:ascii="Times New Roman" w:hAnsi="Times New Roman"/>
          <w:sz w:val="24"/>
          <w:szCs w:val="24"/>
        </w:rPr>
        <w:t>в целях соблюдения следующих принципов закупок:</w:t>
      </w:r>
    </w:p>
    <w:p w14:paraId="44530AD3" w14:textId="77777777" w:rsidR="00C328A2" w:rsidRPr="00096800" w:rsidRDefault="00C328A2"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1) создание условий своевременного и полного обеспечения потребностей </w:t>
      </w:r>
      <w:r w:rsidR="002F500F" w:rsidRPr="00096800">
        <w:rPr>
          <w:rFonts w:ascii="Times New Roman" w:hAnsi="Times New Roman"/>
          <w:sz w:val="24"/>
          <w:szCs w:val="24"/>
        </w:rPr>
        <w:t>предприятия</w:t>
      </w:r>
      <w:r w:rsidR="00244C8B" w:rsidRPr="00096800">
        <w:rPr>
          <w:rFonts w:ascii="Times New Roman" w:hAnsi="Times New Roman"/>
          <w:bCs/>
          <w:sz w:val="24"/>
          <w:szCs w:val="24"/>
        </w:rPr>
        <w:t xml:space="preserve"> </w:t>
      </w:r>
      <w:r w:rsidRPr="00096800">
        <w:rPr>
          <w:rFonts w:ascii="Times New Roman" w:hAnsi="Times New Roman"/>
          <w:sz w:val="24"/>
          <w:szCs w:val="24"/>
        </w:rPr>
        <w:t>в товарах, работах, услугах</w:t>
      </w:r>
      <w:r w:rsidR="00A76674" w:rsidRPr="00096800">
        <w:rPr>
          <w:rFonts w:ascii="Times New Roman" w:hAnsi="Times New Roman"/>
          <w:sz w:val="24"/>
          <w:szCs w:val="24"/>
        </w:rPr>
        <w:t xml:space="preserve"> с </w:t>
      </w:r>
      <w:r w:rsidR="005F7492" w:rsidRPr="00096800">
        <w:rPr>
          <w:rFonts w:ascii="Times New Roman" w:hAnsi="Times New Roman"/>
          <w:sz w:val="24"/>
          <w:szCs w:val="24"/>
        </w:rPr>
        <w:t>требуемыми показателями</w:t>
      </w:r>
      <w:r w:rsidR="00A76674" w:rsidRPr="00096800">
        <w:rPr>
          <w:rFonts w:ascii="Times New Roman" w:hAnsi="Times New Roman"/>
          <w:sz w:val="24"/>
          <w:szCs w:val="24"/>
        </w:rPr>
        <w:t xml:space="preserve"> цены, качества и </w:t>
      </w:r>
      <w:r w:rsidR="000544F9" w:rsidRPr="00096800">
        <w:rPr>
          <w:rFonts w:ascii="Times New Roman" w:hAnsi="Times New Roman"/>
          <w:sz w:val="24"/>
          <w:szCs w:val="24"/>
        </w:rPr>
        <w:t>надёжности</w:t>
      </w:r>
      <w:r w:rsidR="00A76674" w:rsidRPr="00096800">
        <w:rPr>
          <w:rFonts w:ascii="Times New Roman" w:hAnsi="Times New Roman"/>
          <w:sz w:val="24"/>
          <w:szCs w:val="24"/>
        </w:rPr>
        <w:t>;</w:t>
      </w:r>
    </w:p>
    <w:p w14:paraId="40D30FB4"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2</w:t>
      </w:r>
      <w:r w:rsidR="001824C2" w:rsidRPr="00096800">
        <w:rPr>
          <w:rFonts w:ascii="Times New Roman" w:hAnsi="Times New Roman"/>
          <w:sz w:val="24"/>
          <w:szCs w:val="24"/>
        </w:rPr>
        <w:t>) информационная открытость закупки;</w:t>
      </w:r>
    </w:p>
    <w:p w14:paraId="7C0E3811"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3</w:t>
      </w:r>
      <w:r w:rsidR="001824C2" w:rsidRPr="00096800">
        <w:rPr>
          <w:rFonts w:ascii="Times New Roman" w:hAnsi="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14:paraId="4889CF8C"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4</w:t>
      </w:r>
      <w:r w:rsidR="001824C2" w:rsidRPr="00096800">
        <w:rPr>
          <w:rFonts w:ascii="Times New Roman" w:hAnsi="Times New Roman"/>
          <w:sz w:val="24"/>
          <w:szCs w:val="24"/>
        </w:rPr>
        <w:t>)</w:t>
      </w:r>
      <w:r w:rsidR="00B94912" w:rsidRPr="00096800">
        <w:rPr>
          <w:rFonts w:ascii="Times New Roman" w:hAnsi="Times New Roman"/>
          <w:sz w:val="24"/>
          <w:szCs w:val="24"/>
        </w:rPr>
        <w:t xml:space="preserve"> </w:t>
      </w:r>
      <w:r w:rsidR="001824C2" w:rsidRPr="00096800">
        <w:rPr>
          <w:rFonts w:ascii="Times New Roman" w:hAnsi="Times New Roman"/>
          <w:sz w:val="24"/>
          <w:szCs w:val="24"/>
        </w:rPr>
        <w:t xml:space="preserve">целевое и экономически эффективное расходование денежных средств на приобретение товаров, работ, услуг (при необходимости </w:t>
      </w:r>
      <w:r w:rsidR="000544F9" w:rsidRPr="00096800">
        <w:rPr>
          <w:rFonts w:ascii="Times New Roman" w:hAnsi="Times New Roman"/>
          <w:sz w:val="24"/>
          <w:szCs w:val="24"/>
        </w:rPr>
        <w:t xml:space="preserve">с учётом </w:t>
      </w:r>
      <w:r w:rsidR="001824C2" w:rsidRPr="00096800">
        <w:rPr>
          <w:rFonts w:ascii="Times New Roman" w:hAnsi="Times New Roman"/>
          <w:sz w:val="24"/>
          <w:szCs w:val="24"/>
        </w:rPr>
        <w:t xml:space="preserve">стоимости жизненного цикла закупаемых товаров, работ, услуг) и реализация мер, направленных на сокращение издержек </w:t>
      </w:r>
      <w:r w:rsidR="0011364E" w:rsidRPr="00096800">
        <w:rPr>
          <w:rFonts w:ascii="Times New Roman" w:hAnsi="Times New Roman"/>
          <w:sz w:val="24"/>
          <w:szCs w:val="24"/>
        </w:rPr>
        <w:t>Заказчика</w:t>
      </w:r>
      <w:r w:rsidR="001824C2" w:rsidRPr="00096800">
        <w:rPr>
          <w:rFonts w:ascii="Times New Roman" w:hAnsi="Times New Roman"/>
          <w:sz w:val="24"/>
          <w:szCs w:val="24"/>
        </w:rPr>
        <w:t>;</w:t>
      </w:r>
    </w:p>
    <w:p w14:paraId="69EC12EF" w14:textId="77777777" w:rsidR="001824C2" w:rsidRPr="00096800" w:rsidRDefault="00F3053F" w:rsidP="00C2589A">
      <w:pPr>
        <w:spacing w:after="0"/>
        <w:ind w:firstLine="708"/>
        <w:jc w:val="both"/>
        <w:rPr>
          <w:rFonts w:ascii="Times New Roman" w:hAnsi="Times New Roman"/>
          <w:sz w:val="24"/>
          <w:szCs w:val="24"/>
        </w:rPr>
      </w:pPr>
      <w:r w:rsidRPr="00096800">
        <w:rPr>
          <w:rFonts w:ascii="Times New Roman" w:hAnsi="Times New Roman"/>
          <w:sz w:val="24"/>
          <w:szCs w:val="24"/>
        </w:rPr>
        <w:t>5</w:t>
      </w:r>
      <w:r w:rsidR="001824C2" w:rsidRPr="00096800">
        <w:rPr>
          <w:rFonts w:ascii="Times New Roman" w:hAnsi="Times New Roman"/>
          <w:sz w:val="24"/>
          <w:szCs w:val="24"/>
        </w:rPr>
        <w:t xml:space="preserve">) отсутствие ограничения допуска к участию в закупке </w:t>
      </w:r>
      <w:r w:rsidR="000544F9" w:rsidRPr="00096800">
        <w:rPr>
          <w:rFonts w:ascii="Times New Roman" w:hAnsi="Times New Roman"/>
          <w:sz w:val="24"/>
          <w:szCs w:val="24"/>
        </w:rPr>
        <w:t>путём</w:t>
      </w:r>
      <w:r w:rsidR="001824C2" w:rsidRPr="00096800">
        <w:rPr>
          <w:rFonts w:ascii="Times New Roman" w:hAnsi="Times New Roman"/>
          <w:sz w:val="24"/>
          <w:szCs w:val="24"/>
        </w:rPr>
        <w:t xml:space="preserve"> установления </w:t>
      </w:r>
      <w:r w:rsidR="000544F9" w:rsidRPr="00096800">
        <w:rPr>
          <w:rFonts w:ascii="Times New Roman" w:hAnsi="Times New Roman"/>
          <w:sz w:val="24"/>
          <w:szCs w:val="24"/>
        </w:rPr>
        <w:t xml:space="preserve">неизменных </w:t>
      </w:r>
      <w:r w:rsidR="001824C2" w:rsidRPr="00096800">
        <w:rPr>
          <w:rFonts w:ascii="Times New Roman" w:hAnsi="Times New Roman"/>
          <w:sz w:val="24"/>
          <w:szCs w:val="24"/>
        </w:rPr>
        <w:t>требований к участнику закупки.</w:t>
      </w:r>
      <w:bookmarkStart w:id="3" w:name="_Ref300322844"/>
    </w:p>
    <w:p w14:paraId="209F5C4D" w14:textId="77777777" w:rsidR="001824C2" w:rsidRPr="00096800" w:rsidRDefault="00F3053F" w:rsidP="00C2589A">
      <w:pPr>
        <w:spacing w:after="0"/>
        <w:ind w:firstLine="708"/>
        <w:jc w:val="both"/>
        <w:rPr>
          <w:rFonts w:ascii="Times New Roman" w:hAnsi="Times New Roman"/>
          <w:i/>
          <w:sz w:val="24"/>
          <w:szCs w:val="24"/>
        </w:rPr>
      </w:pPr>
      <w:r w:rsidRPr="00096800">
        <w:rPr>
          <w:rFonts w:ascii="Times New Roman" w:hAnsi="Times New Roman"/>
          <w:sz w:val="24"/>
          <w:szCs w:val="24"/>
        </w:rPr>
        <w:t>1.5</w:t>
      </w:r>
      <w:r w:rsidR="001824C2" w:rsidRPr="00096800">
        <w:rPr>
          <w:rFonts w:ascii="Times New Roman" w:hAnsi="Times New Roman"/>
          <w:sz w:val="24"/>
          <w:szCs w:val="24"/>
        </w:rPr>
        <w:t xml:space="preserve">. </w:t>
      </w:r>
      <w:r w:rsidR="005F7492" w:rsidRPr="00096800">
        <w:rPr>
          <w:rFonts w:ascii="Times New Roman" w:hAnsi="Times New Roman"/>
          <w:sz w:val="24"/>
          <w:szCs w:val="24"/>
        </w:rPr>
        <w:t>Положение о</w:t>
      </w:r>
      <w:r w:rsidR="003B6371" w:rsidRPr="00096800">
        <w:rPr>
          <w:rFonts w:ascii="Times New Roman" w:hAnsi="Times New Roman"/>
          <w:sz w:val="24"/>
          <w:szCs w:val="24"/>
        </w:rPr>
        <w:t xml:space="preserve"> </w:t>
      </w:r>
      <w:r w:rsidR="005F7492" w:rsidRPr="00096800">
        <w:rPr>
          <w:rFonts w:ascii="Times New Roman" w:hAnsi="Times New Roman"/>
          <w:sz w:val="24"/>
          <w:szCs w:val="24"/>
        </w:rPr>
        <w:t>закупках не</w:t>
      </w:r>
      <w:r w:rsidR="001824C2" w:rsidRPr="00096800">
        <w:rPr>
          <w:rFonts w:ascii="Times New Roman" w:hAnsi="Times New Roman"/>
          <w:sz w:val="24"/>
          <w:szCs w:val="24"/>
        </w:rPr>
        <w:t xml:space="preserve"> </w:t>
      </w:r>
      <w:r w:rsidR="005F7492" w:rsidRPr="00096800">
        <w:rPr>
          <w:rFonts w:ascii="Times New Roman" w:hAnsi="Times New Roman"/>
          <w:sz w:val="24"/>
          <w:szCs w:val="24"/>
        </w:rPr>
        <w:t>регулирует отношения</w:t>
      </w:r>
      <w:r w:rsidR="001824C2" w:rsidRPr="00096800">
        <w:rPr>
          <w:rFonts w:ascii="Times New Roman" w:hAnsi="Times New Roman"/>
          <w:sz w:val="24"/>
          <w:szCs w:val="24"/>
        </w:rPr>
        <w:t>, связанные с:</w:t>
      </w:r>
      <w:bookmarkEnd w:id="3"/>
    </w:p>
    <w:p w14:paraId="1CA4CB05"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w:t>
      </w:r>
      <w:r w:rsidR="00D05361" w:rsidRPr="00096800">
        <w:rPr>
          <w:rFonts w:ascii="Times New Roman" w:hAnsi="Times New Roman"/>
          <w:sz w:val="24"/>
          <w:szCs w:val="24"/>
        </w:rPr>
        <w:t>,</w:t>
      </w:r>
      <w:r w:rsidRPr="00096800">
        <w:rPr>
          <w:rFonts w:ascii="Times New Roman" w:hAnsi="Times New Roman"/>
          <w:sz w:val="24"/>
          <w:szCs w:val="24"/>
        </w:rPr>
        <w:t xml:space="preserve"> и исполнени</w:t>
      </w:r>
      <w:r w:rsidR="007A4B94" w:rsidRPr="00096800">
        <w:rPr>
          <w:rFonts w:ascii="Times New Roman" w:hAnsi="Times New Roman"/>
          <w:sz w:val="24"/>
          <w:szCs w:val="24"/>
        </w:rPr>
        <w:t>я</w:t>
      </w:r>
      <w:r w:rsidRPr="00096800">
        <w:rPr>
          <w:rFonts w:ascii="Times New Roman" w:hAnsi="Times New Roman"/>
          <w:sz w:val="24"/>
          <w:szCs w:val="24"/>
        </w:rPr>
        <w:t xml:space="preserve"> </w:t>
      </w:r>
      <w:r w:rsidR="00CC59C3" w:rsidRPr="00096800">
        <w:rPr>
          <w:rFonts w:ascii="Times New Roman" w:hAnsi="Times New Roman"/>
          <w:sz w:val="24"/>
          <w:szCs w:val="24"/>
        </w:rPr>
        <w:t>обязательств,</w:t>
      </w:r>
      <w:r w:rsidRPr="00096800">
        <w:rPr>
          <w:rFonts w:ascii="Times New Roman" w:hAnsi="Times New Roman"/>
          <w:sz w:val="24"/>
          <w:szCs w:val="24"/>
        </w:rPr>
        <w:t xml:space="preserve"> </w:t>
      </w:r>
      <w:r w:rsidR="00D05361" w:rsidRPr="00096800">
        <w:rPr>
          <w:rFonts w:ascii="Times New Roman" w:hAnsi="Times New Roman"/>
          <w:sz w:val="24"/>
          <w:szCs w:val="24"/>
        </w:rPr>
        <w:t>предусматривающи</w:t>
      </w:r>
      <w:r w:rsidR="007A4B94" w:rsidRPr="00096800">
        <w:rPr>
          <w:rFonts w:ascii="Times New Roman" w:hAnsi="Times New Roman"/>
          <w:sz w:val="24"/>
          <w:szCs w:val="24"/>
        </w:rPr>
        <w:t>х</w:t>
      </w:r>
      <w:r w:rsidRPr="00096800">
        <w:rPr>
          <w:rFonts w:ascii="Times New Roman" w:hAnsi="Times New Roman"/>
          <w:sz w:val="24"/>
          <w:szCs w:val="24"/>
        </w:rPr>
        <w:t xml:space="preserve"> поставки товаров);</w:t>
      </w:r>
    </w:p>
    <w:p w14:paraId="790D3882"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2) приобретением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биржевых товаров на товарной бирже в соответствии с законодательством о товарных биржах и биржевой торговле;</w:t>
      </w:r>
    </w:p>
    <w:p w14:paraId="0B3DCE30"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3) осуществлением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закупок товаров, работ, услуг в соответствии с Федеральным законом от 5 апреля 2013 года N 44-ФЗ </w:t>
      </w:r>
      <w:r w:rsidR="00D05361" w:rsidRPr="00096800">
        <w:rPr>
          <w:rFonts w:ascii="Times New Roman" w:hAnsi="Times New Roman"/>
          <w:sz w:val="24"/>
          <w:szCs w:val="24"/>
        </w:rPr>
        <w:t>«</w:t>
      </w:r>
      <w:r w:rsidRPr="0009680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D05361" w:rsidRPr="00096800">
        <w:rPr>
          <w:rFonts w:ascii="Times New Roman" w:hAnsi="Times New Roman"/>
          <w:sz w:val="24"/>
          <w:szCs w:val="24"/>
        </w:rPr>
        <w:t>»</w:t>
      </w:r>
      <w:r w:rsidRPr="00096800">
        <w:rPr>
          <w:rFonts w:ascii="Times New Roman" w:hAnsi="Times New Roman"/>
          <w:sz w:val="24"/>
          <w:szCs w:val="24"/>
        </w:rPr>
        <w:t>;</w:t>
      </w:r>
    </w:p>
    <w:p w14:paraId="5D1BBDC2"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t>4) закупкой в области военно-технического сотрудничества;</w:t>
      </w:r>
    </w:p>
    <w:p w14:paraId="0C4BAFC5" w14:textId="77777777" w:rsidR="006D61F9" w:rsidRPr="00096800" w:rsidRDefault="006D61F9" w:rsidP="00C2589A">
      <w:pPr>
        <w:spacing w:after="0"/>
        <w:ind w:firstLine="708"/>
        <w:jc w:val="both"/>
        <w:rPr>
          <w:rFonts w:ascii="Times New Roman" w:hAnsi="Times New Roman"/>
          <w:sz w:val="24"/>
          <w:szCs w:val="24"/>
        </w:rPr>
      </w:pPr>
      <w:r w:rsidRPr="00096800">
        <w:rPr>
          <w:rFonts w:ascii="Times New Roman" w:hAnsi="Times New Roman"/>
          <w:sz w:val="24"/>
          <w:szCs w:val="24"/>
        </w:rP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EA2C872"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6</w:t>
      </w:r>
      <w:r w:rsidR="006D61F9" w:rsidRPr="00096800">
        <w:rPr>
          <w:rFonts w:ascii="Times New Roman" w:hAnsi="Times New Roman"/>
          <w:sz w:val="24"/>
          <w:szCs w:val="24"/>
        </w:rPr>
        <w:t xml:space="preserve">) осуществлением </w:t>
      </w:r>
      <w:r w:rsidR="0011364E" w:rsidRPr="00096800">
        <w:rPr>
          <w:rFonts w:ascii="Times New Roman" w:hAnsi="Times New Roman"/>
          <w:sz w:val="24"/>
          <w:szCs w:val="24"/>
        </w:rPr>
        <w:t>Заказчиком</w:t>
      </w:r>
      <w:r w:rsidR="006D61F9" w:rsidRPr="00096800">
        <w:rPr>
          <w:rFonts w:ascii="Times New Roman" w:hAnsi="Times New Roman"/>
          <w:sz w:val="24"/>
          <w:szCs w:val="24"/>
        </w:rPr>
        <w:t xml:space="preserve"> отбора аудиторской организации для проведения обязательного аудита бухгалтерской (финансовой) </w:t>
      </w:r>
      <w:r w:rsidR="00D05361" w:rsidRPr="00096800">
        <w:rPr>
          <w:rFonts w:ascii="Times New Roman" w:hAnsi="Times New Roman"/>
          <w:sz w:val="24"/>
          <w:szCs w:val="24"/>
        </w:rPr>
        <w:t>отчётности</w:t>
      </w:r>
      <w:r w:rsidR="006D61F9"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6D61F9" w:rsidRPr="00096800">
        <w:rPr>
          <w:rFonts w:ascii="Times New Roman" w:hAnsi="Times New Roman"/>
          <w:sz w:val="24"/>
          <w:szCs w:val="24"/>
        </w:rPr>
        <w:t xml:space="preserve"> в соответствии со </w:t>
      </w:r>
      <w:r w:rsidR="00D05361" w:rsidRPr="00096800">
        <w:rPr>
          <w:rFonts w:ascii="Times New Roman" w:hAnsi="Times New Roman"/>
          <w:sz w:val="24"/>
          <w:szCs w:val="24"/>
        </w:rPr>
        <w:t>статьёй</w:t>
      </w:r>
      <w:r w:rsidR="006D61F9" w:rsidRPr="00096800">
        <w:rPr>
          <w:rFonts w:ascii="Times New Roman" w:hAnsi="Times New Roman"/>
          <w:sz w:val="24"/>
          <w:szCs w:val="24"/>
        </w:rPr>
        <w:t xml:space="preserve"> 5 Федерального закона от 30 декабря 2008 года N 307-ФЗ </w:t>
      </w:r>
      <w:r w:rsidR="00D05361" w:rsidRPr="00096800">
        <w:rPr>
          <w:rFonts w:ascii="Times New Roman" w:hAnsi="Times New Roman"/>
          <w:sz w:val="24"/>
          <w:szCs w:val="24"/>
        </w:rPr>
        <w:t>«</w:t>
      </w:r>
      <w:r w:rsidR="006D61F9" w:rsidRPr="00096800">
        <w:rPr>
          <w:rFonts w:ascii="Times New Roman" w:hAnsi="Times New Roman"/>
          <w:sz w:val="24"/>
          <w:szCs w:val="24"/>
        </w:rPr>
        <w:t>Об аудиторской деятельности</w:t>
      </w:r>
      <w:r w:rsidR="00D05361" w:rsidRPr="00096800">
        <w:rPr>
          <w:rFonts w:ascii="Times New Roman" w:hAnsi="Times New Roman"/>
          <w:sz w:val="24"/>
          <w:szCs w:val="24"/>
        </w:rPr>
        <w:t>»</w:t>
      </w:r>
      <w:r w:rsidR="006D61F9" w:rsidRPr="00096800">
        <w:rPr>
          <w:rFonts w:ascii="Times New Roman" w:hAnsi="Times New Roman"/>
          <w:sz w:val="24"/>
          <w:szCs w:val="24"/>
        </w:rPr>
        <w:t>;</w:t>
      </w:r>
    </w:p>
    <w:p w14:paraId="55F099E0"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7</w:t>
      </w:r>
      <w:r w:rsidR="006D61F9" w:rsidRPr="00096800">
        <w:rPr>
          <w:rFonts w:ascii="Times New Roman" w:hAnsi="Times New Roman"/>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00CF4BE7" w:rsidRPr="00096800">
        <w:rPr>
          <w:rFonts w:ascii="Times New Roman" w:hAnsi="Times New Roman"/>
          <w:sz w:val="24"/>
          <w:szCs w:val="24"/>
        </w:rPr>
        <w:t>;</w:t>
      </w:r>
    </w:p>
    <w:p w14:paraId="0A4C05C3"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8</w:t>
      </w:r>
      <w:r w:rsidR="006D61F9" w:rsidRPr="00096800">
        <w:rPr>
          <w:rFonts w:ascii="Times New Roman" w:hAnsi="Times New Roman"/>
          <w:sz w:val="24"/>
          <w:szCs w:val="24"/>
        </w:rPr>
        <w:t>) осуществлением кредитной организацией лизинговых операций и межбанковских операций, в том числе с иностранными банками;</w:t>
      </w:r>
    </w:p>
    <w:p w14:paraId="2185C616"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9</w:t>
      </w:r>
      <w:r w:rsidR="006D61F9" w:rsidRPr="00096800">
        <w:rPr>
          <w:rFonts w:ascii="Times New Roman" w:hAnsi="Times New Roman"/>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40CEEF8"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10</w:t>
      </w:r>
      <w:r w:rsidR="006D61F9" w:rsidRPr="00096800">
        <w:rPr>
          <w:rFonts w:ascii="Times New Roman" w:hAnsi="Times New Roman"/>
          <w:sz w:val="24"/>
          <w:szCs w:val="24"/>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w:t>
      </w:r>
      <w:r w:rsidR="00D05361" w:rsidRPr="00096800">
        <w:rPr>
          <w:rFonts w:ascii="Times New Roman" w:hAnsi="Times New Roman"/>
          <w:sz w:val="24"/>
          <w:szCs w:val="24"/>
        </w:rPr>
        <w:t>ё</w:t>
      </w:r>
      <w:r w:rsidR="006D61F9" w:rsidRPr="00096800">
        <w:rPr>
          <w:rFonts w:ascii="Times New Roman" w:hAnsi="Times New Roman"/>
          <w:sz w:val="24"/>
          <w:szCs w:val="24"/>
        </w:rPr>
        <w:t xml:space="preserve">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D05361" w:rsidRPr="00096800">
        <w:rPr>
          <w:rFonts w:ascii="Times New Roman" w:hAnsi="Times New Roman"/>
          <w:sz w:val="24"/>
          <w:szCs w:val="24"/>
        </w:rPr>
        <w:t>«</w:t>
      </w:r>
      <w:r w:rsidR="006D61F9" w:rsidRPr="00096800">
        <w:rPr>
          <w:rFonts w:ascii="Times New Roman" w:hAnsi="Times New Roman"/>
          <w:sz w:val="24"/>
          <w:szCs w:val="24"/>
        </w:rPr>
        <w:t>О государственном оборонном заказе</w:t>
      </w:r>
      <w:r w:rsidR="00D05361" w:rsidRPr="00096800">
        <w:rPr>
          <w:rFonts w:ascii="Times New Roman" w:hAnsi="Times New Roman"/>
          <w:sz w:val="24"/>
          <w:szCs w:val="24"/>
        </w:rPr>
        <w:t>»</w:t>
      </w:r>
      <w:r w:rsidR="006D61F9" w:rsidRPr="00096800">
        <w:rPr>
          <w:rFonts w:ascii="Times New Roman" w:hAnsi="Times New Roman"/>
          <w:sz w:val="24"/>
          <w:szCs w:val="24"/>
        </w:rPr>
        <w:t>.</w:t>
      </w:r>
    </w:p>
    <w:p w14:paraId="1F3863AE"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11</w:t>
      </w:r>
      <w:r w:rsidR="006D61F9" w:rsidRPr="00096800">
        <w:rPr>
          <w:rFonts w:ascii="Times New Roman" w:hAnsi="Times New Roman"/>
          <w:sz w:val="24"/>
          <w:szCs w:val="24"/>
        </w:rPr>
        <w:t xml:space="preserve">) исполнением </w:t>
      </w:r>
      <w:r w:rsidR="0011364E" w:rsidRPr="00096800">
        <w:rPr>
          <w:rFonts w:ascii="Times New Roman" w:hAnsi="Times New Roman"/>
          <w:sz w:val="24"/>
          <w:szCs w:val="24"/>
        </w:rPr>
        <w:t>Заказчиком</w:t>
      </w:r>
      <w:r w:rsidR="006D61F9" w:rsidRPr="00096800">
        <w:rPr>
          <w:rFonts w:ascii="Times New Roman" w:hAnsi="Times New Roman"/>
          <w:sz w:val="24"/>
          <w:szCs w:val="24"/>
        </w:rPr>
        <w:t xml:space="preserve"> </w:t>
      </w:r>
      <w:r w:rsidR="00D05361" w:rsidRPr="00096800">
        <w:rPr>
          <w:rFonts w:ascii="Times New Roman" w:hAnsi="Times New Roman"/>
          <w:sz w:val="24"/>
          <w:szCs w:val="24"/>
        </w:rPr>
        <w:t>заключённого</w:t>
      </w:r>
      <w:r w:rsidR="006D61F9" w:rsidRPr="00096800">
        <w:rPr>
          <w:rFonts w:ascii="Times New Roman" w:hAnsi="Times New Roman"/>
          <w:sz w:val="24"/>
          <w:szCs w:val="24"/>
        </w:rPr>
        <w:t xml:space="preserve"> с иностранным юридическим лицом договора, предметом которого является поставка товара, выполнение работ, оказание услуг за пределами Российской Федерации</w:t>
      </w:r>
    </w:p>
    <w:p w14:paraId="5154DDE8"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12</w:t>
      </w:r>
      <w:r w:rsidR="006D61F9" w:rsidRPr="00096800">
        <w:rPr>
          <w:rFonts w:ascii="Times New Roman" w:hAnsi="Times New Roman"/>
          <w:sz w:val="24"/>
          <w:szCs w:val="24"/>
        </w:rPr>
        <w:t xml:space="preserve">) осуществлением </w:t>
      </w:r>
      <w:r w:rsidR="0011364E" w:rsidRPr="00096800">
        <w:rPr>
          <w:rFonts w:ascii="Times New Roman" w:hAnsi="Times New Roman"/>
          <w:sz w:val="24"/>
          <w:szCs w:val="24"/>
        </w:rPr>
        <w:t>Заказчиком</w:t>
      </w:r>
      <w:r w:rsidR="006D61F9" w:rsidRPr="00096800">
        <w:rPr>
          <w:rFonts w:ascii="Times New Roman" w:hAnsi="Times New Roman"/>
          <w:sz w:val="24"/>
          <w:szCs w:val="24"/>
        </w:rPr>
        <w:t xml:space="preserve">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w:t>
      </w:r>
      <w:r w:rsidR="00D05361" w:rsidRPr="00096800">
        <w:rPr>
          <w:rFonts w:ascii="Times New Roman" w:hAnsi="Times New Roman"/>
          <w:sz w:val="24"/>
          <w:szCs w:val="24"/>
        </w:rPr>
        <w:t xml:space="preserve">и, </w:t>
      </w:r>
      <w:r w:rsidR="006D61F9" w:rsidRPr="00096800">
        <w:rPr>
          <w:rFonts w:ascii="Times New Roman" w:hAnsi="Times New Roman"/>
          <w:sz w:val="24"/>
          <w:szCs w:val="24"/>
        </w:rPr>
        <w:t xml:space="preserve">перечень которых </w:t>
      </w:r>
      <w:r w:rsidR="00D05361" w:rsidRPr="00096800">
        <w:rPr>
          <w:rFonts w:ascii="Times New Roman" w:hAnsi="Times New Roman"/>
          <w:sz w:val="24"/>
          <w:szCs w:val="24"/>
        </w:rPr>
        <w:t>определён</w:t>
      </w:r>
      <w:r w:rsidR="006D61F9" w:rsidRPr="00096800">
        <w:rPr>
          <w:rFonts w:ascii="Times New Roman" w:hAnsi="Times New Roman"/>
          <w:sz w:val="24"/>
          <w:szCs w:val="24"/>
        </w:rPr>
        <w:t xml:space="preserve"> правовыми актами, предусмотренными частью 1 статьи 2 Федерального закона</w:t>
      </w:r>
      <w:r w:rsidR="00222C48" w:rsidRPr="00096800">
        <w:rPr>
          <w:rFonts w:ascii="Times New Roman" w:hAnsi="Times New Roman"/>
          <w:sz w:val="24"/>
          <w:szCs w:val="24"/>
        </w:rPr>
        <w:t xml:space="preserve"> №223-ФЗ</w:t>
      </w:r>
      <w:r w:rsidR="006D61F9" w:rsidRPr="00096800">
        <w:rPr>
          <w:rFonts w:ascii="Times New Roman" w:hAnsi="Times New Roman"/>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3FD1E300" w14:textId="77777777" w:rsidR="006D61F9" w:rsidRPr="00096800" w:rsidRDefault="00EF18AF" w:rsidP="00C2589A">
      <w:pPr>
        <w:spacing w:after="0"/>
        <w:ind w:firstLine="708"/>
        <w:jc w:val="both"/>
        <w:rPr>
          <w:rFonts w:ascii="Times New Roman" w:hAnsi="Times New Roman"/>
          <w:sz w:val="24"/>
          <w:szCs w:val="24"/>
        </w:rPr>
      </w:pPr>
      <w:r w:rsidRPr="00096800">
        <w:rPr>
          <w:rFonts w:ascii="Times New Roman" w:hAnsi="Times New Roman"/>
          <w:sz w:val="24"/>
          <w:szCs w:val="24"/>
        </w:rPr>
        <w:t>13</w:t>
      </w:r>
      <w:r w:rsidR="006D61F9" w:rsidRPr="00096800">
        <w:rPr>
          <w:rFonts w:ascii="Times New Roman" w:hAnsi="Times New Roman"/>
          <w:sz w:val="24"/>
          <w:szCs w:val="24"/>
        </w:rPr>
        <w:t>) закупкой товаров, работ, услуг юридическим лицом, зарегистрированным на территории иностранного государства, с целью осуществления своей деятельности на территории иностранного государства.</w:t>
      </w:r>
    </w:p>
    <w:p w14:paraId="71FE490B" w14:textId="77777777" w:rsidR="001824C2" w:rsidRPr="00096800" w:rsidRDefault="00CF4BE7" w:rsidP="00C2589A">
      <w:pPr>
        <w:spacing w:after="0"/>
        <w:ind w:firstLine="708"/>
        <w:jc w:val="both"/>
        <w:rPr>
          <w:rFonts w:ascii="Times New Roman" w:hAnsi="Times New Roman"/>
          <w:b/>
          <w:sz w:val="24"/>
          <w:szCs w:val="24"/>
        </w:rPr>
      </w:pPr>
      <w:r w:rsidRPr="00096800">
        <w:rPr>
          <w:rFonts w:ascii="Times New Roman" w:hAnsi="Times New Roman"/>
          <w:sz w:val="24"/>
          <w:szCs w:val="24"/>
        </w:rPr>
        <w:t>1.6</w:t>
      </w:r>
      <w:r w:rsidR="001824C2" w:rsidRPr="00096800">
        <w:rPr>
          <w:rFonts w:ascii="Times New Roman" w:hAnsi="Times New Roman"/>
          <w:sz w:val="24"/>
          <w:szCs w:val="24"/>
        </w:rPr>
        <w:t xml:space="preserve">. С момента размещения в единой информационной системе Положения </w:t>
      </w:r>
      <w:r w:rsidR="00DC4001" w:rsidRPr="00096800">
        <w:rPr>
          <w:rFonts w:ascii="Times New Roman" w:hAnsi="Times New Roman"/>
          <w:sz w:val="24"/>
          <w:szCs w:val="24"/>
        </w:rPr>
        <w:t xml:space="preserve">о закупке </w:t>
      </w:r>
      <w:r w:rsidR="001824C2" w:rsidRPr="00096800">
        <w:rPr>
          <w:rFonts w:ascii="Times New Roman" w:hAnsi="Times New Roman"/>
          <w:sz w:val="24"/>
          <w:szCs w:val="24"/>
        </w:rPr>
        <w:t xml:space="preserve">документы </w:t>
      </w:r>
      <w:r w:rsidR="0011364E" w:rsidRPr="00096800">
        <w:rPr>
          <w:rFonts w:ascii="Times New Roman" w:hAnsi="Times New Roman"/>
          <w:sz w:val="24"/>
          <w:szCs w:val="24"/>
        </w:rPr>
        <w:t>Заказчика</w:t>
      </w:r>
      <w:r w:rsidR="001824C2" w:rsidRPr="00096800">
        <w:rPr>
          <w:rFonts w:ascii="Times New Roman" w:hAnsi="Times New Roman"/>
          <w:sz w:val="24"/>
          <w:szCs w:val="24"/>
        </w:rPr>
        <w:t>, ранее регламентировавшие во</w:t>
      </w:r>
      <w:r w:rsidRPr="00096800">
        <w:rPr>
          <w:rFonts w:ascii="Times New Roman" w:hAnsi="Times New Roman"/>
          <w:sz w:val="24"/>
          <w:szCs w:val="24"/>
        </w:rPr>
        <w:t>просы закупки, утрачивают силу.</w:t>
      </w:r>
    </w:p>
    <w:p w14:paraId="4345273A" w14:textId="77777777" w:rsidR="00DC4001" w:rsidRPr="00096800" w:rsidRDefault="002274A0" w:rsidP="00C2589A">
      <w:pPr>
        <w:spacing w:after="0"/>
        <w:ind w:firstLine="708"/>
        <w:jc w:val="both"/>
        <w:rPr>
          <w:rFonts w:ascii="Times New Roman" w:hAnsi="Times New Roman"/>
          <w:sz w:val="24"/>
          <w:szCs w:val="24"/>
        </w:rPr>
      </w:pPr>
      <w:r w:rsidRPr="00096800">
        <w:rPr>
          <w:rFonts w:ascii="Times New Roman" w:hAnsi="Times New Roman"/>
          <w:sz w:val="24"/>
          <w:szCs w:val="24"/>
        </w:rPr>
        <w:t>1.7</w:t>
      </w:r>
      <w:r w:rsidR="00DC4001" w:rsidRPr="00096800">
        <w:rPr>
          <w:rFonts w:ascii="Times New Roman" w:hAnsi="Times New Roman"/>
          <w:sz w:val="24"/>
          <w:szCs w:val="24"/>
        </w:rPr>
        <w:t xml:space="preserve">. Положение о закупке утверждается в соответствии с ч. 3 ст. 2 Федерального закона № 223-ФЗ и при необходимости может быть изменено </w:t>
      </w:r>
      <w:r w:rsidR="008F6368" w:rsidRPr="00096800">
        <w:rPr>
          <w:rFonts w:ascii="Times New Roman" w:hAnsi="Times New Roman"/>
          <w:sz w:val="24"/>
          <w:szCs w:val="24"/>
        </w:rPr>
        <w:t>руководителем</w:t>
      </w:r>
      <w:r w:rsidR="00DC4001" w:rsidRPr="00096800">
        <w:rPr>
          <w:rFonts w:ascii="Times New Roman" w:hAnsi="Times New Roman"/>
          <w:sz w:val="24"/>
          <w:szCs w:val="24"/>
        </w:rPr>
        <w:t xml:space="preserve"> </w:t>
      </w:r>
      <w:r w:rsidR="00E31DF2" w:rsidRPr="00096800">
        <w:rPr>
          <w:rFonts w:ascii="Times New Roman" w:hAnsi="Times New Roman"/>
          <w:sz w:val="24"/>
          <w:szCs w:val="24"/>
        </w:rPr>
        <w:t>предприятия</w:t>
      </w:r>
      <w:r w:rsidR="00DC4001" w:rsidRPr="00096800">
        <w:rPr>
          <w:rFonts w:ascii="Times New Roman" w:hAnsi="Times New Roman"/>
          <w:sz w:val="24"/>
          <w:szCs w:val="24"/>
        </w:rPr>
        <w:t xml:space="preserve">. </w:t>
      </w:r>
      <w:r w:rsidR="005B08C7" w:rsidRPr="00096800">
        <w:rPr>
          <w:rFonts w:ascii="Times New Roman" w:hAnsi="Times New Roman"/>
          <w:sz w:val="24"/>
          <w:szCs w:val="24"/>
        </w:rPr>
        <w:t>Настоящее Положение и изменения к нему вступают в силу со дня утверждения.</w:t>
      </w:r>
    </w:p>
    <w:p w14:paraId="4EFEBC34" w14:textId="77777777" w:rsidR="00DC4001" w:rsidRPr="00096800" w:rsidRDefault="00DC4001"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1.8. </w:t>
      </w:r>
      <w:r w:rsidR="005B08C7" w:rsidRPr="00096800">
        <w:rPr>
          <w:rFonts w:ascii="Times New Roman" w:hAnsi="Times New Roman"/>
          <w:sz w:val="24"/>
          <w:szCs w:val="24"/>
        </w:rPr>
        <w:t>Требования настоящего Положения обязательны для всех структурных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1D86F275" w14:textId="77777777" w:rsidR="00DC4001" w:rsidRPr="00096800" w:rsidRDefault="00DC4001" w:rsidP="00C2589A">
      <w:pPr>
        <w:spacing w:after="0"/>
        <w:ind w:firstLine="708"/>
        <w:jc w:val="both"/>
        <w:rPr>
          <w:rFonts w:ascii="Times New Roman" w:hAnsi="Times New Roman"/>
          <w:sz w:val="24"/>
          <w:szCs w:val="24"/>
        </w:rPr>
      </w:pPr>
      <w:r w:rsidRPr="00096800">
        <w:rPr>
          <w:rFonts w:ascii="Times New Roman" w:hAnsi="Times New Roman"/>
          <w:sz w:val="24"/>
          <w:szCs w:val="24"/>
        </w:rPr>
        <w:t xml:space="preserve">Конкретные функции структурных подразделений и полномочия должностных лиц, членов комиссии по осуществлению конкурентных закупок и работников </w:t>
      </w:r>
      <w:r w:rsidR="00E31DF2" w:rsidRPr="00096800">
        <w:rPr>
          <w:rFonts w:ascii="Times New Roman" w:hAnsi="Times New Roman"/>
          <w:sz w:val="24"/>
          <w:szCs w:val="24"/>
        </w:rPr>
        <w:t>предприятия</w:t>
      </w:r>
      <w:r w:rsidR="00C2589A" w:rsidRPr="00096800">
        <w:rPr>
          <w:rFonts w:ascii="Times New Roman" w:hAnsi="Times New Roman"/>
          <w:sz w:val="24"/>
          <w:szCs w:val="24"/>
        </w:rPr>
        <w:t xml:space="preserve">, </w:t>
      </w:r>
      <w:r w:rsidRPr="00096800">
        <w:rPr>
          <w:rFonts w:ascii="Times New Roman" w:hAnsi="Times New Roman"/>
          <w:sz w:val="24"/>
          <w:szCs w:val="24"/>
        </w:rPr>
        <w:t xml:space="preserve">в рамках реализации настоящего Положения </w:t>
      </w:r>
      <w:r w:rsidR="00E27408" w:rsidRPr="00096800">
        <w:rPr>
          <w:rFonts w:ascii="Times New Roman" w:hAnsi="Times New Roman"/>
          <w:sz w:val="24"/>
          <w:szCs w:val="24"/>
        </w:rPr>
        <w:t xml:space="preserve">о закупке </w:t>
      </w:r>
      <w:r w:rsidRPr="00096800">
        <w:rPr>
          <w:rFonts w:ascii="Times New Roman" w:hAnsi="Times New Roman"/>
          <w:sz w:val="24"/>
          <w:szCs w:val="24"/>
        </w:rPr>
        <w:t xml:space="preserve">устанавливаются в соответствующих </w:t>
      </w:r>
      <w:r w:rsidR="00E27408" w:rsidRPr="00096800">
        <w:rPr>
          <w:rFonts w:ascii="Times New Roman" w:hAnsi="Times New Roman"/>
          <w:sz w:val="24"/>
          <w:szCs w:val="24"/>
        </w:rPr>
        <w:t>П</w:t>
      </w:r>
      <w:r w:rsidRPr="00096800">
        <w:rPr>
          <w:rFonts w:ascii="Times New Roman" w:hAnsi="Times New Roman"/>
          <w:sz w:val="24"/>
          <w:szCs w:val="24"/>
        </w:rPr>
        <w:t>оложениях о структурных подразделениях, должностных инструкциях и иных документах Заказчика.</w:t>
      </w:r>
    </w:p>
    <w:p w14:paraId="5D1024A1" w14:textId="77777777" w:rsidR="000C59E5" w:rsidRPr="00096800" w:rsidRDefault="000C59E5" w:rsidP="00CA7AEF">
      <w:pPr>
        <w:widowControl w:val="0"/>
        <w:autoSpaceDE w:val="0"/>
        <w:autoSpaceDN w:val="0"/>
        <w:adjustRightInd w:val="0"/>
        <w:spacing w:after="0" w:line="240" w:lineRule="auto"/>
        <w:ind w:firstLine="540"/>
        <w:jc w:val="both"/>
        <w:rPr>
          <w:rFonts w:ascii="Times New Roman" w:hAnsi="Times New Roman"/>
          <w:sz w:val="24"/>
          <w:szCs w:val="24"/>
        </w:rPr>
      </w:pPr>
    </w:p>
    <w:p w14:paraId="4F5A222F" w14:textId="77777777" w:rsidR="000C59E5" w:rsidRPr="00096800" w:rsidRDefault="005C3179" w:rsidP="00BC1E68">
      <w:pPr>
        <w:pStyle w:val="ae"/>
        <w:spacing w:before="0" w:beforeAutospacing="0" w:after="0" w:afterAutospacing="0" w:line="276" w:lineRule="auto"/>
        <w:ind w:firstLine="708"/>
        <w:jc w:val="both"/>
        <w:rPr>
          <w:b/>
        </w:rPr>
      </w:pPr>
      <w:bookmarkStart w:id="4" w:name="_Toc514237707"/>
      <w:r w:rsidRPr="00096800">
        <w:rPr>
          <w:b/>
        </w:rPr>
        <w:t>Раздел 2. Основные понятия, используемые в настоящем Положении о закупках</w:t>
      </w:r>
      <w:bookmarkEnd w:id="4"/>
    </w:p>
    <w:p w14:paraId="4FDE3BEA" w14:textId="77777777" w:rsidR="00B857FB" w:rsidRPr="00096800" w:rsidRDefault="00406964" w:rsidP="00BC1E68">
      <w:pPr>
        <w:pStyle w:val="ae"/>
        <w:spacing w:before="0" w:beforeAutospacing="0" w:after="0" w:afterAutospacing="0" w:line="276" w:lineRule="auto"/>
        <w:ind w:firstLine="708"/>
        <w:jc w:val="both"/>
      </w:pPr>
      <w:r w:rsidRPr="00096800">
        <w:lastRenderedPageBreak/>
        <w:t xml:space="preserve">2.1. Для целей настоящего Положения о закупках </w:t>
      </w:r>
      <w:r w:rsidR="00B857FB" w:rsidRPr="00096800">
        <w:t>используются</w:t>
      </w:r>
      <w:r w:rsidRPr="00096800">
        <w:t xml:space="preserve"> следующие основные понятия:</w:t>
      </w:r>
    </w:p>
    <w:p w14:paraId="1BAD6DDB" w14:textId="4C758F5C" w:rsidR="004D1ABB" w:rsidRPr="00096800" w:rsidRDefault="0011364E" w:rsidP="00BC1E68">
      <w:pPr>
        <w:pStyle w:val="ae"/>
        <w:spacing w:before="0" w:beforeAutospacing="0" w:after="0" w:afterAutospacing="0" w:line="276" w:lineRule="auto"/>
        <w:ind w:firstLine="708"/>
        <w:jc w:val="both"/>
      </w:pPr>
      <w:r w:rsidRPr="00096800">
        <w:rPr>
          <w:iCs/>
        </w:rPr>
        <w:t>Заказчик</w:t>
      </w:r>
      <w:r w:rsidR="000C59E5" w:rsidRPr="00096800">
        <w:rPr>
          <w:iCs/>
        </w:rPr>
        <w:t xml:space="preserve"> </w:t>
      </w:r>
      <w:r w:rsidR="00D05361" w:rsidRPr="00096800">
        <w:rPr>
          <w:iCs/>
        </w:rPr>
        <w:t>—</w:t>
      </w:r>
      <w:r w:rsidR="000C59E5" w:rsidRPr="00096800">
        <w:rPr>
          <w:iCs/>
        </w:rPr>
        <w:t xml:space="preserve"> </w:t>
      </w:r>
      <w:r w:rsidR="00E31DF2" w:rsidRPr="00096800">
        <w:t>МУП «</w:t>
      </w:r>
      <w:r w:rsidR="0052101F">
        <w:t>Канализацион</w:t>
      </w:r>
      <w:r w:rsidR="00E57D81">
        <w:t>ное хозяйство</w:t>
      </w:r>
      <w:r w:rsidR="00E31DF2" w:rsidRPr="00096800">
        <w:t>»</w:t>
      </w:r>
      <w:r w:rsidR="004D1ABB" w:rsidRPr="00096800">
        <w:t xml:space="preserve"> (</w:t>
      </w:r>
      <w:r w:rsidR="007C3E2F" w:rsidRPr="00096800">
        <w:t xml:space="preserve">далее </w:t>
      </w:r>
      <w:r w:rsidR="00E31DF2" w:rsidRPr="00096800">
        <w:t>предприятие</w:t>
      </w:r>
      <w:r w:rsidR="004D1ABB" w:rsidRPr="00096800">
        <w:t>).</w:t>
      </w:r>
    </w:p>
    <w:p w14:paraId="675C28F9" w14:textId="77777777" w:rsidR="000C59E5" w:rsidRPr="00096800" w:rsidRDefault="000C59E5" w:rsidP="00BC1E68">
      <w:pPr>
        <w:pStyle w:val="ae"/>
        <w:spacing w:before="0" w:beforeAutospacing="0" w:after="0" w:afterAutospacing="0" w:line="276" w:lineRule="auto"/>
        <w:ind w:firstLine="708"/>
        <w:jc w:val="both"/>
      </w:pPr>
      <w:r w:rsidRPr="00096800">
        <w:t xml:space="preserve">Аукцион </w:t>
      </w:r>
      <w:r w:rsidR="00D05361" w:rsidRPr="00096800">
        <w:t>—</w:t>
      </w:r>
      <w:r w:rsidRPr="00096800">
        <w:t xml:space="preserve"> это форма торгов, </w:t>
      </w:r>
      <w:r w:rsidR="00D05361" w:rsidRPr="00096800">
        <w:t>где</w:t>
      </w:r>
      <w:r w:rsidRPr="00096800">
        <w:t xml:space="preserve"> победителем аукциона, с которым заключается договор, призна</w:t>
      </w:r>
      <w:r w:rsidR="00D05361" w:rsidRPr="00096800">
        <w:t>ё</w:t>
      </w:r>
      <w:r w:rsidRPr="00096800">
        <w:t xml:space="preserve">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D05361" w:rsidRPr="00096800">
        <w:t>путём</w:t>
      </w:r>
      <w:r w:rsidRPr="00096800">
        <w:t xml:space="preserve">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F70718" w:rsidRPr="00096800">
        <w:t xml:space="preserve">лее </w:t>
      </w:r>
      <w:r w:rsidR="00D05361" w:rsidRPr="00096800">
        <w:t>—</w:t>
      </w:r>
      <w:r w:rsidR="00F70718" w:rsidRPr="00096800">
        <w:t xml:space="preserve"> «шаг аукциона»). </w:t>
      </w:r>
      <w:r w:rsidR="00D05361" w:rsidRPr="00096800">
        <w:t>Е</w:t>
      </w:r>
      <w:r w:rsidR="00F70718" w:rsidRPr="00096800">
        <w:t xml:space="preserve">сли при </w:t>
      </w:r>
      <w:r w:rsidR="005F7492" w:rsidRPr="00096800">
        <w:t>проведении аукциона</w:t>
      </w:r>
      <w:r w:rsidRPr="00096800">
        <w:t xml:space="preserve"> цена договора снижена до нуля, аукцион проводится на право заключить договор. В этом случае победителем аукциона призна</w:t>
      </w:r>
      <w:r w:rsidR="00D05361" w:rsidRPr="00096800">
        <w:t>ё</w:t>
      </w:r>
      <w:r w:rsidRPr="00096800">
        <w:t>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59CBE0F" w14:textId="77777777" w:rsidR="000C59E5" w:rsidRPr="00096800" w:rsidRDefault="000C59E5" w:rsidP="00BC1E68">
      <w:pPr>
        <w:pStyle w:val="ae"/>
        <w:spacing w:before="0" w:beforeAutospacing="0" w:after="0" w:afterAutospacing="0" w:line="276" w:lineRule="auto"/>
        <w:ind w:firstLine="708"/>
        <w:jc w:val="both"/>
      </w:pPr>
      <w:r w:rsidRPr="00096800">
        <w:t xml:space="preserve">Единая информационная система (далее </w:t>
      </w:r>
      <w:r w:rsidR="00D05361" w:rsidRPr="00096800">
        <w:t>—</w:t>
      </w:r>
      <w:r w:rsidRPr="00096800">
        <w:t xml:space="preserve"> ЕИС) </w:t>
      </w:r>
      <w:r w:rsidR="00D05361" w:rsidRPr="00096800">
        <w:t>—</w:t>
      </w:r>
      <w:r w:rsidRPr="00096800">
        <w:t xml:space="preserve"> совокупность информации, содержащейся </w:t>
      </w:r>
      <w:r w:rsidR="005F7492" w:rsidRPr="00096800">
        <w:t>в</w:t>
      </w:r>
      <w:r w:rsidR="005F7492" w:rsidRPr="00096800">
        <w:rPr>
          <w:lang w:val="en-US"/>
        </w:rPr>
        <w:t> </w:t>
      </w:r>
      <w:r w:rsidR="005F7492" w:rsidRPr="00096800">
        <w:t>базах</w:t>
      </w:r>
      <w:r w:rsidR="0060610E" w:rsidRPr="00096800">
        <w:t xml:space="preserve"> </w:t>
      </w:r>
      <w:r w:rsidRPr="00096800">
        <w:t>данных, информационных технологий и технических средств, обеспечивающих формирование, обработку, хранение такой информации, а также е</w:t>
      </w:r>
      <w:r w:rsidR="0060610E" w:rsidRPr="00096800">
        <w:t>ё</w:t>
      </w:r>
      <w:r w:rsidRPr="00096800">
        <w:t xml:space="preserve"> предоставление с</w:t>
      </w:r>
      <w:r w:rsidRPr="00096800">
        <w:rPr>
          <w:lang w:val="en-US"/>
        </w:rPr>
        <w:t> </w:t>
      </w:r>
      <w:r w:rsidRPr="00096800">
        <w:t>использованием официального сайта единой информационной системы в информационно-телекоммуникационной сети Интернет.</w:t>
      </w:r>
    </w:p>
    <w:p w14:paraId="79342AF9" w14:textId="77777777" w:rsidR="00F02011" w:rsidRPr="00096800" w:rsidRDefault="00F02011" w:rsidP="00BC1E68">
      <w:pPr>
        <w:pStyle w:val="ae"/>
        <w:spacing w:before="0" w:beforeAutospacing="0" w:after="0" w:afterAutospacing="0" w:line="276" w:lineRule="auto"/>
        <w:ind w:firstLine="708"/>
        <w:jc w:val="both"/>
      </w:pPr>
      <w:r w:rsidRPr="00096800">
        <w:t xml:space="preserve">Закупка у единственного поставщика (подрядчика, исполнителя) </w:t>
      </w:r>
      <w:r w:rsidR="0060610E" w:rsidRPr="00096800">
        <w:t>—</w:t>
      </w:r>
      <w:r w:rsidRPr="00096800">
        <w:t xml:space="preserve"> способ закупки, в результате которого </w:t>
      </w:r>
      <w:r w:rsidR="0011364E" w:rsidRPr="00096800">
        <w:t>Заказчиком</w:t>
      </w:r>
      <w:r w:rsidRPr="00096800">
        <w:t xml:space="preserve"> заключается договор с </w:t>
      </w:r>
      <w:r w:rsidR="0060610E" w:rsidRPr="00096800">
        <w:t>определённым</w:t>
      </w:r>
      <w:r w:rsidRPr="00096800">
        <w:t xml:space="preserve"> поставщиком (подрядчиком, исполнителем) без проведения конкурентных закупок.</w:t>
      </w:r>
    </w:p>
    <w:p w14:paraId="61619761" w14:textId="466897FB" w:rsidR="000C59E5" w:rsidRPr="00096800" w:rsidRDefault="000C59E5" w:rsidP="00BC1E68">
      <w:pPr>
        <w:pStyle w:val="ae"/>
        <w:spacing w:before="0" w:beforeAutospacing="0" w:after="0" w:afterAutospacing="0" w:line="276" w:lineRule="auto"/>
        <w:ind w:firstLine="708"/>
        <w:jc w:val="both"/>
      </w:pPr>
      <w:r w:rsidRPr="00096800">
        <w:rPr>
          <w:bCs/>
        </w:rPr>
        <w:t xml:space="preserve">Комиссия по осуществлению закупок </w:t>
      </w:r>
      <w:r w:rsidR="0060610E" w:rsidRPr="00096800">
        <w:t>—</w:t>
      </w:r>
      <w:r w:rsidRPr="00096800">
        <w:t xml:space="preserve"> постоянно действующий коллегиальный орган, создаваемый </w:t>
      </w:r>
      <w:r w:rsidR="0011364E" w:rsidRPr="00096800">
        <w:t>Заказчиком</w:t>
      </w:r>
      <w:r w:rsidRPr="00096800">
        <w:t xml:space="preserve"> для осуществления закупочной деятельности.</w:t>
      </w:r>
    </w:p>
    <w:p w14:paraId="77F94711" w14:textId="77777777" w:rsidR="00D55276" w:rsidRPr="00096800" w:rsidRDefault="008613C0" w:rsidP="00BC1E68">
      <w:pPr>
        <w:pStyle w:val="ae"/>
        <w:spacing w:before="0" w:beforeAutospacing="0" w:after="0" w:afterAutospacing="0" w:line="276" w:lineRule="auto"/>
        <w:ind w:firstLine="708"/>
        <w:jc w:val="both"/>
      </w:pPr>
      <w:r w:rsidRPr="00096800">
        <w:t xml:space="preserve">Конкурентная закупка </w:t>
      </w:r>
      <w:r w:rsidR="0060610E" w:rsidRPr="00096800">
        <w:t xml:space="preserve">— </w:t>
      </w:r>
      <w:r w:rsidR="00D55276" w:rsidRPr="00096800">
        <w:t>закупка, осуществляемая с соблюдением одновременно следующих условий:</w:t>
      </w:r>
    </w:p>
    <w:p w14:paraId="3128476B" w14:textId="77777777" w:rsidR="00D55276" w:rsidRPr="00096800" w:rsidRDefault="00D55276" w:rsidP="00BC1E68">
      <w:pPr>
        <w:pStyle w:val="ae"/>
        <w:spacing w:before="0" w:beforeAutospacing="0" w:after="0" w:afterAutospacing="0" w:line="276" w:lineRule="auto"/>
        <w:ind w:firstLine="708"/>
        <w:jc w:val="both"/>
      </w:pPr>
      <w:r w:rsidRPr="00096800">
        <w:t xml:space="preserve">1) информация о конкурентной закупке сообщается </w:t>
      </w:r>
      <w:r w:rsidR="0011364E" w:rsidRPr="00096800">
        <w:t>Заказчиком</w:t>
      </w:r>
      <w:r w:rsidRPr="00096800">
        <w:t xml:space="preserve"> одним из следующих способов:</w:t>
      </w:r>
    </w:p>
    <w:p w14:paraId="7148B19B" w14:textId="77777777" w:rsidR="00D55276" w:rsidRPr="00096800" w:rsidRDefault="00D55276" w:rsidP="00BC1E68">
      <w:pPr>
        <w:pStyle w:val="ae"/>
        <w:spacing w:before="0" w:beforeAutospacing="0" w:after="0" w:afterAutospacing="0" w:line="276" w:lineRule="auto"/>
        <w:ind w:firstLine="708"/>
        <w:jc w:val="both"/>
      </w:pPr>
      <w:r w:rsidRPr="00096800">
        <w:t xml:space="preserve">а) </w:t>
      </w:r>
      <w:r w:rsidR="0060610E" w:rsidRPr="00096800">
        <w:t>путём</w:t>
      </w:r>
      <w:r w:rsidRPr="00096800">
        <w:t xml:space="preserve"> размещения в единой информационной системе извещения об осуществлении конкурентной закупки, </w:t>
      </w:r>
      <w:r w:rsidR="0060610E" w:rsidRPr="00096800">
        <w:t xml:space="preserve">которое </w:t>
      </w:r>
      <w:r w:rsidRPr="00096800">
        <w:t>доступно неограниченному кругу лиц, с приложением документации о конкурентной закупке</w:t>
      </w:r>
      <w:r w:rsidR="00B70134" w:rsidRPr="00096800">
        <w:t xml:space="preserve"> (за исключением запроса котировок)</w:t>
      </w:r>
      <w:r w:rsidRPr="00096800">
        <w:t>;</w:t>
      </w:r>
    </w:p>
    <w:p w14:paraId="0CD26A11" w14:textId="77777777" w:rsidR="00D55276" w:rsidRPr="00096800" w:rsidRDefault="00D55276" w:rsidP="00BC1E68">
      <w:pPr>
        <w:pStyle w:val="ae"/>
        <w:spacing w:before="0" w:beforeAutospacing="0" w:after="0" w:afterAutospacing="0" w:line="276" w:lineRule="auto"/>
        <w:ind w:firstLine="708"/>
        <w:jc w:val="both"/>
      </w:pPr>
      <w:r w:rsidRPr="00096800">
        <w:t xml:space="preserve">б) посредством направления приглашений принять участие в закрытой конкурентной закупке в случаях, которые предусмотрены </w:t>
      </w:r>
      <w:r w:rsidR="0060610E" w:rsidRPr="00096800">
        <w:t>статьёй</w:t>
      </w:r>
      <w:r w:rsidRPr="00096800">
        <w:t xml:space="preserve"> 3</w:t>
      </w:r>
      <w:r w:rsidR="00B70134" w:rsidRPr="00096800">
        <w:t>.5.</w:t>
      </w:r>
      <w:r w:rsidRPr="00096800">
        <w:t xml:space="preserve">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F3BD13C" w14:textId="77777777" w:rsidR="00D55276" w:rsidRPr="00096800" w:rsidRDefault="00D55276" w:rsidP="00BC1E68">
      <w:pPr>
        <w:pStyle w:val="ae"/>
        <w:spacing w:before="0" w:beforeAutospacing="0" w:after="0" w:afterAutospacing="0" w:line="276" w:lineRule="auto"/>
        <w:ind w:firstLine="708"/>
        <w:jc w:val="both"/>
      </w:pPr>
      <w:r w:rsidRPr="00096800">
        <w:t xml:space="preserve">2) обеспечивается конкуренция между участниками конкурентной закупки за право заключить договор с </w:t>
      </w:r>
      <w:r w:rsidR="0011364E" w:rsidRPr="00096800">
        <w:t>Заказчиком</w:t>
      </w:r>
      <w:r w:rsidRPr="00096800">
        <w:t xml:space="preserve"> на условиях, предлагаемых в заявках на участие в такой закупке, окончательных предложениях участников такой закупки;</w:t>
      </w:r>
    </w:p>
    <w:p w14:paraId="34D6DA71" w14:textId="77777777" w:rsidR="00D55276" w:rsidRPr="00096800" w:rsidRDefault="00D55276" w:rsidP="003213BC">
      <w:pPr>
        <w:pStyle w:val="ae"/>
        <w:spacing w:before="0" w:beforeAutospacing="0" w:after="0" w:afterAutospacing="0" w:line="276" w:lineRule="auto"/>
        <w:ind w:firstLine="708"/>
        <w:jc w:val="both"/>
      </w:pPr>
      <w:r w:rsidRPr="00096800">
        <w:t>3) описание предмета конкурентной закупки осуществляется с соблюдением требований части 6</w:t>
      </w:r>
      <w:r w:rsidR="00BC351F" w:rsidRPr="00096800">
        <w:t>.1.</w:t>
      </w:r>
      <w:r w:rsidR="00001F9C" w:rsidRPr="00096800">
        <w:t xml:space="preserve"> Федерального закона №223-ФЗ и </w:t>
      </w:r>
      <w:r w:rsidR="008757A7" w:rsidRPr="00096800">
        <w:t xml:space="preserve">настоящего </w:t>
      </w:r>
      <w:r w:rsidR="00001F9C" w:rsidRPr="00096800">
        <w:t>Положения о закупках.</w:t>
      </w:r>
    </w:p>
    <w:p w14:paraId="3186ED67" w14:textId="77777777" w:rsidR="000C59E5" w:rsidRPr="00096800" w:rsidRDefault="000C59E5" w:rsidP="003213BC">
      <w:pPr>
        <w:pStyle w:val="ae"/>
        <w:spacing w:before="0" w:beforeAutospacing="0" w:after="0" w:afterAutospacing="0" w:line="276" w:lineRule="auto"/>
        <w:ind w:firstLine="708"/>
        <w:jc w:val="both"/>
      </w:pPr>
      <w:r w:rsidRPr="00096800">
        <w:rPr>
          <w:bCs/>
        </w:rPr>
        <w:t>Закрытые способы закупки</w:t>
      </w:r>
      <w:r w:rsidRPr="00096800">
        <w:t xml:space="preserve"> </w:t>
      </w:r>
      <w:r w:rsidR="0060610E" w:rsidRPr="00096800">
        <w:t xml:space="preserve">— </w:t>
      </w:r>
      <w:r w:rsidRPr="00096800">
        <w:t>если сведения о такой закупке составляют государственную тайну</w:t>
      </w:r>
      <w:r w:rsidR="0060610E" w:rsidRPr="00096800">
        <w:t xml:space="preserve">, а также ещё в двух случаях: </w:t>
      </w:r>
      <w:r w:rsidRPr="00096800">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BC351F" w:rsidRPr="00096800">
        <w:t>.1.</w:t>
      </w:r>
      <w:r w:rsidRPr="00096800">
        <w:t xml:space="preserve"> Федерального закона от 18 июля 2011 года N 223-ФЗ </w:t>
      </w:r>
      <w:r w:rsidR="0060610E" w:rsidRPr="00096800">
        <w:t>«</w:t>
      </w:r>
      <w:r w:rsidRPr="00096800">
        <w:t>О закупках товаров, работ, услуг отдельными видами юридических лиц» (далее</w:t>
      </w:r>
      <w:r w:rsidR="00D823D7" w:rsidRPr="00096800">
        <w:t xml:space="preserve"> </w:t>
      </w:r>
      <w:r w:rsidR="0060610E" w:rsidRPr="00096800">
        <w:t>—</w:t>
      </w:r>
      <w:r w:rsidRPr="00096800">
        <w:t xml:space="preserve"> Закон №223-ФЗ)</w:t>
      </w:r>
      <w:r w:rsidR="0060610E" w:rsidRPr="00096800">
        <w:t xml:space="preserve">; </w:t>
      </w:r>
      <w:r w:rsidRPr="00096800">
        <w:t>если</w:t>
      </w:r>
      <w:r w:rsidR="006F6542" w:rsidRPr="00096800">
        <w:t xml:space="preserve"> </w:t>
      </w:r>
      <w:r w:rsidRPr="00096800">
        <w:t>в отношении такой закупки Правительством Российской Федерации принято решение в соответствии с частью 16 статьи 4 Закон №223-ФЗ.</w:t>
      </w:r>
    </w:p>
    <w:p w14:paraId="204E65C8" w14:textId="77777777" w:rsidR="000C59E5" w:rsidRPr="00096800" w:rsidRDefault="000C59E5" w:rsidP="003213BC">
      <w:pPr>
        <w:pStyle w:val="ae"/>
        <w:spacing w:before="0" w:beforeAutospacing="0" w:after="0" w:afterAutospacing="0" w:line="276" w:lineRule="auto"/>
        <w:ind w:firstLine="708"/>
        <w:jc w:val="both"/>
      </w:pPr>
      <w:r w:rsidRPr="00096800">
        <w:lastRenderedPageBreak/>
        <w:t xml:space="preserve">Закупка в электронной форме </w:t>
      </w:r>
      <w:r w:rsidR="0060610E" w:rsidRPr="00096800">
        <w:t>—</w:t>
      </w:r>
      <w:r w:rsidRPr="00096800">
        <w:t xml:space="preserve"> способ закупки, осуществляемый на электронной площадке.</w:t>
      </w:r>
    </w:p>
    <w:p w14:paraId="7AA36991" w14:textId="3C07E1BD" w:rsidR="00F47CFB" w:rsidRPr="00096800" w:rsidRDefault="000C59E5" w:rsidP="003213BC">
      <w:pPr>
        <w:pStyle w:val="ae"/>
        <w:spacing w:before="0" w:beforeAutospacing="0" w:after="0" w:afterAutospacing="0" w:line="276" w:lineRule="auto"/>
        <w:ind w:firstLine="708"/>
        <w:jc w:val="both"/>
      </w:pPr>
      <w:r w:rsidRPr="00096800">
        <w:rPr>
          <w:bCs/>
        </w:rPr>
        <w:t xml:space="preserve">Документация </w:t>
      </w:r>
      <w:r w:rsidR="005F7492" w:rsidRPr="00096800">
        <w:rPr>
          <w:bCs/>
        </w:rPr>
        <w:t>о закупке</w:t>
      </w:r>
      <w:r w:rsidRPr="00096800">
        <w:rPr>
          <w:bCs/>
        </w:rPr>
        <w:t xml:space="preserve"> </w:t>
      </w:r>
      <w:r w:rsidR="0060610E" w:rsidRPr="00096800">
        <w:t>—</w:t>
      </w:r>
      <w:r w:rsidRPr="00096800">
        <w:t xml:space="preserve"> это комплект документов, содержащий всю необходимую и достаточную информацию о предмете конкурентной</w:t>
      </w:r>
      <w:r w:rsidR="00F2322E">
        <w:t xml:space="preserve"> или неконкурентной</w:t>
      </w:r>
      <w:r w:rsidRPr="00096800">
        <w:t xml:space="preserve"> закупки, условиях е</w:t>
      </w:r>
      <w:r w:rsidR="0060610E" w:rsidRPr="00096800">
        <w:t>ё</w:t>
      </w:r>
      <w:r w:rsidRPr="00096800">
        <w:t xml:space="preserve"> проведения. В </w:t>
      </w:r>
      <w:r w:rsidR="0060610E" w:rsidRPr="00096800">
        <w:t>неё</w:t>
      </w:r>
      <w:r w:rsidRPr="00096800">
        <w:t xml:space="preserve"> </w:t>
      </w:r>
      <w:r w:rsidR="005F7492" w:rsidRPr="00096800">
        <w:t>включают извещение</w:t>
      </w:r>
      <w:r w:rsidRPr="00096800">
        <w:t xml:space="preserve"> о </w:t>
      </w:r>
      <w:r w:rsidR="005F7492" w:rsidRPr="00096800">
        <w:t>конкурентной</w:t>
      </w:r>
      <w:r w:rsidR="00F2322E">
        <w:t xml:space="preserve"> или неконкурентной</w:t>
      </w:r>
      <w:r w:rsidR="007B4221" w:rsidRPr="00096800">
        <w:t xml:space="preserve"> </w:t>
      </w:r>
      <w:r w:rsidR="005F7492" w:rsidRPr="00096800">
        <w:t>закупке, документацию</w:t>
      </w:r>
      <w:r w:rsidRPr="00096800">
        <w:t xml:space="preserve"> о</w:t>
      </w:r>
      <w:r w:rsidR="00F2322E">
        <w:t xml:space="preserve"> неконкурентной или</w:t>
      </w:r>
      <w:r w:rsidR="007B4221" w:rsidRPr="00096800">
        <w:t xml:space="preserve"> </w:t>
      </w:r>
      <w:r w:rsidRPr="00096800">
        <w:t>конкурентной закупке</w:t>
      </w:r>
      <w:r w:rsidR="0060610E" w:rsidRPr="00096800">
        <w:t xml:space="preserve"> (</w:t>
      </w:r>
      <w:r w:rsidRPr="00096800">
        <w:t xml:space="preserve">за </w:t>
      </w:r>
      <w:r w:rsidR="005F7492" w:rsidRPr="00096800">
        <w:t>исключением запроса</w:t>
      </w:r>
      <w:r w:rsidRPr="00096800">
        <w:t xml:space="preserve"> котировок</w:t>
      </w:r>
      <w:r w:rsidR="0060610E" w:rsidRPr="00096800">
        <w:t>)</w:t>
      </w:r>
      <w:r w:rsidRPr="00096800">
        <w:t>, проект договора</w:t>
      </w:r>
      <w:r w:rsidR="00F47CFB" w:rsidRPr="00096800">
        <w:t>.</w:t>
      </w:r>
    </w:p>
    <w:p w14:paraId="6A15DD8E" w14:textId="77777777" w:rsidR="000C59E5" w:rsidRPr="00096800" w:rsidRDefault="000C59E5" w:rsidP="003213BC">
      <w:pPr>
        <w:pStyle w:val="ae"/>
        <w:spacing w:before="0" w:beforeAutospacing="0" w:after="0" w:afterAutospacing="0" w:line="276" w:lineRule="auto"/>
        <w:ind w:firstLine="708"/>
        <w:jc w:val="both"/>
      </w:pPr>
      <w:r w:rsidRPr="00096800">
        <w:t xml:space="preserve">Заявка на участие (далее </w:t>
      </w:r>
      <w:r w:rsidR="0060610E" w:rsidRPr="00096800">
        <w:t>—</w:t>
      </w:r>
      <w:r w:rsidRPr="00096800">
        <w:t xml:space="preserve"> Заявка) </w:t>
      </w:r>
      <w:r w:rsidR="0060610E" w:rsidRPr="00096800">
        <w:t>—</w:t>
      </w:r>
      <w:r w:rsidRPr="00096800">
        <w:t xml:space="preserve"> комплект документов, содержащий предложение участника закупки, направленный </w:t>
      </w:r>
      <w:r w:rsidR="0011364E" w:rsidRPr="00096800">
        <w:t>Заказчику</w:t>
      </w:r>
      <w:r w:rsidRPr="00096800">
        <w:t xml:space="preserve"> по форме и в порядке, </w:t>
      </w:r>
      <w:r w:rsidR="0060610E" w:rsidRPr="00096800">
        <w:t xml:space="preserve">установленном </w:t>
      </w:r>
      <w:r w:rsidRPr="00096800">
        <w:t>документацией</w:t>
      </w:r>
      <w:r w:rsidR="006E1267" w:rsidRPr="00096800">
        <w:t xml:space="preserve"> о закупке</w:t>
      </w:r>
      <w:r w:rsidRPr="00096800">
        <w:t xml:space="preserve">, с намерением принять участие в </w:t>
      </w:r>
      <w:r w:rsidR="0065760C" w:rsidRPr="00096800">
        <w:t xml:space="preserve">закупке </w:t>
      </w:r>
      <w:r w:rsidRPr="00096800">
        <w:t xml:space="preserve">и впоследствии заключить договор на условиях, </w:t>
      </w:r>
      <w:r w:rsidR="0065760C" w:rsidRPr="00096800">
        <w:t>определённых</w:t>
      </w:r>
      <w:r w:rsidRPr="00096800">
        <w:t xml:space="preserve"> документацией</w:t>
      </w:r>
      <w:r w:rsidR="006E1267" w:rsidRPr="00096800">
        <w:t xml:space="preserve"> о закупке</w:t>
      </w:r>
      <w:r w:rsidRPr="00096800">
        <w:t>.</w:t>
      </w:r>
    </w:p>
    <w:p w14:paraId="63E1706B" w14:textId="77777777" w:rsidR="000C59E5" w:rsidRPr="00096800" w:rsidRDefault="000C59E5" w:rsidP="003213BC">
      <w:pPr>
        <w:pStyle w:val="ae"/>
        <w:spacing w:before="0" w:beforeAutospacing="0" w:after="0" w:afterAutospacing="0" w:line="276" w:lineRule="auto"/>
        <w:ind w:firstLine="708"/>
        <w:jc w:val="both"/>
      </w:pPr>
      <w:r w:rsidRPr="00096800">
        <w:rPr>
          <w:bCs/>
        </w:rPr>
        <w:t xml:space="preserve">Запрос </w:t>
      </w:r>
      <w:r w:rsidRPr="00096800">
        <w:t>котировок</w:t>
      </w:r>
      <w:r w:rsidR="003400CB" w:rsidRPr="00096800">
        <w:t xml:space="preserve"> в электронной форме</w:t>
      </w:r>
      <w:r w:rsidRPr="00096800">
        <w:t xml:space="preserve"> </w:t>
      </w:r>
      <w:r w:rsidR="0065760C" w:rsidRPr="00096800">
        <w:t>—</w:t>
      </w:r>
      <w:r w:rsidRPr="00096800">
        <w:t xml:space="preserve"> </w:t>
      </w:r>
      <w:r w:rsidR="005F7492" w:rsidRPr="00096800">
        <w:t>это форма</w:t>
      </w:r>
      <w:r w:rsidRPr="00096800">
        <w:t xml:space="preserve"> торгов, при которой победителем запроса котировок призна</w:t>
      </w:r>
      <w:r w:rsidR="0065760C" w:rsidRPr="00096800">
        <w:t>ё</w:t>
      </w:r>
      <w:r w:rsidRPr="00096800">
        <w:t>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A29EEC" w14:textId="77777777" w:rsidR="000C59E5" w:rsidRPr="00096800" w:rsidRDefault="000C59E5" w:rsidP="003213BC">
      <w:pPr>
        <w:pStyle w:val="ae"/>
        <w:spacing w:before="0" w:beforeAutospacing="0" w:after="0" w:afterAutospacing="0" w:line="276" w:lineRule="auto"/>
        <w:ind w:firstLine="708"/>
        <w:jc w:val="both"/>
      </w:pPr>
      <w:r w:rsidRPr="00096800">
        <w:t>Запрос предложений</w:t>
      </w:r>
      <w:r w:rsidR="00D93D1D" w:rsidRPr="00096800">
        <w:t xml:space="preserve"> в электронной форме</w:t>
      </w:r>
      <w:r w:rsidRPr="00096800">
        <w:t xml:space="preserve"> </w:t>
      </w:r>
      <w:r w:rsidR="0065760C" w:rsidRPr="00096800">
        <w:t>—</w:t>
      </w:r>
      <w:r w:rsidRPr="00096800">
        <w:t xml:space="preserve"> это форма торгов, </w:t>
      </w:r>
      <w:r w:rsidR="001A1F49" w:rsidRPr="00096800">
        <w:t>где</w:t>
      </w:r>
      <w:r w:rsidRPr="00096800">
        <w:t xml:space="preserve"> победителем запроса предложений призна</w:t>
      </w:r>
      <w:r w:rsidR="0065760C" w:rsidRPr="00096800">
        <w:t>ё</w:t>
      </w:r>
      <w:r w:rsidRPr="00096800">
        <w:t xml:space="preserve">тся участник конкурентной закупки, заявка на участие, </w:t>
      </w:r>
      <w:r w:rsidR="00C300FE" w:rsidRPr="00096800">
        <w:t xml:space="preserve">которая </w:t>
      </w:r>
      <w:r w:rsidRPr="00096800">
        <w:t>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BB7ACB6" w14:textId="77777777" w:rsidR="000C59E5" w:rsidRPr="00096800" w:rsidRDefault="000C59E5" w:rsidP="003213BC">
      <w:pPr>
        <w:pStyle w:val="ae"/>
        <w:spacing w:before="0" w:beforeAutospacing="0" w:after="0" w:afterAutospacing="0" w:line="276" w:lineRule="auto"/>
        <w:ind w:firstLine="708"/>
        <w:jc w:val="both"/>
      </w:pPr>
      <w:r w:rsidRPr="00096800">
        <w:t xml:space="preserve">Конкурс </w:t>
      </w:r>
      <w:r w:rsidR="0065760C" w:rsidRPr="00096800">
        <w:t>—</w:t>
      </w:r>
      <w:r w:rsidRPr="00096800">
        <w:t xml:space="preserve"> это форма торгов, при которой победителем конкурса призна</w:t>
      </w:r>
      <w:r w:rsidR="0065760C" w:rsidRPr="00096800">
        <w:t>ё</w:t>
      </w:r>
      <w:r w:rsidRPr="00096800">
        <w:t>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w:t>
      </w:r>
      <w:r w:rsidR="00C300FE" w:rsidRPr="00096800">
        <w:t xml:space="preserve">; </w:t>
      </w:r>
      <w:r w:rsidRPr="00096800">
        <w:t>заявка</w:t>
      </w:r>
      <w:r w:rsidR="00053B2F" w:rsidRPr="00096800">
        <w:t xml:space="preserve"> </w:t>
      </w:r>
      <w:r w:rsidR="00C300FE" w:rsidRPr="00096800">
        <w:t xml:space="preserve">победителя </w:t>
      </w:r>
      <w:r w:rsidRPr="00096800">
        <w:t>по результатам сопоставления</w:t>
      </w:r>
      <w:r w:rsidR="00053B2F" w:rsidRPr="00096800">
        <w:t xml:space="preserve"> других</w:t>
      </w:r>
      <w:r w:rsidRPr="00096800">
        <w:t xml:space="preserve"> заявок</w:t>
      </w:r>
      <w:r w:rsidR="00C300FE" w:rsidRPr="00096800">
        <w:t xml:space="preserve"> (</w:t>
      </w:r>
      <w:r w:rsidRPr="00096800">
        <w:t>окончательных предложений</w:t>
      </w:r>
      <w:r w:rsidR="00C300FE" w:rsidRPr="00096800">
        <w:t>),</w:t>
      </w:r>
      <w:r w:rsidRPr="00096800">
        <w:t xml:space="preserve"> на основании указанных в документации о закупке критериев оценки</w:t>
      </w:r>
      <w:r w:rsidR="00C300FE" w:rsidRPr="00096800">
        <w:t>,</w:t>
      </w:r>
      <w:r w:rsidRPr="00096800">
        <w:t xml:space="preserve"> содержит лучшие условия исполнения договора.</w:t>
      </w:r>
    </w:p>
    <w:p w14:paraId="406987F3" w14:textId="77777777" w:rsidR="000C59E5" w:rsidRPr="00096800" w:rsidRDefault="000C59E5" w:rsidP="003213BC">
      <w:pPr>
        <w:pStyle w:val="ae"/>
        <w:spacing w:before="0" w:beforeAutospacing="0" w:after="0" w:afterAutospacing="0" w:line="276" w:lineRule="auto"/>
        <w:ind w:firstLine="708"/>
        <w:jc w:val="both"/>
      </w:pPr>
      <w:r w:rsidRPr="00096800">
        <w:t xml:space="preserve">Лот </w:t>
      </w:r>
      <w:r w:rsidR="00053B2F" w:rsidRPr="00096800">
        <w:t>—</w:t>
      </w:r>
      <w:r w:rsidRPr="00096800">
        <w:t xml:space="preserve"> предмет закупки/продажи с краткими качественными, количественными и стоимостными характеристиками.</w:t>
      </w:r>
    </w:p>
    <w:p w14:paraId="2B915A35" w14:textId="77777777" w:rsidR="000C59E5" w:rsidRPr="00096800" w:rsidRDefault="000C59E5" w:rsidP="003213BC">
      <w:pPr>
        <w:pStyle w:val="ae"/>
        <w:spacing w:before="0" w:beforeAutospacing="0" w:after="0" w:afterAutospacing="0" w:line="276" w:lineRule="auto"/>
        <w:ind w:firstLine="708"/>
        <w:jc w:val="both"/>
      </w:pPr>
      <w:r w:rsidRPr="00096800">
        <w:rPr>
          <w:bCs/>
        </w:rPr>
        <w:t>Многоэтапный способ закупки</w:t>
      </w:r>
      <w:r w:rsidRPr="00096800">
        <w:t xml:space="preserve"> </w:t>
      </w:r>
      <w:r w:rsidR="00053B2F" w:rsidRPr="00096800">
        <w:t>—</w:t>
      </w:r>
      <w:r w:rsidRPr="00096800">
        <w:t xml:space="preserve"> </w:t>
      </w:r>
      <w:r w:rsidR="005F7492" w:rsidRPr="00096800">
        <w:t>способ выбора</w:t>
      </w:r>
      <w:r w:rsidRPr="00096800">
        <w:t xml:space="preserve"> поставщика (подрядчика, исполнителя), в ходе</w:t>
      </w:r>
      <w:r w:rsidR="00053B2F" w:rsidRPr="00096800">
        <w:t xml:space="preserve"> </w:t>
      </w:r>
      <w:r w:rsidRPr="00096800">
        <w:t xml:space="preserve">которого </w:t>
      </w:r>
      <w:r w:rsidR="0011364E" w:rsidRPr="00096800">
        <w:t>Заказчик</w:t>
      </w:r>
      <w:r w:rsidRPr="00096800">
        <w:t xml:space="preserve"> поэтапно уточняет требования к предмету и условиям исполнения договора. При этом участники закупки подают заявки на участие в очередном этапе закупки в соответствии с документацией этапа закупки. Участники, заявки которых признаются Комиссией по </w:t>
      </w:r>
      <w:r w:rsidR="005F7492" w:rsidRPr="00096800">
        <w:t>осуществлению закупок</w:t>
      </w:r>
      <w:r w:rsidRPr="00096800">
        <w:t xml:space="preserve"> не соответствующими требованиям документации этапа закупки, к участию в очередном этапе</w:t>
      </w:r>
      <w:r w:rsidR="006F6542" w:rsidRPr="00096800">
        <w:t xml:space="preserve"> </w:t>
      </w:r>
      <w:r w:rsidRPr="00096800">
        <w:t>закупки не допускаются.</w:t>
      </w:r>
    </w:p>
    <w:p w14:paraId="023E706F" w14:textId="77777777" w:rsidR="008458EE" w:rsidRPr="00096800" w:rsidRDefault="008458EE" w:rsidP="003213BC">
      <w:pPr>
        <w:pStyle w:val="ae"/>
        <w:spacing w:before="0" w:beforeAutospacing="0" w:after="0" w:afterAutospacing="0" w:line="276" w:lineRule="auto"/>
        <w:ind w:firstLine="708"/>
        <w:jc w:val="both"/>
      </w:pPr>
      <w:r w:rsidRPr="00096800">
        <w:t xml:space="preserve">Неконкурентная закупка </w:t>
      </w:r>
      <w:r w:rsidR="00053B2F" w:rsidRPr="00096800">
        <w:t xml:space="preserve">— </w:t>
      </w:r>
      <w:r w:rsidRPr="00096800">
        <w:t xml:space="preserve">закупка, условия осуществления которой не соответствуют условиям, предусмотренным </w:t>
      </w:r>
      <w:r w:rsidR="001D3098" w:rsidRPr="00096800">
        <w:t>конкурентной закупк</w:t>
      </w:r>
      <w:r w:rsidR="00053B2F" w:rsidRPr="00096800">
        <w:t>ой</w:t>
      </w:r>
      <w:r w:rsidRPr="00096800">
        <w:t xml:space="preserve">. </w:t>
      </w:r>
    </w:p>
    <w:p w14:paraId="306C093F" w14:textId="77777777" w:rsidR="000C59E5" w:rsidRPr="00096800" w:rsidRDefault="006E32E9" w:rsidP="003213BC">
      <w:pPr>
        <w:pStyle w:val="ae"/>
        <w:spacing w:before="0" w:beforeAutospacing="0" w:after="0" w:afterAutospacing="0" w:line="276" w:lineRule="auto"/>
        <w:ind w:firstLine="708"/>
        <w:jc w:val="both"/>
      </w:pPr>
      <w:r w:rsidRPr="00096800">
        <w:t xml:space="preserve">Под оператором электронной площадки понимается </w:t>
      </w:r>
      <w:r w:rsidRPr="00096800">
        <w:rPr>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00053B2F" w:rsidRPr="00096800">
        <w:rPr>
          <w:lang w:eastAsia="en-US"/>
        </w:rPr>
        <w:t xml:space="preserve">и </w:t>
      </w:r>
      <w:r w:rsidRPr="00096800">
        <w:rPr>
          <w:lang w:eastAsia="en-US"/>
        </w:rPr>
        <w:t>владеющее электронной площадкой, в том числе необходимыми для е</w:t>
      </w:r>
      <w:r w:rsidR="00053B2F" w:rsidRPr="00096800">
        <w:rPr>
          <w:lang w:eastAsia="en-US"/>
        </w:rPr>
        <w:t>ё</w:t>
      </w:r>
      <w:r w:rsidRPr="00096800">
        <w:rPr>
          <w:lang w:eastAsia="en-US"/>
        </w:rPr>
        <w:t xml:space="preserve"> функционирования оборудованием и программно-техническими средствами (далее</w:t>
      </w:r>
      <w:r w:rsidR="0066235B" w:rsidRPr="00096800">
        <w:rPr>
          <w:lang w:eastAsia="en-US"/>
        </w:rPr>
        <w:t xml:space="preserve"> </w:t>
      </w:r>
      <w:r w:rsidR="00053B2F" w:rsidRPr="00096800">
        <w:rPr>
          <w:lang w:eastAsia="en-US"/>
        </w:rPr>
        <w:t>—</w:t>
      </w:r>
      <w:r w:rsidRPr="00096800">
        <w:rPr>
          <w:lang w:eastAsia="en-US"/>
        </w:rPr>
        <w:t xml:space="preserve"> программно-аппаратные средства электронной площадки), и </w:t>
      </w:r>
      <w:r w:rsidRPr="00096800">
        <w:t xml:space="preserve">обеспечивающее проведение конкурентных закупок в электронной форме в соответствии с положениями </w:t>
      </w:r>
      <w:r w:rsidR="00EA664F" w:rsidRPr="00096800">
        <w:t>Федерального закона №223-ФЗ.</w:t>
      </w:r>
    </w:p>
    <w:p w14:paraId="3BAB9533" w14:textId="77777777" w:rsidR="000C59E5" w:rsidRPr="00096800" w:rsidRDefault="000C59E5" w:rsidP="003213BC">
      <w:pPr>
        <w:pStyle w:val="ae"/>
        <w:spacing w:before="0" w:beforeAutospacing="0" w:after="0" w:afterAutospacing="0" w:line="276" w:lineRule="auto"/>
        <w:ind w:firstLine="708"/>
        <w:jc w:val="both"/>
      </w:pPr>
      <w:r w:rsidRPr="00096800">
        <w:t xml:space="preserve">Протокол </w:t>
      </w:r>
      <w:r w:rsidR="00053B2F" w:rsidRPr="00096800">
        <w:t>—</w:t>
      </w:r>
      <w:r w:rsidRPr="00096800">
        <w:t xml:space="preserve"> документ, которым оформлено проведение закупки.</w:t>
      </w:r>
    </w:p>
    <w:p w14:paraId="408791CE" w14:textId="77777777" w:rsidR="000C59E5" w:rsidRPr="00096800" w:rsidRDefault="000C59E5" w:rsidP="003213BC">
      <w:pPr>
        <w:pStyle w:val="ae"/>
        <w:spacing w:before="0" w:beforeAutospacing="0" w:after="0" w:afterAutospacing="0" w:line="276" w:lineRule="auto"/>
        <w:ind w:firstLine="708"/>
        <w:jc w:val="both"/>
      </w:pPr>
      <w:r w:rsidRPr="00096800">
        <w:rPr>
          <w:bCs/>
        </w:rPr>
        <w:t>Предварительный квалификационный отбор</w:t>
      </w:r>
      <w:r w:rsidRPr="00096800">
        <w:t xml:space="preserve"> </w:t>
      </w:r>
      <w:r w:rsidR="00053B2F" w:rsidRPr="00096800">
        <w:t>—</w:t>
      </w:r>
      <w:r w:rsidRPr="00096800">
        <w:t xml:space="preserve"> отбор поставщиков (подрядчиков, исполнителей)</w:t>
      </w:r>
      <w:r w:rsidR="00053B2F" w:rsidRPr="00096800">
        <w:t>,</w:t>
      </w:r>
      <w:r w:rsidRPr="00096800">
        <w:t xml:space="preserve"> допускаемых для участия в </w:t>
      </w:r>
      <w:r w:rsidR="00597F19" w:rsidRPr="00096800">
        <w:t xml:space="preserve">конкурентной </w:t>
      </w:r>
      <w:r w:rsidRPr="00096800">
        <w:t>закупке, в соответствии с требованиями и критер</w:t>
      </w:r>
      <w:r w:rsidR="003F7A41" w:rsidRPr="00096800">
        <w:t xml:space="preserve">иями, установленными </w:t>
      </w:r>
      <w:r w:rsidR="0011364E" w:rsidRPr="00096800">
        <w:t>Заказчиком</w:t>
      </w:r>
      <w:r w:rsidR="003F7A41" w:rsidRPr="00096800">
        <w:t xml:space="preserve"> в документации о закупке.</w:t>
      </w:r>
      <w:r w:rsidRPr="00096800">
        <w:t xml:space="preserve"> </w:t>
      </w:r>
    </w:p>
    <w:p w14:paraId="2BF1623B" w14:textId="77777777" w:rsidR="00D97549" w:rsidRPr="00096800" w:rsidRDefault="00D97549" w:rsidP="003213BC">
      <w:pPr>
        <w:pStyle w:val="ae"/>
        <w:spacing w:before="0" w:beforeAutospacing="0" w:after="0" w:afterAutospacing="0" w:line="276" w:lineRule="auto"/>
        <w:ind w:firstLine="708"/>
        <w:jc w:val="both"/>
        <w:rPr>
          <w:bCs/>
        </w:rPr>
      </w:pPr>
      <w:r w:rsidRPr="00096800">
        <w:t xml:space="preserve">Приоритет РП </w:t>
      </w:r>
      <w:r w:rsidR="00053B2F" w:rsidRPr="00096800">
        <w:t>—</w:t>
      </w:r>
      <w:r w:rsidRPr="00096800">
        <w:t xml:space="preserve"> установленный </w:t>
      </w:r>
      <w:r w:rsidR="0011364E" w:rsidRPr="00096800">
        <w:t>Заказчиком</w:t>
      </w:r>
      <w:r w:rsidRPr="00096800">
        <w:t xml:space="preserve"> в</w:t>
      </w:r>
      <w:r w:rsidRPr="00096800">
        <w:rPr>
          <w:bCs/>
        </w:rPr>
        <w:t xml:space="preserve"> целях исполнения Постановления Правительства РФ от 16 сентября 2016 г. №925 </w:t>
      </w:r>
      <w:r w:rsidR="00053B2F" w:rsidRPr="00096800">
        <w:rPr>
          <w:bCs/>
        </w:rPr>
        <w:t>«</w:t>
      </w:r>
      <w:r w:rsidRPr="0009680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53B2F" w:rsidRPr="00096800">
        <w:rPr>
          <w:bCs/>
        </w:rPr>
        <w:t>»</w:t>
      </w:r>
      <w:r w:rsidRPr="00096800">
        <w:rPr>
          <w:bC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096800">
        <w:t xml:space="preserve">товаров, работ, услуг </w:t>
      </w:r>
      <w:r w:rsidR="00053B2F" w:rsidRPr="00096800">
        <w:t>путём</w:t>
      </w:r>
      <w:r w:rsidRPr="00096800">
        <w:t xml:space="preserve"> проведения конкурса, аукциона и иных способов закупки, </w:t>
      </w:r>
      <w:r w:rsidRPr="00096800">
        <w:rPr>
          <w:bCs/>
        </w:rPr>
        <w:t xml:space="preserve">за исключением прямых закупок. </w:t>
      </w:r>
    </w:p>
    <w:p w14:paraId="66523577" w14:textId="77777777" w:rsidR="001E3D63" w:rsidRPr="00096800" w:rsidRDefault="001E3D63" w:rsidP="00AC3216">
      <w:pPr>
        <w:spacing w:after="0"/>
        <w:ind w:firstLine="709"/>
        <w:jc w:val="both"/>
        <w:rPr>
          <w:rFonts w:ascii="Times New Roman" w:hAnsi="Times New Roman"/>
          <w:bCs/>
          <w:sz w:val="24"/>
          <w:szCs w:val="24"/>
        </w:rPr>
      </w:pPr>
      <w:r w:rsidRPr="00096800">
        <w:rPr>
          <w:rFonts w:ascii="Times New Roman" w:hAnsi="Times New Roman"/>
          <w:bCs/>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7ADA13BB" w14:textId="77777777" w:rsidR="001E3D63" w:rsidRPr="00096800" w:rsidRDefault="001E3D63" w:rsidP="00AC3216">
      <w:pPr>
        <w:pStyle w:val="ae"/>
        <w:spacing w:before="0" w:beforeAutospacing="0" w:after="0" w:afterAutospacing="0" w:line="276" w:lineRule="auto"/>
        <w:ind w:firstLine="709"/>
        <w:jc w:val="both"/>
        <w:rPr>
          <w:bCs/>
        </w:rPr>
      </w:pPr>
      <w:r w:rsidRPr="00096800">
        <w:rPr>
          <w:bCs/>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14:paraId="1B33F6A8" w14:textId="77777777" w:rsidR="000C59E5" w:rsidRPr="00096800" w:rsidRDefault="000C59E5" w:rsidP="003213BC">
      <w:pPr>
        <w:pStyle w:val="ae"/>
        <w:spacing w:before="0" w:beforeAutospacing="0" w:after="0" w:afterAutospacing="0" w:line="276" w:lineRule="auto"/>
        <w:ind w:firstLine="708"/>
        <w:jc w:val="both"/>
      </w:pPr>
      <w:r w:rsidRPr="00096800">
        <w:t xml:space="preserve">Товары </w:t>
      </w:r>
      <w:r w:rsidR="00AD1289" w:rsidRPr="00096800">
        <w:t>—</w:t>
      </w:r>
      <w:r w:rsidRPr="00096800">
        <w:t xml:space="preserve"> любые предметы (материальные объекты) в случае, если по условиям способа выбора поставщика происходит закупка товара или товара и сопутствующих услуг (транспортировка, монтаж, наладка и т. п.).</w:t>
      </w:r>
    </w:p>
    <w:p w14:paraId="338A391D" w14:textId="77777777" w:rsidR="00DC48FC" w:rsidRPr="00096800" w:rsidRDefault="000C59E5" w:rsidP="003213BC">
      <w:pPr>
        <w:pStyle w:val="ae"/>
        <w:spacing w:before="0" w:beforeAutospacing="0" w:after="0" w:afterAutospacing="0" w:line="276" w:lineRule="auto"/>
        <w:ind w:firstLine="708"/>
        <w:jc w:val="both"/>
      </w:pPr>
      <w:r w:rsidRPr="00096800">
        <w:t xml:space="preserve">Участник закупки </w:t>
      </w:r>
      <w:r w:rsidR="00AD1289" w:rsidRPr="00096800">
        <w:t>—</w:t>
      </w:r>
      <w:r w:rsidR="00DC48FC" w:rsidRPr="00096800">
        <w:t xml:space="preserve">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w:t>
      </w:r>
      <w:r w:rsidR="00AD1289" w:rsidRPr="00096800">
        <w:t>/</w:t>
      </w:r>
      <w:r w:rsidR="00DC48FC" w:rsidRPr="00096800">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8BDDC35" w14:textId="77777777" w:rsidR="00D85190" w:rsidRPr="00096800" w:rsidRDefault="00D85190" w:rsidP="00BC1E68">
      <w:pPr>
        <w:pStyle w:val="ae"/>
        <w:spacing w:before="0" w:beforeAutospacing="0" w:after="0" w:afterAutospacing="0" w:line="276" w:lineRule="auto"/>
        <w:jc w:val="both"/>
      </w:pPr>
      <w:r w:rsidRPr="00096800">
        <w:tab/>
      </w:r>
      <w:r w:rsidR="000C59E5" w:rsidRPr="00096800">
        <w:t xml:space="preserve">Электронная площадка </w:t>
      </w:r>
      <w:r w:rsidR="00AD1289" w:rsidRPr="00096800">
        <w:t>—</w:t>
      </w:r>
      <w:r w:rsidR="000C59E5" w:rsidRPr="00096800">
        <w:t xml:space="preserve"> </w:t>
      </w:r>
      <w:r w:rsidRPr="00096800">
        <w:t xml:space="preserve">сайт в информационно-телекоммуникационной сети Интернет, посредством которого </w:t>
      </w:r>
      <w:r w:rsidR="0011364E" w:rsidRPr="00096800">
        <w:t>Заказчик</w:t>
      </w:r>
      <w:r w:rsidRPr="00096800">
        <w:t xml:space="preserve"> проводит закупки в электронной форме.</w:t>
      </w:r>
    </w:p>
    <w:p w14:paraId="06B5D2D2" w14:textId="77777777" w:rsidR="000C59E5" w:rsidRPr="00096800" w:rsidRDefault="000C59E5" w:rsidP="003213BC">
      <w:pPr>
        <w:pStyle w:val="ae"/>
        <w:spacing w:before="0" w:beforeAutospacing="0" w:after="0" w:afterAutospacing="0" w:line="276" w:lineRule="auto"/>
        <w:ind w:firstLine="708"/>
        <w:jc w:val="both"/>
        <w:rPr>
          <w:bCs/>
        </w:rPr>
      </w:pPr>
      <w:r w:rsidRPr="00096800">
        <w:rPr>
          <w:bCs/>
        </w:rPr>
        <w:t>Электронный документ</w:t>
      </w:r>
      <w:r w:rsidRPr="00096800">
        <w:t xml:space="preserve"> </w:t>
      </w:r>
      <w:r w:rsidR="00AD1289" w:rsidRPr="00096800">
        <w:t>—</w:t>
      </w:r>
      <w:r w:rsidRPr="00096800">
        <w:t xml:space="preserve"> документированная</w:t>
      </w:r>
      <w:r w:rsidR="00AD1289" w:rsidRPr="00096800">
        <w:t xml:space="preserve"> информация,</w:t>
      </w:r>
      <w:r w:rsidRPr="00096800">
        <w:t xml:space="preserve"> предоставленная</w:t>
      </w:r>
      <w:r w:rsidR="006F6542" w:rsidRPr="00096800">
        <w:t xml:space="preserve"> </w:t>
      </w:r>
      <w:r w:rsidRPr="00096800">
        <w:t>в электронной форме, подписанная</w:t>
      </w:r>
      <w:r w:rsidR="006F6542" w:rsidRPr="00096800">
        <w:rPr>
          <w:bCs/>
        </w:rPr>
        <w:t xml:space="preserve"> </w:t>
      </w:r>
      <w:r w:rsidR="000368FE" w:rsidRPr="00096800">
        <w:rPr>
          <w:bCs/>
        </w:rPr>
        <w:t>усиленной квалифицированной</w:t>
      </w:r>
      <w:r w:rsidR="006F6542" w:rsidRPr="00096800">
        <w:rPr>
          <w:bCs/>
        </w:rPr>
        <w:t xml:space="preserve"> </w:t>
      </w:r>
      <w:r w:rsidR="000368FE" w:rsidRPr="00096800">
        <w:rPr>
          <w:bCs/>
        </w:rPr>
        <w:t>подписью</w:t>
      </w:r>
      <w:r w:rsidR="006F6542" w:rsidRPr="00096800">
        <w:rPr>
          <w:bCs/>
        </w:rPr>
        <w:t xml:space="preserve"> </w:t>
      </w:r>
      <w:r w:rsidR="00CF6E61" w:rsidRPr="00096800">
        <w:rPr>
          <w:bCs/>
        </w:rPr>
        <w:t>лица</w:t>
      </w:r>
      <w:r w:rsidR="00AD1289" w:rsidRPr="00096800">
        <w:rPr>
          <w:bCs/>
        </w:rPr>
        <w:t>,</w:t>
      </w:r>
      <w:r w:rsidR="006F6542" w:rsidRPr="00096800">
        <w:rPr>
          <w:bCs/>
        </w:rPr>
        <w:t xml:space="preserve"> </w:t>
      </w:r>
      <w:r w:rsidR="00CF6E61" w:rsidRPr="00096800">
        <w:rPr>
          <w:bCs/>
        </w:rPr>
        <w:t>имеющ</w:t>
      </w:r>
      <w:r w:rsidR="00AD1289" w:rsidRPr="00096800">
        <w:rPr>
          <w:bCs/>
        </w:rPr>
        <w:t>его</w:t>
      </w:r>
      <w:r w:rsidR="00CF6E61" w:rsidRPr="00096800">
        <w:rPr>
          <w:bCs/>
        </w:rPr>
        <w:t xml:space="preserve"> право действовать от</w:t>
      </w:r>
      <w:r w:rsidR="006F6542" w:rsidRPr="00096800">
        <w:rPr>
          <w:bCs/>
        </w:rPr>
        <w:t xml:space="preserve"> </w:t>
      </w:r>
      <w:r w:rsidR="00492CF8" w:rsidRPr="00096800">
        <w:rPr>
          <w:bCs/>
        </w:rPr>
        <w:t>имени</w:t>
      </w:r>
      <w:r w:rsidR="006F6542" w:rsidRPr="00096800">
        <w:rPr>
          <w:bCs/>
        </w:rPr>
        <w:t xml:space="preserve"> </w:t>
      </w:r>
      <w:r w:rsidR="0011364E" w:rsidRPr="00096800">
        <w:rPr>
          <w:bCs/>
        </w:rPr>
        <w:t>Заказчика</w:t>
      </w:r>
      <w:r w:rsidR="00232E11" w:rsidRPr="00096800">
        <w:rPr>
          <w:bCs/>
        </w:rPr>
        <w:t>, участника закупки или оператора электронной площадки.</w:t>
      </w:r>
    </w:p>
    <w:p w14:paraId="0865758B" w14:textId="77777777" w:rsidR="000C59E5" w:rsidRPr="00096800" w:rsidRDefault="00B857FB" w:rsidP="003213BC">
      <w:pPr>
        <w:pStyle w:val="ae"/>
        <w:spacing w:before="0" w:beforeAutospacing="0" w:after="0" w:afterAutospacing="0" w:line="276" w:lineRule="auto"/>
        <w:ind w:firstLine="708"/>
        <w:jc w:val="both"/>
      </w:pPr>
      <w:r w:rsidRPr="00096800">
        <w:t xml:space="preserve">2.2. </w:t>
      </w:r>
      <w:r w:rsidR="000C59E5" w:rsidRPr="00096800">
        <w:t xml:space="preserve">В настоящем Положении </w:t>
      </w:r>
      <w:r w:rsidR="00E153A8" w:rsidRPr="00096800">
        <w:t xml:space="preserve">о закупках </w:t>
      </w:r>
      <w:r w:rsidR="000C59E5" w:rsidRPr="00096800">
        <w:t xml:space="preserve">также используются иные </w:t>
      </w:r>
      <w:r w:rsidR="00E153A8" w:rsidRPr="00096800">
        <w:t>понятия</w:t>
      </w:r>
      <w:r w:rsidR="006F6542" w:rsidRPr="00096800">
        <w:t xml:space="preserve"> </w:t>
      </w:r>
      <w:r w:rsidR="000C59E5" w:rsidRPr="00096800">
        <w:t>и определения в значении, предусмотренном или вытекающем из условий настоящего Положения</w:t>
      </w:r>
      <w:r w:rsidR="00E153A8" w:rsidRPr="00096800">
        <w:t xml:space="preserve"> о закупках</w:t>
      </w:r>
      <w:r w:rsidR="000C59E5" w:rsidRPr="00096800">
        <w:t>, законодательства Российской Федерации или обычаев делового оборота.</w:t>
      </w:r>
    </w:p>
    <w:p w14:paraId="375B1244" w14:textId="77777777" w:rsidR="0066235B" w:rsidRPr="00096800" w:rsidRDefault="0066235B" w:rsidP="00241D2D">
      <w:pPr>
        <w:pStyle w:val="ae"/>
        <w:spacing w:before="0" w:beforeAutospacing="0" w:after="0" w:afterAutospacing="0" w:line="276" w:lineRule="auto"/>
        <w:jc w:val="both"/>
      </w:pPr>
    </w:p>
    <w:p w14:paraId="3BD87A18" w14:textId="77777777" w:rsidR="001137B3" w:rsidRPr="00096800" w:rsidRDefault="001137B3" w:rsidP="00241D2D">
      <w:pPr>
        <w:pStyle w:val="2"/>
        <w:ind w:firstLine="708"/>
        <w:jc w:val="both"/>
        <w:rPr>
          <w:color w:val="auto"/>
          <w:sz w:val="24"/>
          <w:szCs w:val="24"/>
        </w:rPr>
      </w:pPr>
      <w:bookmarkStart w:id="5" w:name="_Toc514237708"/>
      <w:r w:rsidRPr="00096800">
        <w:rPr>
          <w:color w:val="auto"/>
          <w:sz w:val="24"/>
          <w:szCs w:val="24"/>
        </w:rPr>
        <w:t xml:space="preserve">Раздел 3. </w:t>
      </w:r>
      <w:r w:rsidR="008B4CB3" w:rsidRPr="00096800">
        <w:rPr>
          <w:color w:val="auto"/>
          <w:sz w:val="24"/>
          <w:szCs w:val="24"/>
        </w:rPr>
        <w:t>Комиссия по осуществлению</w:t>
      </w:r>
      <w:r w:rsidR="006F6542" w:rsidRPr="00096800">
        <w:rPr>
          <w:color w:val="auto"/>
          <w:sz w:val="24"/>
          <w:szCs w:val="24"/>
        </w:rPr>
        <w:t xml:space="preserve"> </w:t>
      </w:r>
      <w:r w:rsidRPr="00096800">
        <w:rPr>
          <w:color w:val="auto"/>
          <w:sz w:val="24"/>
          <w:szCs w:val="24"/>
        </w:rPr>
        <w:t>закупок</w:t>
      </w:r>
      <w:bookmarkEnd w:id="5"/>
    </w:p>
    <w:p w14:paraId="7AD0B7D1" w14:textId="77777777" w:rsidR="00975719" w:rsidRPr="00096800" w:rsidRDefault="001137B3"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3.1. </w:t>
      </w:r>
      <w:r w:rsidR="000F0C57" w:rsidRPr="00096800">
        <w:rPr>
          <w:rFonts w:ascii="Times New Roman" w:hAnsi="Times New Roman"/>
          <w:sz w:val="24"/>
          <w:szCs w:val="24"/>
        </w:rPr>
        <w:t>Для определения</w:t>
      </w:r>
      <w:r w:rsidR="006F6542" w:rsidRPr="00096800">
        <w:rPr>
          <w:rFonts w:ascii="Times New Roman" w:hAnsi="Times New Roman"/>
          <w:sz w:val="24"/>
          <w:szCs w:val="24"/>
        </w:rPr>
        <w:t xml:space="preserve"> </w:t>
      </w:r>
      <w:r w:rsidR="008D153A" w:rsidRPr="00096800">
        <w:rPr>
          <w:rFonts w:ascii="Times New Roman" w:hAnsi="Times New Roman"/>
          <w:sz w:val="24"/>
          <w:szCs w:val="24"/>
        </w:rPr>
        <w:t>поставщиков (подрядчиков, исполнителей)</w:t>
      </w:r>
      <w:r w:rsidR="00AD1289"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8D153A" w:rsidRPr="00096800">
        <w:rPr>
          <w:rFonts w:ascii="Times New Roman" w:hAnsi="Times New Roman"/>
          <w:sz w:val="24"/>
          <w:szCs w:val="24"/>
        </w:rPr>
        <w:t xml:space="preserve"> </w:t>
      </w:r>
      <w:r w:rsidR="00AD1289" w:rsidRPr="00096800">
        <w:rPr>
          <w:rFonts w:ascii="Times New Roman" w:hAnsi="Times New Roman"/>
          <w:sz w:val="24"/>
          <w:szCs w:val="24"/>
        </w:rPr>
        <w:t>создаёт</w:t>
      </w:r>
      <w:r w:rsidR="008D153A" w:rsidRPr="00096800">
        <w:rPr>
          <w:rFonts w:ascii="Times New Roman" w:hAnsi="Times New Roman"/>
          <w:sz w:val="24"/>
          <w:szCs w:val="24"/>
        </w:rPr>
        <w:t xml:space="preserve"> комиссию по осуществлению закупок</w:t>
      </w:r>
      <w:r w:rsidR="000A6116" w:rsidRPr="00096800">
        <w:rPr>
          <w:rFonts w:ascii="Times New Roman" w:hAnsi="Times New Roman"/>
          <w:sz w:val="24"/>
          <w:szCs w:val="24"/>
        </w:rPr>
        <w:t xml:space="preserve"> (далее</w:t>
      </w:r>
      <w:r w:rsidR="0098478E" w:rsidRPr="00096800">
        <w:rPr>
          <w:rFonts w:ascii="Times New Roman" w:hAnsi="Times New Roman"/>
          <w:sz w:val="24"/>
          <w:szCs w:val="24"/>
        </w:rPr>
        <w:t xml:space="preserve"> </w:t>
      </w:r>
      <w:r w:rsidR="00AD1289" w:rsidRPr="00096800">
        <w:rPr>
          <w:rFonts w:ascii="Times New Roman" w:hAnsi="Times New Roman"/>
          <w:sz w:val="24"/>
          <w:szCs w:val="24"/>
        </w:rPr>
        <w:t>—</w:t>
      </w:r>
      <w:r w:rsidR="000A6116" w:rsidRPr="00096800">
        <w:rPr>
          <w:rFonts w:ascii="Times New Roman" w:hAnsi="Times New Roman"/>
          <w:sz w:val="24"/>
          <w:szCs w:val="24"/>
        </w:rPr>
        <w:t xml:space="preserve"> комиссия).</w:t>
      </w:r>
    </w:p>
    <w:p w14:paraId="3428C99C" w14:textId="77777777" w:rsidR="00AF6C8F" w:rsidRPr="00096800" w:rsidRDefault="00AF6C8F"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3.2</w:t>
      </w:r>
      <w:r w:rsidR="00C81222" w:rsidRPr="00096800">
        <w:rPr>
          <w:rFonts w:ascii="Times New Roman" w:hAnsi="Times New Roman"/>
          <w:sz w:val="24"/>
          <w:szCs w:val="24"/>
        </w:rPr>
        <w:t>.</w:t>
      </w:r>
      <w:r w:rsidR="0098478E" w:rsidRPr="00096800">
        <w:rPr>
          <w:rFonts w:ascii="Times New Roman" w:hAnsi="Times New Roman"/>
          <w:sz w:val="24"/>
          <w:szCs w:val="24"/>
        </w:rPr>
        <w:t xml:space="preserve"> </w:t>
      </w:r>
      <w:r w:rsidR="00DC3932" w:rsidRPr="00096800">
        <w:rPr>
          <w:rFonts w:ascii="Times New Roman" w:hAnsi="Times New Roman"/>
          <w:sz w:val="24"/>
          <w:szCs w:val="24"/>
        </w:rPr>
        <w:t>Решение о создании комиссии принимается до начал</w:t>
      </w:r>
      <w:r w:rsidR="00AD1289" w:rsidRPr="00096800">
        <w:rPr>
          <w:rFonts w:ascii="Times New Roman" w:hAnsi="Times New Roman"/>
          <w:sz w:val="24"/>
          <w:szCs w:val="24"/>
        </w:rPr>
        <w:t>а</w:t>
      </w:r>
      <w:r w:rsidRPr="00096800">
        <w:rPr>
          <w:rFonts w:ascii="Times New Roman" w:hAnsi="Times New Roman"/>
          <w:sz w:val="24"/>
          <w:szCs w:val="24"/>
        </w:rPr>
        <w:t xml:space="preserve"> проведения закупки и оформляется приказом руководителя</w:t>
      </w:r>
      <w:r w:rsidR="00BC351F" w:rsidRPr="00096800">
        <w:rPr>
          <w:rFonts w:ascii="Times New Roman" w:hAnsi="Times New Roman"/>
          <w:sz w:val="24"/>
          <w:szCs w:val="24"/>
        </w:rPr>
        <w:t xml:space="preserve"> Заказчика</w:t>
      </w:r>
      <w:r w:rsidRPr="00096800">
        <w:rPr>
          <w:rFonts w:ascii="Times New Roman" w:hAnsi="Times New Roman"/>
          <w:sz w:val="24"/>
          <w:szCs w:val="24"/>
        </w:rPr>
        <w:t>.</w:t>
      </w:r>
    </w:p>
    <w:p w14:paraId="1BCB22BE" w14:textId="77777777" w:rsidR="00335D2B" w:rsidRPr="00096800" w:rsidRDefault="00AF6C8F"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3.3. О</w:t>
      </w:r>
      <w:r w:rsidR="00BB5445" w:rsidRPr="00096800">
        <w:rPr>
          <w:rFonts w:ascii="Times New Roman" w:hAnsi="Times New Roman"/>
          <w:sz w:val="24"/>
          <w:szCs w:val="24"/>
        </w:rPr>
        <w:t>пределяется состав комиссии и порядок е</w:t>
      </w:r>
      <w:r w:rsidR="00AD1289" w:rsidRPr="00096800">
        <w:rPr>
          <w:rFonts w:ascii="Times New Roman" w:hAnsi="Times New Roman"/>
          <w:sz w:val="24"/>
          <w:szCs w:val="24"/>
        </w:rPr>
        <w:t>ё</w:t>
      </w:r>
      <w:r w:rsidR="00BB5445" w:rsidRPr="00096800">
        <w:rPr>
          <w:rFonts w:ascii="Times New Roman" w:hAnsi="Times New Roman"/>
          <w:sz w:val="24"/>
          <w:szCs w:val="24"/>
        </w:rPr>
        <w:t xml:space="preserve"> работы, назначается председатель комиссии.</w:t>
      </w:r>
      <w:r w:rsidR="006F6542" w:rsidRPr="00096800">
        <w:rPr>
          <w:rFonts w:ascii="Times New Roman" w:hAnsi="Times New Roman"/>
          <w:sz w:val="24"/>
          <w:szCs w:val="24"/>
        </w:rPr>
        <w:t xml:space="preserve"> </w:t>
      </w:r>
      <w:r w:rsidR="00DC3932" w:rsidRPr="00096800">
        <w:rPr>
          <w:rFonts w:ascii="Times New Roman" w:hAnsi="Times New Roman"/>
          <w:sz w:val="24"/>
          <w:szCs w:val="24"/>
        </w:rPr>
        <w:t>В состав к</w:t>
      </w:r>
      <w:r w:rsidR="001137B3" w:rsidRPr="00096800">
        <w:rPr>
          <w:rFonts w:ascii="Times New Roman" w:hAnsi="Times New Roman"/>
          <w:sz w:val="24"/>
          <w:szCs w:val="24"/>
        </w:rPr>
        <w:t xml:space="preserve">омиссии могут входить как сотрудники </w:t>
      </w:r>
      <w:r w:rsidR="0011364E" w:rsidRPr="00096800">
        <w:rPr>
          <w:rFonts w:ascii="Times New Roman" w:hAnsi="Times New Roman"/>
          <w:sz w:val="24"/>
          <w:szCs w:val="24"/>
        </w:rPr>
        <w:t>Заказчика</w:t>
      </w:r>
      <w:r w:rsidR="001137B3" w:rsidRPr="00096800">
        <w:rPr>
          <w:rFonts w:ascii="Times New Roman" w:hAnsi="Times New Roman"/>
          <w:sz w:val="24"/>
          <w:szCs w:val="24"/>
        </w:rPr>
        <w:t xml:space="preserve">, так и третьи лица. </w:t>
      </w:r>
    </w:p>
    <w:p w14:paraId="5B0087EC" w14:textId="77777777" w:rsidR="007D02C5" w:rsidRPr="00096800" w:rsidRDefault="00AF6C8F"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3.4. </w:t>
      </w:r>
      <w:r w:rsidR="0011364E" w:rsidRPr="00096800">
        <w:rPr>
          <w:rFonts w:ascii="Times New Roman" w:hAnsi="Times New Roman"/>
          <w:sz w:val="24"/>
          <w:szCs w:val="24"/>
        </w:rPr>
        <w:t>Заказчик</w:t>
      </w:r>
      <w:r w:rsidR="005B2960" w:rsidRPr="00096800">
        <w:rPr>
          <w:rFonts w:ascii="Times New Roman" w:hAnsi="Times New Roman"/>
          <w:sz w:val="24"/>
          <w:szCs w:val="24"/>
        </w:rPr>
        <w:t xml:space="preserve"> может создавать конкурсные, аукционные, котировочные</w:t>
      </w:r>
      <w:r w:rsidR="00445095" w:rsidRPr="00096800">
        <w:rPr>
          <w:rFonts w:ascii="Times New Roman" w:hAnsi="Times New Roman"/>
          <w:sz w:val="24"/>
          <w:szCs w:val="24"/>
        </w:rPr>
        <w:t xml:space="preserve"> комиссии, комиссии по рассмотрению заявок на участие в запросе предложений в электронной форме</w:t>
      </w:r>
      <w:r w:rsidR="00CE1FCC" w:rsidRPr="00096800">
        <w:rPr>
          <w:rFonts w:ascii="Times New Roman" w:hAnsi="Times New Roman"/>
          <w:sz w:val="24"/>
          <w:szCs w:val="24"/>
        </w:rPr>
        <w:t xml:space="preserve">, комиссии по определению единственного поставщика (подрядчика, </w:t>
      </w:r>
      <w:r w:rsidR="008F6368" w:rsidRPr="00096800">
        <w:rPr>
          <w:rFonts w:ascii="Times New Roman" w:hAnsi="Times New Roman"/>
          <w:sz w:val="24"/>
          <w:szCs w:val="24"/>
        </w:rPr>
        <w:t>исполнителя) или</w:t>
      </w:r>
      <w:r w:rsidR="00DD58FC" w:rsidRPr="00096800">
        <w:rPr>
          <w:rFonts w:ascii="Times New Roman" w:hAnsi="Times New Roman"/>
          <w:sz w:val="24"/>
          <w:szCs w:val="24"/>
        </w:rPr>
        <w:t xml:space="preserve"> единую комиссию по определению поставщиков (подрядчиков, исполнителей).</w:t>
      </w:r>
      <w:r w:rsidR="008D0465" w:rsidRPr="00096800">
        <w:rPr>
          <w:rFonts w:ascii="Times New Roman" w:hAnsi="Times New Roman"/>
          <w:sz w:val="24"/>
          <w:szCs w:val="24"/>
        </w:rPr>
        <w:t xml:space="preserve"> </w:t>
      </w:r>
      <w:r w:rsidR="007D02C5" w:rsidRPr="00096800">
        <w:rPr>
          <w:rFonts w:ascii="Times New Roman" w:hAnsi="Times New Roman"/>
          <w:sz w:val="24"/>
          <w:szCs w:val="24"/>
        </w:rPr>
        <w:t xml:space="preserve">Число членов комиссии определяется </w:t>
      </w:r>
      <w:r w:rsidR="0011364E" w:rsidRPr="00096800">
        <w:rPr>
          <w:rFonts w:ascii="Times New Roman" w:hAnsi="Times New Roman"/>
          <w:sz w:val="24"/>
          <w:szCs w:val="24"/>
        </w:rPr>
        <w:t>Заказчиком</w:t>
      </w:r>
      <w:r w:rsidR="007D02C5" w:rsidRPr="00096800">
        <w:rPr>
          <w:rFonts w:ascii="Times New Roman" w:hAnsi="Times New Roman"/>
          <w:sz w:val="24"/>
          <w:szCs w:val="24"/>
        </w:rPr>
        <w:t xml:space="preserve"> самостоятельно.</w:t>
      </w:r>
    </w:p>
    <w:p w14:paraId="3E6B4BB7" w14:textId="77777777" w:rsidR="00924F74" w:rsidRPr="00096800" w:rsidRDefault="001137B3"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3.5. </w:t>
      </w:r>
      <w:r w:rsidR="00F04698" w:rsidRPr="00096800">
        <w:rPr>
          <w:rFonts w:ascii="Times New Roman" w:hAnsi="Times New Roman"/>
          <w:sz w:val="24"/>
          <w:szCs w:val="24"/>
          <w:lang w:bidi="ru-RU"/>
        </w:rPr>
        <w:t>Членами комиссии не могут быть</w:t>
      </w:r>
      <w:r w:rsidR="00AD1289" w:rsidRPr="00096800">
        <w:rPr>
          <w:rFonts w:ascii="Times New Roman" w:hAnsi="Times New Roman"/>
          <w:sz w:val="24"/>
          <w:szCs w:val="24"/>
        </w:rPr>
        <w:t xml:space="preserve">: </w:t>
      </w:r>
      <w:r w:rsidRPr="00096800">
        <w:rPr>
          <w:rFonts w:ascii="Times New Roman" w:hAnsi="Times New Roman"/>
          <w:sz w:val="24"/>
          <w:szCs w:val="24"/>
        </w:rPr>
        <w:t xml:space="preserve">лично заинтересованные в результатах закупки </w:t>
      </w:r>
      <w:r w:rsidR="00E918FE" w:rsidRPr="00096800">
        <w:rPr>
          <w:rFonts w:ascii="Times New Roman" w:hAnsi="Times New Roman"/>
          <w:sz w:val="24"/>
          <w:szCs w:val="24"/>
        </w:rPr>
        <w:t xml:space="preserve">лица, </w:t>
      </w:r>
      <w:r w:rsidR="00924F74" w:rsidRPr="00096800">
        <w:rPr>
          <w:rFonts w:ascii="Times New Roman" w:hAnsi="Times New Roman"/>
          <w:sz w:val="24"/>
          <w:szCs w:val="24"/>
          <w:lang w:bidi="ru-RU"/>
        </w:rPr>
        <w:t xml:space="preserve">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00AD1289" w:rsidRPr="00096800">
        <w:rPr>
          <w:rFonts w:ascii="Times New Roman" w:hAnsi="Times New Roman"/>
          <w:sz w:val="24"/>
          <w:szCs w:val="24"/>
          <w:lang w:bidi="ru-RU"/>
        </w:rPr>
        <w:t xml:space="preserve">а также </w:t>
      </w:r>
      <w:r w:rsidR="00924F74" w:rsidRPr="00096800">
        <w:rPr>
          <w:rFonts w:ascii="Times New Roman" w:hAnsi="Times New Roman"/>
          <w:sz w:val="24"/>
          <w:szCs w:val="24"/>
          <w:lang w:bidi="ru-RU"/>
        </w:rPr>
        <w:t>являющиеся близкими родственниками (родственниками по прямой восходящей и нисходящей линии</w:t>
      </w:r>
      <w:r w:rsidR="00AD1289" w:rsidRPr="00096800">
        <w:rPr>
          <w:rFonts w:ascii="Times New Roman" w:hAnsi="Times New Roman"/>
          <w:sz w:val="24"/>
          <w:szCs w:val="24"/>
          <w:lang w:bidi="ru-RU"/>
        </w:rPr>
        <w:t>,</w:t>
      </w:r>
      <w:r w:rsidR="00924F74" w:rsidRPr="00096800">
        <w:rPr>
          <w:rFonts w:ascii="Times New Roman" w:hAnsi="Times New Roman"/>
          <w:sz w:val="24"/>
          <w:szCs w:val="24"/>
          <w:lang w:bidi="ru-RU"/>
        </w:rPr>
        <w:t xml:space="preserve"> родителями и детьми, дедушкой, бабушкой и внуками), полнородными и </w:t>
      </w:r>
      <w:r w:rsidR="00D1571E" w:rsidRPr="00096800">
        <w:rPr>
          <w:rFonts w:ascii="Times New Roman" w:hAnsi="Times New Roman"/>
          <w:sz w:val="24"/>
          <w:szCs w:val="24"/>
          <w:lang w:bidi="ru-RU"/>
        </w:rPr>
        <w:t>не полнородными</w:t>
      </w:r>
      <w:r w:rsidR="00924F74" w:rsidRPr="00096800">
        <w:rPr>
          <w:rFonts w:ascii="Times New Roman" w:hAnsi="Times New Roman"/>
          <w:sz w:val="24"/>
          <w:szCs w:val="24"/>
          <w:lang w:bidi="ru-RU"/>
        </w:rPr>
        <w:t xml:space="preserve"> (имеющими общих отца или мать) братьями и с</w:t>
      </w:r>
      <w:r w:rsidR="00AD1289" w:rsidRPr="00096800">
        <w:rPr>
          <w:rFonts w:ascii="Times New Roman" w:hAnsi="Times New Roman"/>
          <w:sz w:val="24"/>
          <w:szCs w:val="24"/>
          <w:lang w:bidi="ru-RU"/>
        </w:rPr>
        <w:t>ё</w:t>
      </w:r>
      <w:r w:rsidR="00924F74" w:rsidRPr="00096800">
        <w:rPr>
          <w:rFonts w:ascii="Times New Roman" w:hAnsi="Times New Roman"/>
          <w:sz w:val="24"/>
          <w:szCs w:val="24"/>
          <w:lang w:bidi="ru-RU"/>
        </w:rPr>
        <w:t xml:space="preserve">страми, усыновителями руководителя или </w:t>
      </w:r>
      <w:r w:rsidR="00AD1289" w:rsidRPr="00096800">
        <w:rPr>
          <w:rFonts w:ascii="Times New Roman" w:hAnsi="Times New Roman"/>
          <w:sz w:val="24"/>
          <w:szCs w:val="24"/>
          <w:lang w:bidi="ru-RU"/>
        </w:rPr>
        <w:t>усыновлёнными</w:t>
      </w:r>
      <w:r w:rsidR="00924F74" w:rsidRPr="00096800">
        <w:rPr>
          <w:rFonts w:ascii="Times New Roman" w:hAnsi="Times New Roman"/>
          <w:sz w:val="24"/>
          <w:szCs w:val="24"/>
          <w:lang w:bidi="ru-RU"/>
        </w:rPr>
        <w:t xml:space="preserve"> руководителем,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11364E" w:rsidRPr="00096800">
        <w:rPr>
          <w:rFonts w:ascii="Times New Roman" w:hAnsi="Times New Roman"/>
          <w:sz w:val="24"/>
          <w:szCs w:val="24"/>
          <w:lang w:bidi="ru-RU"/>
        </w:rPr>
        <w:t>Заказчик</w:t>
      </w:r>
      <w:r w:rsidR="00924F74" w:rsidRPr="00096800">
        <w:rPr>
          <w:rFonts w:ascii="Times New Roman" w:hAnsi="Times New Roman"/>
          <w:sz w:val="24"/>
          <w:szCs w:val="24"/>
          <w:lang w:bidi="ru-RU"/>
        </w:rPr>
        <w:t>,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3544834C" w14:textId="77777777" w:rsidR="000B2341" w:rsidRPr="00096800" w:rsidRDefault="000B2341"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3.6. Замена члена комиссии </w:t>
      </w:r>
      <w:r w:rsidR="008D0465" w:rsidRPr="00096800">
        <w:rPr>
          <w:rFonts w:ascii="Times New Roman" w:hAnsi="Times New Roman"/>
          <w:sz w:val="24"/>
          <w:szCs w:val="24"/>
        </w:rPr>
        <w:t xml:space="preserve">допускается только по решению </w:t>
      </w:r>
      <w:r w:rsidR="0011364E" w:rsidRPr="00096800">
        <w:rPr>
          <w:rFonts w:ascii="Times New Roman" w:hAnsi="Times New Roman"/>
          <w:sz w:val="24"/>
          <w:szCs w:val="24"/>
        </w:rPr>
        <w:t>Заказчика</w:t>
      </w:r>
      <w:r w:rsidRPr="00096800">
        <w:rPr>
          <w:rFonts w:ascii="Times New Roman" w:hAnsi="Times New Roman"/>
          <w:sz w:val="24"/>
          <w:szCs w:val="24"/>
        </w:rPr>
        <w:t>, принявшего решение о создании комиссии.</w:t>
      </w:r>
    </w:p>
    <w:p w14:paraId="206DCFF4" w14:textId="77777777" w:rsidR="001137B3" w:rsidRPr="00096800" w:rsidRDefault="0016310E"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3.7. Заседание к</w:t>
      </w:r>
      <w:r w:rsidR="001137B3" w:rsidRPr="00096800">
        <w:rPr>
          <w:rFonts w:ascii="Times New Roman" w:hAnsi="Times New Roman"/>
          <w:sz w:val="24"/>
          <w:szCs w:val="24"/>
        </w:rPr>
        <w:t>омиссии считается правомочным, если на н</w:t>
      </w:r>
      <w:r w:rsidR="00AD1289" w:rsidRPr="00096800">
        <w:rPr>
          <w:rFonts w:ascii="Times New Roman" w:hAnsi="Times New Roman"/>
          <w:sz w:val="24"/>
          <w:szCs w:val="24"/>
        </w:rPr>
        <w:t>ё</w:t>
      </w:r>
      <w:r w:rsidR="001137B3" w:rsidRPr="00096800">
        <w:rPr>
          <w:rFonts w:ascii="Times New Roman" w:hAnsi="Times New Roman"/>
          <w:sz w:val="24"/>
          <w:szCs w:val="24"/>
        </w:rPr>
        <w:t>м присутствует не менее чем 50% (пятьдесят) процентов от общего числа е</w:t>
      </w:r>
      <w:r w:rsidR="00AD1289" w:rsidRPr="00096800">
        <w:rPr>
          <w:rFonts w:ascii="Times New Roman" w:hAnsi="Times New Roman"/>
          <w:sz w:val="24"/>
          <w:szCs w:val="24"/>
        </w:rPr>
        <w:t>ё</w:t>
      </w:r>
      <w:r w:rsidR="001137B3" w:rsidRPr="00096800">
        <w:rPr>
          <w:rFonts w:ascii="Times New Roman" w:hAnsi="Times New Roman"/>
          <w:sz w:val="24"/>
          <w:szCs w:val="24"/>
        </w:rPr>
        <w:t xml:space="preserve"> членов. Решение принимается простым большинством голосов от числа присутствующих, при равенстве г</w:t>
      </w:r>
      <w:r w:rsidRPr="00096800">
        <w:rPr>
          <w:rFonts w:ascii="Times New Roman" w:hAnsi="Times New Roman"/>
          <w:sz w:val="24"/>
          <w:szCs w:val="24"/>
        </w:rPr>
        <w:t>олосов решающим является голос председателя к</w:t>
      </w:r>
      <w:r w:rsidR="001137B3" w:rsidRPr="00096800">
        <w:rPr>
          <w:rFonts w:ascii="Times New Roman" w:hAnsi="Times New Roman"/>
          <w:sz w:val="24"/>
          <w:szCs w:val="24"/>
        </w:rPr>
        <w:t>омисси</w:t>
      </w:r>
      <w:r w:rsidRPr="00096800">
        <w:rPr>
          <w:rFonts w:ascii="Times New Roman" w:hAnsi="Times New Roman"/>
          <w:sz w:val="24"/>
          <w:szCs w:val="24"/>
        </w:rPr>
        <w:t>и</w:t>
      </w:r>
      <w:r w:rsidR="001137B3" w:rsidRPr="00096800">
        <w:rPr>
          <w:rFonts w:ascii="Times New Roman" w:hAnsi="Times New Roman"/>
          <w:sz w:val="24"/>
          <w:szCs w:val="24"/>
        </w:rPr>
        <w:t>.</w:t>
      </w:r>
    </w:p>
    <w:p w14:paraId="2FCF9936" w14:textId="77777777" w:rsidR="00DC4B2E" w:rsidRPr="00096800" w:rsidRDefault="00DC4B2E"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3.8. Члены </w:t>
      </w:r>
      <w:r w:rsidR="00061F51" w:rsidRPr="00096800">
        <w:rPr>
          <w:rFonts w:ascii="Times New Roman" w:hAnsi="Times New Roman"/>
          <w:sz w:val="24"/>
          <w:szCs w:val="24"/>
        </w:rPr>
        <w:t>комиссии</w:t>
      </w:r>
      <w:r w:rsidRPr="00096800">
        <w:rPr>
          <w:rFonts w:ascii="Times New Roman" w:hAnsi="Times New Roman"/>
          <w:sz w:val="24"/>
          <w:szCs w:val="24"/>
        </w:rPr>
        <w:t xml:space="preserve"> должны быть своевременно уведомлены</w:t>
      </w:r>
      <w:r w:rsidR="00061F51" w:rsidRPr="00096800">
        <w:rPr>
          <w:rFonts w:ascii="Times New Roman" w:hAnsi="Times New Roman"/>
          <w:sz w:val="24"/>
          <w:szCs w:val="24"/>
        </w:rPr>
        <w:t xml:space="preserve"> </w:t>
      </w:r>
      <w:r w:rsidR="00AD1289" w:rsidRPr="00096800">
        <w:rPr>
          <w:rFonts w:ascii="Times New Roman" w:hAnsi="Times New Roman"/>
          <w:sz w:val="24"/>
          <w:szCs w:val="24"/>
        </w:rPr>
        <w:t>секретарём</w:t>
      </w:r>
      <w:r w:rsidR="00061F51" w:rsidRPr="00096800">
        <w:rPr>
          <w:rFonts w:ascii="Times New Roman" w:hAnsi="Times New Roman"/>
          <w:sz w:val="24"/>
          <w:szCs w:val="24"/>
        </w:rPr>
        <w:t xml:space="preserve"> комиссии о месте, дате и времени проведения заседания комиссии. Принятие решения членами комиссии </w:t>
      </w:r>
      <w:r w:rsidR="00AD1289" w:rsidRPr="00096800">
        <w:rPr>
          <w:rFonts w:ascii="Times New Roman" w:hAnsi="Times New Roman"/>
          <w:sz w:val="24"/>
          <w:szCs w:val="24"/>
        </w:rPr>
        <w:t>путём</w:t>
      </w:r>
      <w:r w:rsidR="00061F51" w:rsidRPr="00096800">
        <w:rPr>
          <w:rFonts w:ascii="Times New Roman" w:hAnsi="Times New Roman"/>
          <w:sz w:val="24"/>
          <w:szCs w:val="24"/>
        </w:rPr>
        <w:t xml:space="preserve"> проведения заочного голосования, а также </w:t>
      </w:r>
      <w:r w:rsidR="0066235B" w:rsidRPr="00096800">
        <w:rPr>
          <w:rFonts w:ascii="Times New Roman" w:hAnsi="Times New Roman"/>
          <w:sz w:val="24"/>
          <w:szCs w:val="24"/>
        </w:rPr>
        <w:t xml:space="preserve">делегирование </w:t>
      </w:r>
      <w:r w:rsidR="001018F5" w:rsidRPr="00096800">
        <w:rPr>
          <w:rFonts w:ascii="Times New Roman" w:hAnsi="Times New Roman"/>
          <w:sz w:val="24"/>
          <w:szCs w:val="24"/>
        </w:rPr>
        <w:t>ими</w:t>
      </w:r>
      <w:r w:rsidR="006F6542" w:rsidRPr="00096800">
        <w:rPr>
          <w:rFonts w:ascii="Times New Roman" w:hAnsi="Times New Roman"/>
          <w:sz w:val="24"/>
          <w:szCs w:val="24"/>
        </w:rPr>
        <w:t xml:space="preserve"> </w:t>
      </w:r>
      <w:r w:rsidR="001018F5" w:rsidRPr="00096800">
        <w:rPr>
          <w:rFonts w:ascii="Times New Roman" w:hAnsi="Times New Roman"/>
          <w:sz w:val="24"/>
          <w:szCs w:val="24"/>
        </w:rPr>
        <w:t xml:space="preserve">своих полномочий иным лицам не </w:t>
      </w:r>
      <w:r w:rsidR="00E9507A" w:rsidRPr="00096800">
        <w:rPr>
          <w:rFonts w:ascii="Times New Roman" w:hAnsi="Times New Roman"/>
          <w:sz w:val="24"/>
          <w:szCs w:val="24"/>
        </w:rPr>
        <w:t>допускается</w:t>
      </w:r>
      <w:r w:rsidR="001018F5" w:rsidRPr="00096800">
        <w:rPr>
          <w:rFonts w:ascii="Times New Roman" w:hAnsi="Times New Roman"/>
          <w:sz w:val="24"/>
          <w:szCs w:val="24"/>
        </w:rPr>
        <w:t>.</w:t>
      </w:r>
    </w:p>
    <w:p w14:paraId="4A3570BA" w14:textId="77777777" w:rsidR="001137B3" w:rsidRPr="00096800" w:rsidRDefault="001018F5" w:rsidP="00241D2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3.9. Основной функцией к</w:t>
      </w:r>
      <w:r w:rsidR="001137B3" w:rsidRPr="00096800">
        <w:rPr>
          <w:rFonts w:ascii="Times New Roman" w:hAnsi="Times New Roman"/>
          <w:sz w:val="24"/>
          <w:szCs w:val="24"/>
        </w:rPr>
        <w:t>омиссии является принятие решений в рамках конкретных способов закупок. Конкрет</w:t>
      </w:r>
      <w:r w:rsidR="00E9507A" w:rsidRPr="00096800">
        <w:rPr>
          <w:rFonts w:ascii="Times New Roman" w:hAnsi="Times New Roman"/>
          <w:sz w:val="24"/>
          <w:szCs w:val="24"/>
        </w:rPr>
        <w:t>ные цели и задачи формирования к</w:t>
      </w:r>
      <w:r w:rsidR="001137B3" w:rsidRPr="00096800">
        <w:rPr>
          <w:rFonts w:ascii="Times New Roman" w:hAnsi="Times New Roman"/>
          <w:sz w:val="24"/>
          <w:szCs w:val="24"/>
        </w:rPr>
        <w:t>омиссии, права, обязан</w:t>
      </w:r>
      <w:r w:rsidR="00E9507A" w:rsidRPr="00096800">
        <w:rPr>
          <w:rFonts w:ascii="Times New Roman" w:hAnsi="Times New Roman"/>
          <w:sz w:val="24"/>
          <w:szCs w:val="24"/>
        </w:rPr>
        <w:t>ности и ответственность членов к</w:t>
      </w:r>
      <w:r w:rsidR="001137B3" w:rsidRPr="00096800">
        <w:rPr>
          <w:rFonts w:ascii="Times New Roman" w:hAnsi="Times New Roman"/>
          <w:sz w:val="24"/>
          <w:szCs w:val="24"/>
        </w:rPr>
        <w:t>омиссии</w:t>
      </w:r>
      <w:r w:rsidR="00E9507A" w:rsidRPr="00096800">
        <w:rPr>
          <w:rFonts w:ascii="Times New Roman" w:hAnsi="Times New Roman"/>
          <w:sz w:val="24"/>
          <w:szCs w:val="24"/>
        </w:rPr>
        <w:t>, регламент работы к</w:t>
      </w:r>
      <w:r w:rsidR="001137B3" w:rsidRPr="00096800">
        <w:rPr>
          <w:rFonts w:ascii="Times New Roman" w:hAnsi="Times New Roman"/>
          <w:sz w:val="24"/>
          <w:szCs w:val="24"/>
        </w:rPr>
        <w:t xml:space="preserve">омиссии </w:t>
      </w:r>
      <w:r w:rsidR="00E9507A" w:rsidRPr="00096800">
        <w:rPr>
          <w:rFonts w:ascii="Times New Roman" w:hAnsi="Times New Roman"/>
          <w:sz w:val="24"/>
          <w:szCs w:val="24"/>
        </w:rPr>
        <w:t>и иные вопросы деятельности к</w:t>
      </w:r>
      <w:r w:rsidR="001137B3" w:rsidRPr="00096800">
        <w:rPr>
          <w:rFonts w:ascii="Times New Roman" w:hAnsi="Times New Roman"/>
          <w:sz w:val="24"/>
          <w:szCs w:val="24"/>
        </w:rPr>
        <w:t>омиссии определ</w:t>
      </w:r>
      <w:r w:rsidR="00E9507A" w:rsidRPr="00096800">
        <w:rPr>
          <w:rFonts w:ascii="Times New Roman" w:hAnsi="Times New Roman"/>
          <w:sz w:val="24"/>
          <w:szCs w:val="24"/>
        </w:rPr>
        <w:t>яются Положением о Комиссии по осуществлению</w:t>
      </w:r>
      <w:r w:rsidR="001137B3" w:rsidRPr="00096800">
        <w:rPr>
          <w:rFonts w:ascii="Times New Roman" w:hAnsi="Times New Roman"/>
          <w:sz w:val="24"/>
          <w:szCs w:val="24"/>
        </w:rPr>
        <w:t xml:space="preserve"> закупок, </w:t>
      </w:r>
      <w:r w:rsidR="00AD1289" w:rsidRPr="00096800">
        <w:rPr>
          <w:rFonts w:ascii="Times New Roman" w:hAnsi="Times New Roman"/>
          <w:sz w:val="24"/>
          <w:szCs w:val="24"/>
        </w:rPr>
        <w:t>утверждённым</w:t>
      </w:r>
      <w:r w:rsidR="001137B3" w:rsidRPr="00096800">
        <w:rPr>
          <w:rFonts w:ascii="Times New Roman" w:hAnsi="Times New Roman"/>
          <w:sz w:val="24"/>
          <w:szCs w:val="24"/>
        </w:rPr>
        <w:t xml:space="preserve"> решением</w:t>
      </w:r>
      <w:r w:rsidR="003470A1" w:rsidRPr="00096800">
        <w:rPr>
          <w:rFonts w:ascii="Times New Roman" w:hAnsi="Times New Roman"/>
          <w:sz w:val="24"/>
          <w:szCs w:val="24"/>
        </w:rPr>
        <w:t xml:space="preserve"> (приказом)</w:t>
      </w:r>
      <w:r w:rsidR="006F6542" w:rsidRPr="00096800">
        <w:rPr>
          <w:rFonts w:ascii="Times New Roman" w:hAnsi="Times New Roman"/>
          <w:sz w:val="24"/>
          <w:szCs w:val="24"/>
        </w:rPr>
        <w:t xml:space="preserve"> </w:t>
      </w:r>
      <w:r w:rsidR="001137B3" w:rsidRPr="00096800">
        <w:rPr>
          <w:rFonts w:ascii="Times New Roman" w:hAnsi="Times New Roman"/>
          <w:sz w:val="24"/>
          <w:szCs w:val="24"/>
        </w:rPr>
        <w:t xml:space="preserve">о создании Комиссии по </w:t>
      </w:r>
      <w:r w:rsidR="003470A1" w:rsidRPr="00096800">
        <w:rPr>
          <w:rFonts w:ascii="Times New Roman" w:hAnsi="Times New Roman"/>
          <w:sz w:val="24"/>
          <w:szCs w:val="24"/>
        </w:rPr>
        <w:t>осуществлению</w:t>
      </w:r>
      <w:r w:rsidR="006F6542" w:rsidRPr="00096800">
        <w:rPr>
          <w:rFonts w:ascii="Times New Roman" w:hAnsi="Times New Roman"/>
          <w:sz w:val="24"/>
          <w:szCs w:val="24"/>
        </w:rPr>
        <w:t xml:space="preserve"> </w:t>
      </w:r>
      <w:r w:rsidR="001137B3" w:rsidRPr="00096800">
        <w:rPr>
          <w:rFonts w:ascii="Times New Roman" w:hAnsi="Times New Roman"/>
          <w:sz w:val="24"/>
          <w:szCs w:val="24"/>
        </w:rPr>
        <w:t>закупок.</w:t>
      </w:r>
    </w:p>
    <w:p w14:paraId="7F326DAD" w14:textId="77777777" w:rsidR="0066235B" w:rsidRPr="00096800" w:rsidRDefault="0066235B" w:rsidP="00530A75">
      <w:pPr>
        <w:tabs>
          <w:tab w:val="left" w:pos="540"/>
          <w:tab w:val="left" w:pos="900"/>
        </w:tabs>
        <w:spacing w:after="0"/>
        <w:ind w:firstLine="709"/>
        <w:jc w:val="both"/>
        <w:rPr>
          <w:rFonts w:ascii="Times New Roman" w:hAnsi="Times New Roman"/>
          <w:sz w:val="24"/>
          <w:szCs w:val="24"/>
        </w:rPr>
      </w:pPr>
    </w:p>
    <w:p w14:paraId="4CA68B72" w14:textId="77777777" w:rsidR="00B60D22" w:rsidRPr="00096800" w:rsidRDefault="00261ACD" w:rsidP="00530A75">
      <w:pPr>
        <w:pStyle w:val="2"/>
        <w:ind w:firstLine="708"/>
        <w:jc w:val="both"/>
        <w:rPr>
          <w:color w:val="auto"/>
          <w:sz w:val="24"/>
          <w:szCs w:val="24"/>
        </w:rPr>
      </w:pPr>
      <w:bookmarkStart w:id="6" w:name="_Toc362000960"/>
      <w:bookmarkStart w:id="7" w:name="_Toc514237709"/>
      <w:r w:rsidRPr="00096800">
        <w:rPr>
          <w:color w:val="auto"/>
          <w:sz w:val="24"/>
          <w:szCs w:val="24"/>
        </w:rPr>
        <w:t>Раздел 4</w:t>
      </w:r>
      <w:r w:rsidR="00B60D22" w:rsidRPr="00096800">
        <w:rPr>
          <w:color w:val="auto"/>
          <w:sz w:val="24"/>
          <w:szCs w:val="24"/>
        </w:rPr>
        <w:t xml:space="preserve">. </w:t>
      </w:r>
      <w:bookmarkEnd w:id="6"/>
      <w:r w:rsidRPr="00096800">
        <w:rPr>
          <w:color w:val="auto"/>
          <w:sz w:val="24"/>
          <w:szCs w:val="24"/>
        </w:rPr>
        <w:t>Требования к информационному обеспечению закупок</w:t>
      </w:r>
      <w:bookmarkEnd w:id="7"/>
    </w:p>
    <w:p w14:paraId="2C406929" w14:textId="77777777" w:rsidR="00826E45" w:rsidRPr="00096800" w:rsidRDefault="00037598" w:rsidP="00826E4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w:t>
      </w:r>
      <w:r w:rsidR="00B60D22" w:rsidRPr="00096800">
        <w:rPr>
          <w:rFonts w:ascii="Times New Roman" w:hAnsi="Times New Roman"/>
          <w:sz w:val="24"/>
          <w:szCs w:val="24"/>
        </w:rPr>
        <w:t xml:space="preserve">. </w:t>
      </w:r>
      <w:r w:rsidR="00826E45" w:rsidRPr="00096800">
        <w:rPr>
          <w:rFonts w:ascii="Times New Roman" w:hAnsi="Times New Roman"/>
          <w:sz w:val="24"/>
          <w:szCs w:val="24"/>
        </w:rPr>
        <w:t>Размещение информации о закупке в единой информационной системе осуществляется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РФ от 10.09.2012 № 908.</w:t>
      </w:r>
    </w:p>
    <w:p w14:paraId="3E0F0E14" w14:textId="77777777" w:rsidR="00037598"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4.2. </w:t>
      </w:r>
      <w:r w:rsidR="00B60D22" w:rsidRPr="00096800">
        <w:rPr>
          <w:rFonts w:ascii="Times New Roman" w:hAnsi="Times New Roman"/>
          <w:sz w:val="24"/>
          <w:szCs w:val="24"/>
        </w:rPr>
        <w:t>Настоящее Положение</w:t>
      </w:r>
      <w:r w:rsidR="00C676B6" w:rsidRPr="00096800">
        <w:rPr>
          <w:rFonts w:ascii="Times New Roman" w:hAnsi="Times New Roman"/>
          <w:sz w:val="24"/>
          <w:szCs w:val="24"/>
        </w:rPr>
        <w:t xml:space="preserve"> о закупках</w:t>
      </w:r>
      <w:r w:rsidR="00B60D22" w:rsidRPr="00096800">
        <w:rPr>
          <w:rFonts w:ascii="Times New Roman" w:hAnsi="Times New Roman"/>
          <w:sz w:val="24"/>
          <w:szCs w:val="24"/>
        </w:rPr>
        <w:t xml:space="preserve">, </w:t>
      </w:r>
      <w:r w:rsidR="00BD7E49" w:rsidRPr="00096800">
        <w:rPr>
          <w:rFonts w:ascii="Times New Roman" w:hAnsi="Times New Roman"/>
          <w:sz w:val="24"/>
          <w:szCs w:val="24"/>
        </w:rPr>
        <w:t>изменения,</w:t>
      </w:r>
      <w:r w:rsidR="00B60D22" w:rsidRPr="00096800">
        <w:rPr>
          <w:rFonts w:ascii="Times New Roman" w:hAnsi="Times New Roman"/>
          <w:sz w:val="24"/>
          <w:szCs w:val="24"/>
        </w:rPr>
        <w:t xml:space="preserve"> вносимые в </w:t>
      </w:r>
      <w:r w:rsidR="00C676B6" w:rsidRPr="00096800">
        <w:rPr>
          <w:rFonts w:ascii="Times New Roman" w:hAnsi="Times New Roman"/>
          <w:sz w:val="24"/>
          <w:szCs w:val="24"/>
        </w:rPr>
        <w:t xml:space="preserve">указанное </w:t>
      </w:r>
      <w:r w:rsidR="00B60D22" w:rsidRPr="00096800">
        <w:rPr>
          <w:rFonts w:ascii="Times New Roman" w:hAnsi="Times New Roman"/>
          <w:sz w:val="24"/>
          <w:szCs w:val="24"/>
        </w:rPr>
        <w:t>Положение</w:t>
      </w:r>
      <w:r w:rsidR="00C676B6" w:rsidRPr="00096800">
        <w:rPr>
          <w:rFonts w:ascii="Times New Roman" w:hAnsi="Times New Roman"/>
          <w:sz w:val="24"/>
          <w:szCs w:val="24"/>
        </w:rPr>
        <w:t xml:space="preserve"> о закупках</w:t>
      </w:r>
      <w:r w:rsidR="00B60D22" w:rsidRPr="00096800">
        <w:rPr>
          <w:rFonts w:ascii="Times New Roman" w:hAnsi="Times New Roman"/>
          <w:sz w:val="24"/>
          <w:szCs w:val="24"/>
        </w:rPr>
        <w:t xml:space="preserve">, </w:t>
      </w:r>
      <w:r w:rsidR="00C676B6" w:rsidRPr="00096800">
        <w:rPr>
          <w:rFonts w:ascii="Times New Roman" w:hAnsi="Times New Roman"/>
          <w:sz w:val="24"/>
          <w:szCs w:val="24"/>
        </w:rPr>
        <w:t>подлежат обязательному размещению</w:t>
      </w:r>
      <w:r w:rsidR="006F6542" w:rsidRPr="00096800">
        <w:rPr>
          <w:rFonts w:ascii="Times New Roman" w:hAnsi="Times New Roman"/>
          <w:sz w:val="24"/>
          <w:szCs w:val="24"/>
        </w:rPr>
        <w:t xml:space="preserve"> </w:t>
      </w:r>
      <w:r w:rsidR="00037598" w:rsidRPr="00096800">
        <w:rPr>
          <w:rFonts w:ascii="Times New Roman" w:hAnsi="Times New Roman"/>
          <w:sz w:val="24"/>
          <w:szCs w:val="24"/>
        </w:rPr>
        <w:t xml:space="preserve">в единой информационной системе, но </w:t>
      </w:r>
      <w:r w:rsidR="00B60D22" w:rsidRPr="00096800">
        <w:rPr>
          <w:rFonts w:ascii="Times New Roman" w:hAnsi="Times New Roman"/>
          <w:sz w:val="24"/>
          <w:szCs w:val="24"/>
        </w:rPr>
        <w:t xml:space="preserve">не позднее чем в течение 15 (пятнадцати) дней со дня </w:t>
      </w:r>
      <w:r w:rsidR="00037598" w:rsidRPr="00096800">
        <w:rPr>
          <w:rFonts w:ascii="Times New Roman" w:hAnsi="Times New Roman"/>
          <w:sz w:val="24"/>
          <w:szCs w:val="24"/>
        </w:rPr>
        <w:t xml:space="preserve">их </w:t>
      </w:r>
      <w:r w:rsidR="00B60D22" w:rsidRPr="00096800">
        <w:rPr>
          <w:rFonts w:ascii="Times New Roman" w:hAnsi="Times New Roman"/>
          <w:sz w:val="24"/>
          <w:szCs w:val="24"/>
        </w:rPr>
        <w:t>утверждени</w:t>
      </w:r>
      <w:r w:rsidR="00037598" w:rsidRPr="00096800">
        <w:rPr>
          <w:rFonts w:ascii="Times New Roman" w:hAnsi="Times New Roman"/>
          <w:sz w:val="24"/>
          <w:szCs w:val="24"/>
        </w:rPr>
        <w:t>я.</w:t>
      </w:r>
    </w:p>
    <w:p w14:paraId="629BFA58" w14:textId="77777777" w:rsidR="00BD7E49"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4.3</w:t>
      </w:r>
      <w:r w:rsidR="00B60D22"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BD7E49" w:rsidRPr="00096800">
        <w:rPr>
          <w:rFonts w:ascii="Times New Roman" w:hAnsi="Times New Roman"/>
          <w:sz w:val="24"/>
          <w:szCs w:val="24"/>
        </w:rPr>
        <w:t xml:space="preserve"> размещает в единой информационной системе </w:t>
      </w:r>
      <w:r w:rsidR="0053721F" w:rsidRPr="00096800">
        <w:rPr>
          <w:rFonts w:ascii="Times New Roman" w:hAnsi="Times New Roman"/>
          <w:sz w:val="24"/>
          <w:szCs w:val="24"/>
        </w:rPr>
        <w:t>план закупок товаров, работ, услуг (далее</w:t>
      </w:r>
      <w:r w:rsidR="00AD1289" w:rsidRPr="00096800">
        <w:rPr>
          <w:rFonts w:ascii="Times New Roman" w:hAnsi="Times New Roman"/>
          <w:sz w:val="24"/>
          <w:szCs w:val="24"/>
        </w:rPr>
        <w:t xml:space="preserve"> — </w:t>
      </w:r>
      <w:r w:rsidR="0053721F" w:rsidRPr="00096800">
        <w:rPr>
          <w:rFonts w:ascii="Times New Roman" w:hAnsi="Times New Roman"/>
          <w:sz w:val="24"/>
          <w:szCs w:val="24"/>
        </w:rPr>
        <w:t>план закупок) на срок не менее чем один год</w:t>
      </w:r>
      <w:r w:rsidR="006F6542" w:rsidRPr="00096800">
        <w:rPr>
          <w:rFonts w:ascii="Times New Roman" w:hAnsi="Times New Roman"/>
          <w:sz w:val="24"/>
          <w:szCs w:val="24"/>
        </w:rPr>
        <w:t xml:space="preserve"> </w:t>
      </w:r>
      <w:r w:rsidR="0053721F" w:rsidRPr="00096800">
        <w:rPr>
          <w:rFonts w:ascii="Times New Roman" w:hAnsi="Times New Roman"/>
          <w:sz w:val="24"/>
          <w:szCs w:val="24"/>
        </w:rPr>
        <w:t>в соответстви</w:t>
      </w:r>
      <w:r w:rsidR="00AD1289" w:rsidRPr="00096800">
        <w:rPr>
          <w:rFonts w:ascii="Times New Roman" w:hAnsi="Times New Roman"/>
          <w:sz w:val="24"/>
          <w:szCs w:val="24"/>
        </w:rPr>
        <w:t>и</w:t>
      </w:r>
      <w:r w:rsidR="0053721F" w:rsidRPr="00096800">
        <w:rPr>
          <w:rFonts w:ascii="Times New Roman" w:hAnsi="Times New Roman"/>
          <w:sz w:val="24"/>
          <w:szCs w:val="24"/>
        </w:rPr>
        <w:t xml:space="preserve"> с порядком формирования, порядком и сроками</w:t>
      </w:r>
      <w:r w:rsidR="0064062A" w:rsidRPr="00096800">
        <w:rPr>
          <w:rFonts w:ascii="Times New Roman" w:hAnsi="Times New Roman"/>
          <w:sz w:val="24"/>
          <w:szCs w:val="24"/>
        </w:rPr>
        <w:t xml:space="preserve"> размещения в единой информационной системе такого плана, требования</w:t>
      </w:r>
      <w:r w:rsidR="00AD1289" w:rsidRPr="00096800">
        <w:rPr>
          <w:rFonts w:ascii="Times New Roman" w:hAnsi="Times New Roman"/>
          <w:sz w:val="24"/>
          <w:szCs w:val="24"/>
        </w:rPr>
        <w:t>ми</w:t>
      </w:r>
      <w:r w:rsidR="0064062A" w:rsidRPr="00096800">
        <w:rPr>
          <w:rFonts w:ascii="Times New Roman" w:hAnsi="Times New Roman"/>
          <w:sz w:val="24"/>
          <w:szCs w:val="24"/>
        </w:rPr>
        <w:t xml:space="preserve"> к форме такого плана</w:t>
      </w:r>
      <w:r w:rsidR="007A5109" w:rsidRPr="00096800">
        <w:rPr>
          <w:rFonts w:ascii="Times New Roman" w:hAnsi="Times New Roman"/>
          <w:sz w:val="24"/>
          <w:szCs w:val="24"/>
        </w:rPr>
        <w:t>, устанавливаемыми Правительством Российской Федерации.</w:t>
      </w:r>
    </w:p>
    <w:p w14:paraId="14DFDD16" w14:textId="77777777" w:rsidR="007E46DD" w:rsidRPr="00096800" w:rsidRDefault="00BB600D" w:rsidP="007E46DD">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4.4</w:t>
      </w:r>
      <w:r w:rsidR="00121AE1" w:rsidRPr="00096800">
        <w:rPr>
          <w:rFonts w:ascii="Times New Roman" w:hAnsi="Times New Roman"/>
          <w:sz w:val="24"/>
          <w:szCs w:val="24"/>
        </w:rPr>
        <w:t xml:space="preserve">. В единой информационной системе </w:t>
      </w:r>
      <w:r w:rsidR="007E46DD" w:rsidRPr="00096800">
        <w:rPr>
          <w:rFonts w:ascii="Times New Roman" w:hAnsi="Times New Roman"/>
          <w:sz w:val="24"/>
          <w:szCs w:val="24"/>
        </w:rPr>
        <w:t>Заказчик размещает</w:t>
      </w:r>
      <w:r w:rsidR="00121AE1" w:rsidRPr="00096800">
        <w:rPr>
          <w:rFonts w:ascii="Times New Roman" w:hAnsi="Times New Roman"/>
          <w:sz w:val="24"/>
          <w:szCs w:val="24"/>
        </w:rPr>
        <w:t xml:space="preserve"> инфо</w:t>
      </w:r>
      <w:r w:rsidR="007E46DD" w:rsidRPr="00096800">
        <w:rPr>
          <w:rFonts w:ascii="Times New Roman" w:hAnsi="Times New Roman"/>
          <w:sz w:val="24"/>
          <w:szCs w:val="24"/>
        </w:rPr>
        <w:t>рмацию и документы</w:t>
      </w:r>
      <w:r w:rsidR="00121AE1" w:rsidRPr="00096800">
        <w:rPr>
          <w:rFonts w:ascii="Times New Roman" w:hAnsi="Times New Roman"/>
          <w:sz w:val="24"/>
          <w:szCs w:val="24"/>
        </w:rPr>
        <w:t xml:space="preserve"> </w:t>
      </w:r>
      <w:r w:rsidR="002A7C4E" w:rsidRPr="00096800">
        <w:rPr>
          <w:rFonts w:ascii="Times New Roman" w:hAnsi="Times New Roman"/>
          <w:sz w:val="24"/>
          <w:szCs w:val="24"/>
        </w:rPr>
        <w:t>о закупке, в том числе</w:t>
      </w:r>
      <w:r w:rsidR="007E46DD" w:rsidRPr="00096800">
        <w:rPr>
          <w:rFonts w:ascii="Times New Roman" w:hAnsi="Times New Roman"/>
          <w:sz w:val="24"/>
          <w:szCs w:val="24"/>
        </w:rPr>
        <w:t>:</w:t>
      </w:r>
    </w:p>
    <w:p w14:paraId="6B3143AC"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1) извещения о закупках и внесенные в них изменения;</w:t>
      </w:r>
    </w:p>
    <w:p w14:paraId="5BFDFD8B"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2) документацию о закупках и внесенные в нее изменения (за исключением запроса котировок);</w:t>
      </w:r>
    </w:p>
    <w:p w14:paraId="39F4923E"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3) проекты договоров и внесенные в них изменения;</w:t>
      </w:r>
    </w:p>
    <w:p w14:paraId="769B18B5" w14:textId="77777777" w:rsidR="007E46DD" w:rsidRPr="00096800" w:rsidRDefault="007E46DD" w:rsidP="007E46DD">
      <w:pPr>
        <w:spacing w:after="0"/>
        <w:ind w:firstLine="720"/>
        <w:jc w:val="both"/>
        <w:rPr>
          <w:rFonts w:ascii="Times New Roman" w:hAnsi="Times New Roman"/>
          <w:sz w:val="24"/>
          <w:szCs w:val="24"/>
        </w:rPr>
      </w:pPr>
      <w:r w:rsidRPr="00096800">
        <w:rPr>
          <w:rFonts w:ascii="Times New Roman" w:hAnsi="Times New Roman"/>
          <w:sz w:val="24"/>
          <w:szCs w:val="24"/>
        </w:rPr>
        <w:t>4) разъяснения документации о закупках;</w:t>
      </w:r>
    </w:p>
    <w:p w14:paraId="370FBCD5" w14:textId="77777777" w:rsidR="007E46DD" w:rsidRPr="00096800" w:rsidRDefault="007E46DD" w:rsidP="007E46DD">
      <w:pPr>
        <w:pStyle w:val="ConsPlusNormal"/>
        <w:spacing w:line="276" w:lineRule="auto"/>
        <w:ind w:firstLine="709"/>
        <w:jc w:val="both"/>
        <w:rPr>
          <w:rFonts w:ascii="Times New Roman" w:hAnsi="Times New Roman" w:cs="Times New Roman"/>
          <w:sz w:val="24"/>
          <w:szCs w:val="24"/>
          <w:highlight w:val="yellow"/>
        </w:rPr>
      </w:pPr>
      <w:r w:rsidRPr="00096800">
        <w:rPr>
          <w:rFonts w:ascii="Times New Roman" w:hAnsi="Times New Roman"/>
          <w:sz w:val="24"/>
          <w:szCs w:val="24"/>
        </w:rPr>
        <w:t>5) протоколы, составляемые в ходе проведения закупок и по результатам их проведения;</w:t>
      </w:r>
    </w:p>
    <w:p w14:paraId="71CC1290" w14:textId="77777777" w:rsidR="00313521" w:rsidRPr="00096800" w:rsidRDefault="002A7C4E" w:rsidP="007E46DD">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BB600D" w:rsidRPr="00096800">
        <w:rPr>
          <w:rFonts w:ascii="Times New Roman" w:hAnsi="Times New Roman"/>
          <w:sz w:val="24"/>
          <w:szCs w:val="24"/>
        </w:rPr>
        <w:t>4.5</w:t>
      </w:r>
      <w:r w:rsidR="00313521" w:rsidRPr="00096800">
        <w:rPr>
          <w:rFonts w:ascii="Times New Roman" w:hAnsi="Times New Roman"/>
          <w:sz w:val="24"/>
          <w:szCs w:val="24"/>
        </w:rPr>
        <w:t>.</w:t>
      </w:r>
      <w:r w:rsidR="00313521" w:rsidRPr="00096800">
        <w:rPr>
          <w:b/>
          <w:szCs w:val="28"/>
        </w:rPr>
        <w:t xml:space="preserve"> </w:t>
      </w:r>
      <w:r w:rsidR="00313521" w:rsidRPr="00096800">
        <w:rPr>
          <w:rFonts w:ascii="Times New Roman" w:hAnsi="Times New Roman"/>
          <w:sz w:val="24"/>
          <w:szCs w:val="24"/>
        </w:rPr>
        <w:t>Изменения, вносимые в извещение об осуществлении конкурентной закупки</w:t>
      </w:r>
      <w:r w:rsidR="00E04F04" w:rsidRPr="00096800">
        <w:rPr>
          <w:rFonts w:ascii="Times New Roman" w:hAnsi="Times New Roman"/>
          <w:sz w:val="24"/>
          <w:szCs w:val="24"/>
        </w:rPr>
        <w:t xml:space="preserve"> и</w:t>
      </w:r>
      <w:r w:rsidR="00313521" w:rsidRPr="00096800">
        <w:rPr>
          <w:rFonts w:ascii="Times New Roman" w:hAnsi="Times New Roman"/>
          <w:sz w:val="24"/>
          <w:szCs w:val="24"/>
        </w:rPr>
        <w:t xml:space="preserve"> документацию о конкурентной закупке, разъяснения положений документации о конкурентной закупке</w:t>
      </w:r>
      <w:r w:rsidR="00B57E59" w:rsidRPr="00096800">
        <w:rPr>
          <w:rFonts w:ascii="Times New Roman" w:hAnsi="Times New Roman"/>
          <w:sz w:val="24"/>
          <w:szCs w:val="24"/>
        </w:rPr>
        <w:t>,</w:t>
      </w:r>
      <w:r w:rsidR="00313521" w:rsidRPr="00096800">
        <w:rPr>
          <w:rFonts w:ascii="Times New Roman" w:hAnsi="Times New Roman"/>
          <w:sz w:val="24"/>
          <w:szCs w:val="24"/>
        </w:rPr>
        <w:t xml:space="preserve"> размещаются </w:t>
      </w:r>
      <w:r w:rsidR="0011364E" w:rsidRPr="00096800">
        <w:rPr>
          <w:rFonts w:ascii="Times New Roman" w:hAnsi="Times New Roman"/>
          <w:sz w:val="24"/>
          <w:szCs w:val="24"/>
        </w:rPr>
        <w:t>Заказчиком</w:t>
      </w:r>
      <w:r w:rsidR="00313521" w:rsidRPr="00096800">
        <w:rPr>
          <w:rFonts w:ascii="Times New Roman" w:hAnsi="Times New Roman"/>
          <w:sz w:val="24"/>
          <w:szCs w:val="24"/>
        </w:rPr>
        <w:t xml:space="preserve"> в единой информационной системе не позднее</w:t>
      </w:r>
      <w:r w:rsidR="00B57E59" w:rsidRPr="00096800">
        <w:rPr>
          <w:rFonts w:ascii="Times New Roman" w:hAnsi="Times New Roman"/>
          <w:sz w:val="24"/>
          <w:szCs w:val="24"/>
        </w:rPr>
        <w:t>,</w:t>
      </w:r>
      <w:r w:rsidR="00313521" w:rsidRPr="00096800">
        <w:rPr>
          <w:rFonts w:ascii="Times New Roman" w:hAnsi="Times New Roman"/>
          <w:sz w:val="24"/>
          <w:szCs w:val="24"/>
        </w:rPr>
        <w:t xml:space="preserve"> чем в течение </w:t>
      </w:r>
      <w:r w:rsidR="00E04F04" w:rsidRPr="00096800">
        <w:rPr>
          <w:rFonts w:ascii="Times New Roman" w:hAnsi="Times New Roman"/>
          <w:sz w:val="24"/>
          <w:szCs w:val="24"/>
        </w:rPr>
        <w:t>трёх</w:t>
      </w:r>
      <w:r w:rsidR="00313521" w:rsidRPr="00096800">
        <w:rPr>
          <w:rFonts w:ascii="Times New Roman" w:hAnsi="Times New Roman"/>
          <w:sz w:val="24"/>
          <w:szCs w:val="24"/>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w:t>
      </w:r>
      <w:r w:rsidR="00E04F04" w:rsidRPr="00096800">
        <w:rPr>
          <w:rFonts w:ascii="Times New Roman" w:hAnsi="Times New Roman"/>
          <w:sz w:val="24"/>
          <w:szCs w:val="24"/>
        </w:rPr>
        <w:t>ё</w:t>
      </w:r>
      <w:r w:rsidR="00313521" w:rsidRPr="00096800">
        <w:rPr>
          <w:rFonts w:ascii="Times New Roman" w:hAnsi="Times New Roman"/>
          <w:sz w:val="24"/>
          <w:szCs w:val="24"/>
        </w:rPr>
        <w:t xml:space="preserve">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07B2D" w:rsidRPr="00096800">
        <w:rPr>
          <w:rFonts w:ascii="Times New Roman" w:hAnsi="Times New Roman"/>
          <w:sz w:val="24"/>
          <w:szCs w:val="24"/>
        </w:rPr>
        <w:t>П</w:t>
      </w:r>
      <w:r w:rsidR="00313521" w:rsidRPr="00096800">
        <w:rPr>
          <w:rFonts w:ascii="Times New Roman" w:hAnsi="Times New Roman"/>
          <w:sz w:val="24"/>
          <w:szCs w:val="24"/>
        </w:rPr>
        <w:t>оложением о закупке для данного способа закупки.</w:t>
      </w:r>
    </w:p>
    <w:p w14:paraId="3CF120B0" w14:textId="77777777" w:rsidR="00307EC8"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4.6</w:t>
      </w:r>
      <w:r w:rsidR="00463951" w:rsidRPr="00096800">
        <w:rPr>
          <w:rFonts w:ascii="Times New Roman" w:hAnsi="Times New Roman" w:cs="Times New Roman"/>
          <w:sz w:val="24"/>
          <w:szCs w:val="24"/>
        </w:rPr>
        <w:t xml:space="preserve">. </w:t>
      </w:r>
      <w:r w:rsidR="00307EC8" w:rsidRPr="00096800">
        <w:rPr>
          <w:rFonts w:ascii="Times New Roman" w:hAnsi="Times New Roman" w:cs="Times New Roman"/>
          <w:sz w:val="24"/>
          <w:szCs w:val="24"/>
        </w:rPr>
        <w:t xml:space="preserve">Протоколы, составляемые в ходе закупки, размещаются </w:t>
      </w:r>
      <w:r w:rsidR="0011364E" w:rsidRPr="00096800">
        <w:rPr>
          <w:rFonts w:ascii="Times New Roman" w:hAnsi="Times New Roman" w:cs="Times New Roman"/>
          <w:sz w:val="24"/>
          <w:szCs w:val="24"/>
        </w:rPr>
        <w:t>Заказчиком</w:t>
      </w:r>
      <w:r w:rsidR="00307EC8" w:rsidRPr="00096800">
        <w:rPr>
          <w:rFonts w:ascii="Times New Roman" w:hAnsi="Times New Roman" w:cs="Times New Roman"/>
          <w:sz w:val="24"/>
          <w:szCs w:val="24"/>
        </w:rPr>
        <w:t xml:space="preserve"> в единой информационной системе не позднее чем через три дня со дня подписания таких протоколов.</w:t>
      </w:r>
    </w:p>
    <w:p w14:paraId="097FDBE1" w14:textId="77777777" w:rsidR="007E46DD" w:rsidRPr="00096800" w:rsidRDefault="00BB600D" w:rsidP="00530A75">
      <w:pPr>
        <w:pStyle w:val="ConsPlusNormal"/>
        <w:spacing w:line="276" w:lineRule="auto"/>
        <w:ind w:firstLine="709"/>
        <w:jc w:val="both"/>
        <w:rPr>
          <w:rFonts w:ascii="Times New Roman" w:hAnsi="Times New Roman"/>
          <w:sz w:val="24"/>
          <w:szCs w:val="24"/>
        </w:rPr>
      </w:pPr>
      <w:r w:rsidRPr="00096800">
        <w:rPr>
          <w:rFonts w:ascii="Times New Roman" w:hAnsi="Times New Roman"/>
          <w:sz w:val="24"/>
          <w:szCs w:val="24"/>
        </w:rPr>
        <w:t>4.7</w:t>
      </w:r>
      <w:r w:rsidR="00307EC8" w:rsidRPr="00096800">
        <w:rPr>
          <w:rFonts w:ascii="Times New Roman" w:hAnsi="Times New Roman"/>
          <w:sz w:val="24"/>
          <w:szCs w:val="24"/>
        </w:rPr>
        <w:t>.</w:t>
      </w:r>
      <w:r w:rsidR="0019126C" w:rsidRPr="00096800">
        <w:rPr>
          <w:rFonts w:ascii="Times New Roman" w:hAnsi="Times New Roman"/>
          <w:sz w:val="24"/>
          <w:szCs w:val="24"/>
        </w:rPr>
        <w:t xml:space="preserve"> </w:t>
      </w:r>
      <w:r w:rsidR="0051449F" w:rsidRPr="00096800">
        <w:rPr>
          <w:rFonts w:ascii="Times New Roman" w:hAnsi="Times New Roman"/>
          <w:sz w:val="24"/>
          <w:szCs w:val="24"/>
        </w:rPr>
        <w:t>В соответствии с Постановлением</w:t>
      </w:r>
      <w:r w:rsidR="006F6542" w:rsidRPr="00096800">
        <w:rPr>
          <w:rFonts w:ascii="Times New Roman" w:hAnsi="Times New Roman"/>
          <w:sz w:val="24"/>
          <w:szCs w:val="24"/>
        </w:rPr>
        <w:t xml:space="preserve"> </w:t>
      </w:r>
      <w:r w:rsidR="0051449F" w:rsidRPr="00096800">
        <w:rPr>
          <w:rFonts w:ascii="Times New Roman" w:hAnsi="Times New Roman"/>
          <w:sz w:val="24"/>
          <w:szCs w:val="24"/>
        </w:rPr>
        <w:t xml:space="preserve">Правительства РФ от 31.10.2014 № 1132 </w:t>
      </w:r>
      <w:r w:rsidR="00E04F04" w:rsidRPr="00096800">
        <w:rPr>
          <w:rFonts w:ascii="Times New Roman" w:hAnsi="Times New Roman"/>
          <w:sz w:val="24"/>
          <w:szCs w:val="24"/>
        </w:rPr>
        <w:t>«</w:t>
      </w:r>
      <w:r w:rsidR="0051449F" w:rsidRPr="00096800">
        <w:rPr>
          <w:rFonts w:ascii="Times New Roman" w:hAnsi="Times New Roman"/>
          <w:sz w:val="24"/>
          <w:szCs w:val="24"/>
        </w:rPr>
        <w:t xml:space="preserve">О порядке ведения реестра договоров, </w:t>
      </w:r>
      <w:r w:rsidR="00E04F04" w:rsidRPr="00096800">
        <w:rPr>
          <w:rFonts w:ascii="Times New Roman" w:hAnsi="Times New Roman"/>
          <w:sz w:val="24"/>
          <w:szCs w:val="24"/>
        </w:rPr>
        <w:t>заключённых</w:t>
      </w:r>
      <w:r w:rsidR="0051449F"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51449F" w:rsidRPr="00096800">
        <w:rPr>
          <w:rFonts w:ascii="Times New Roman" w:hAnsi="Times New Roman"/>
          <w:sz w:val="24"/>
          <w:szCs w:val="24"/>
        </w:rPr>
        <w:t>ми по результатам закупки</w:t>
      </w:r>
      <w:r w:rsidR="00E04F04" w:rsidRPr="00096800">
        <w:rPr>
          <w:rFonts w:ascii="Times New Roman" w:hAnsi="Times New Roman"/>
          <w:sz w:val="24"/>
          <w:szCs w:val="24"/>
        </w:rPr>
        <w:t>»</w:t>
      </w:r>
      <w:r w:rsidR="0051449F" w:rsidRPr="00096800">
        <w:rPr>
          <w:rFonts w:ascii="Times New Roman" w:hAnsi="Times New Roman"/>
          <w:sz w:val="24"/>
          <w:szCs w:val="24"/>
        </w:rPr>
        <w:t xml:space="preserve"> (далее </w:t>
      </w:r>
      <w:r w:rsidR="00E04F04" w:rsidRPr="00096800">
        <w:rPr>
          <w:rFonts w:ascii="Times New Roman" w:hAnsi="Times New Roman"/>
          <w:sz w:val="24"/>
          <w:szCs w:val="24"/>
        </w:rPr>
        <w:t>—</w:t>
      </w:r>
      <w:r w:rsidR="0051449F" w:rsidRPr="00096800">
        <w:rPr>
          <w:rFonts w:ascii="Times New Roman" w:hAnsi="Times New Roman"/>
          <w:sz w:val="24"/>
          <w:szCs w:val="24"/>
        </w:rPr>
        <w:t xml:space="preserve"> Постановление №1132)</w:t>
      </w:r>
      <w:r w:rsidR="006F6542" w:rsidRPr="00096800">
        <w:rPr>
          <w:rFonts w:ascii="Times New Roman" w:hAnsi="Times New Roman"/>
          <w:sz w:val="24"/>
          <w:szCs w:val="24"/>
        </w:rPr>
        <w:t xml:space="preserve"> </w:t>
      </w:r>
      <w:r w:rsidR="0051449F" w:rsidRPr="00096800">
        <w:rPr>
          <w:rFonts w:ascii="Times New Roman" w:hAnsi="Times New Roman"/>
          <w:sz w:val="24"/>
          <w:szCs w:val="24"/>
        </w:rPr>
        <w:t>в</w:t>
      </w:r>
      <w:r w:rsidR="0019126C" w:rsidRPr="00096800">
        <w:rPr>
          <w:rFonts w:ascii="Times New Roman" w:hAnsi="Times New Roman"/>
          <w:sz w:val="24"/>
          <w:szCs w:val="24"/>
        </w:rPr>
        <w:t xml:space="preserve"> течение </w:t>
      </w:r>
      <w:r w:rsidR="00E82DCD" w:rsidRPr="00096800">
        <w:rPr>
          <w:rFonts w:ascii="Times New Roman" w:hAnsi="Times New Roman"/>
          <w:sz w:val="24"/>
          <w:szCs w:val="24"/>
        </w:rPr>
        <w:t>3 (</w:t>
      </w:r>
      <w:r w:rsidR="00E04F04" w:rsidRPr="00096800">
        <w:rPr>
          <w:rFonts w:ascii="Times New Roman" w:hAnsi="Times New Roman"/>
          <w:sz w:val="24"/>
          <w:szCs w:val="24"/>
        </w:rPr>
        <w:t>трёх</w:t>
      </w:r>
      <w:r w:rsidR="00E82DCD" w:rsidRPr="00096800">
        <w:rPr>
          <w:rFonts w:ascii="Times New Roman" w:hAnsi="Times New Roman"/>
          <w:sz w:val="24"/>
          <w:szCs w:val="24"/>
        </w:rPr>
        <w:t>)</w:t>
      </w:r>
      <w:r w:rsidR="0019126C" w:rsidRPr="00096800">
        <w:rPr>
          <w:rFonts w:ascii="Times New Roman" w:hAnsi="Times New Roman"/>
          <w:sz w:val="24"/>
          <w:szCs w:val="24"/>
        </w:rPr>
        <w:t xml:space="preserve"> рабочих дней со дня заключения договора, в том числе договора, </w:t>
      </w:r>
      <w:r w:rsidR="00E04F04" w:rsidRPr="00096800">
        <w:rPr>
          <w:rFonts w:ascii="Times New Roman" w:hAnsi="Times New Roman"/>
          <w:sz w:val="24"/>
          <w:szCs w:val="24"/>
        </w:rPr>
        <w:t>заключённого</w:t>
      </w:r>
      <w:r w:rsidR="0019126C"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19126C" w:rsidRPr="00096800">
        <w:rPr>
          <w:rFonts w:ascii="Times New Roman" w:hAnsi="Times New Roman"/>
          <w:sz w:val="24"/>
          <w:szCs w:val="24"/>
        </w:rPr>
        <w:t xml:space="preserve"> по результатам закупки у единственного поставщика (исполнителя, подрядчика) товаров, работ, услуг, стоимость которых превышает размеры, установленные</w:t>
      </w:r>
      <w:r w:rsidR="00EA00A0" w:rsidRPr="00096800">
        <w:rPr>
          <w:rFonts w:ascii="Times New Roman" w:hAnsi="Times New Roman"/>
          <w:sz w:val="24"/>
          <w:szCs w:val="24"/>
        </w:rPr>
        <w:t xml:space="preserve"> </w:t>
      </w:r>
      <w:r w:rsidR="00E04F04" w:rsidRPr="00096800">
        <w:rPr>
          <w:rFonts w:ascii="Times New Roman" w:hAnsi="Times New Roman"/>
          <w:sz w:val="24"/>
          <w:szCs w:val="24"/>
        </w:rPr>
        <w:t xml:space="preserve">пунктом </w:t>
      </w:r>
      <w:r w:rsidR="00EA00A0" w:rsidRPr="00096800">
        <w:rPr>
          <w:rFonts w:ascii="Times New Roman" w:hAnsi="Times New Roman"/>
          <w:sz w:val="24"/>
          <w:szCs w:val="24"/>
        </w:rPr>
        <w:t>4.1</w:t>
      </w:r>
      <w:r w:rsidR="00F80D85" w:rsidRPr="00096800">
        <w:rPr>
          <w:rFonts w:ascii="Times New Roman" w:hAnsi="Times New Roman"/>
          <w:sz w:val="24"/>
          <w:szCs w:val="24"/>
        </w:rPr>
        <w:t>1</w:t>
      </w:r>
      <w:r w:rsidR="006F6542" w:rsidRPr="00096800">
        <w:rPr>
          <w:rFonts w:ascii="Times New Roman" w:hAnsi="Times New Roman"/>
          <w:sz w:val="24"/>
          <w:szCs w:val="24"/>
        </w:rPr>
        <w:t xml:space="preserve"> </w:t>
      </w:r>
      <w:r w:rsidR="0019126C" w:rsidRPr="00096800">
        <w:rPr>
          <w:rFonts w:ascii="Times New Roman" w:hAnsi="Times New Roman"/>
          <w:sz w:val="24"/>
          <w:szCs w:val="24"/>
        </w:rPr>
        <w:t>настоящего</w:t>
      </w:r>
      <w:r w:rsidR="00EA00A0" w:rsidRPr="00096800">
        <w:rPr>
          <w:rFonts w:ascii="Times New Roman" w:hAnsi="Times New Roman"/>
          <w:sz w:val="24"/>
          <w:szCs w:val="24"/>
        </w:rPr>
        <w:t xml:space="preserve"> раздела</w:t>
      </w:r>
      <w:r w:rsidR="006F6542" w:rsidRPr="00096800">
        <w:rPr>
          <w:rFonts w:ascii="Times New Roman" w:hAnsi="Times New Roman"/>
          <w:sz w:val="24"/>
          <w:szCs w:val="24"/>
        </w:rPr>
        <w:t xml:space="preserve"> </w:t>
      </w:r>
      <w:r w:rsidR="007C0CCD" w:rsidRPr="00096800">
        <w:rPr>
          <w:rFonts w:ascii="Times New Roman" w:hAnsi="Times New Roman"/>
          <w:sz w:val="24"/>
          <w:szCs w:val="24"/>
        </w:rPr>
        <w:t>Положения о закупках</w:t>
      </w:r>
      <w:r w:rsidR="0019126C"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19126C" w:rsidRPr="00096800">
        <w:rPr>
          <w:rFonts w:ascii="Times New Roman" w:hAnsi="Times New Roman"/>
          <w:sz w:val="24"/>
          <w:szCs w:val="24"/>
        </w:rPr>
        <w:t xml:space="preserve">и вносят информацию и документы, установленные Правительством Российской Федерации, в реестр договоров. </w:t>
      </w:r>
    </w:p>
    <w:p w14:paraId="0922F559" w14:textId="77777777" w:rsidR="0019126C" w:rsidRPr="00096800" w:rsidRDefault="0019126C" w:rsidP="00530A75">
      <w:pPr>
        <w:pStyle w:val="ConsPlusNormal"/>
        <w:spacing w:line="276" w:lineRule="auto"/>
        <w:ind w:firstLine="709"/>
        <w:jc w:val="both"/>
        <w:rPr>
          <w:rFonts w:ascii="Times New Roman" w:hAnsi="Times New Roman"/>
          <w:sz w:val="24"/>
          <w:szCs w:val="24"/>
        </w:rPr>
      </w:pPr>
      <w:r w:rsidRPr="00096800">
        <w:rPr>
          <w:rFonts w:ascii="Times New Roman" w:hAnsi="Times New Roman"/>
          <w:sz w:val="24"/>
          <w:szCs w:val="24"/>
        </w:rPr>
        <w:t xml:space="preserve">Если в договор были внесены изменения, </w:t>
      </w:r>
      <w:r w:rsidR="0011364E" w:rsidRPr="00096800">
        <w:rPr>
          <w:rFonts w:ascii="Times New Roman" w:hAnsi="Times New Roman"/>
          <w:sz w:val="24"/>
          <w:szCs w:val="24"/>
        </w:rPr>
        <w:t>Заказчик</w:t>
      </w:r>
      <w:r w:rsidRPr="00096800">
        <w:rPr>
          <w:rFonts w:ascii="Times New Roman" w:hAnsi="Times New Roman"/>
          <w:sz w:val="24"/>
          <w:szCs w:val="24"/>
        </w:rPr>
        <w:t xml:space="preserve">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11364E" w:rsidRPr="00096800">
        <w:rPr>
          <w:rFonts w:ascii="Times New Roman" w:hAnsi="Times New Roman"/>
          <w:sz w:val="24"/>
          <w:szCs w:val="24"/>
        </w:rPr>
        <w:t>Заказчика</w:t>
      </w:r>
      <w:r w:rsidRPr="00096800">
        <w:rPr>
          <w:rFonts w:ascii="Times New Roman" w:hAnsi="Times New Roman"/>
          <w:sz w:val="24"/>
          <w:szCs w:val="24"/>
        </w:rPr>
        <w:t xml:space="preserve">ми в реестр договоров в течение </w:t>
      </w:r>
      <w:r w:rsidR="00E82DCD" w:rsidRPr="00096800">
        <w:rPr>
          <w:rFonts w:ascii="Times New Roman" w:hAnsi="Times New Roman"/>
          <w:sz w:val="24"/>
          <w:szCs w:val="24"/>
        </w:rPr>
        <w:t>10 (</w:t>
      </w:r>
      <w:r w:rsidRPr="00096800">
        <w:rPr>
          <w:rFonts w:ascii="Times New Roman" w:hAnsi="Times New Roman"/>
          <w:sz w:val="24"/>
          <w:szCs w:val="24"/>
        </w:rPr>
        <w:t>десяти</w:t>
      </w:r>
      <w:r w:rsidR="00E82DCD" w:rsidRPr="00096800">
        <w:rPr>
          <w:rFonts w:ascii="Times New Roman" w:hAnsi="Times New Roman"/>
          <w:sz w:val="24"/>
          <w:szCs w:val="24"/>
        </w:rPr>
        <w:t>)</w:t>
      </w:r>
      <w:r w:rsidRPr="00096800">
        <w:rPr>
          <w:rFonts w:ascii="Times New Roman" w:hAnsi="Times New Roman"/>
          <w:sz w:val="24"/>
          <w:szCs w:val="24"/>
        </w:rPr>
        <w:t xml:space="preserve"> дней со дня исполнения, изменения или расторжения договора.</w:t>
      </w:r>
    </w:p>
    <w:p w14:paraId="1D2B0A10" w14:textId="77777777" w:rsidR="00463951"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4.8</w:t>
      </w:r>
      <w:r w:rsidR="009F7D23" w:rsidRPr="00096800">
        <w:rPr>
          <w:rFonts w:ascii="Times New Roman" w:hAnsi="Times New Roman" w:cs="Times New Roman"/>
          <w:sz w:val="24"/>
          <w:szCs w:val="24"/>
        </w:rPr>
        <w:t>.</w:t>
      </w:r>
      <w:r w:rsidR="00D8428C" w:rsidRPr="00096800">
        <w:rPr>
          <w:rFonts w:ascii="Times New Roman" w:hAnsi="Times New Roman"/>
          <w:sz w:val="24"/>
          <w:szCs w:val="24"/>
        </w:rPr>
        <w:t xml:space="preserve"> </w:t>
      </w:r>
      <w:r w:rsidR="00D5099D" w:rsidRPr="00096800">
        <w:rPr>
          <w:rFonts w:ascii="Times New Roman" w:hAnsi="Times New Roman"/>
          <w:sz w:val="24"/>
          <w:szCs w:val="24"/>
        </w:rPr>
        <w:t>Решение об отмене конкурентной закупки</w:t>
      </w:r>
      <w:r w:rsidR="00D8428C" w:rsidRPr="00096800">
        <w:rPr>
          <w:rFonts w:ascii="Times New Roman" w:hAnsi="Times New Roman"/>
          <w:sz w:val="24"/>
          <w:szCs w:val="24"/>
        </w:rPr>
        <w:t xml:space="preserve"> </w:t>
      </w:r>
      <w:r w:rsidR="00DB367A" w:rsidRPr="00096800">
        <w:rPr>
          <w:rFonts w:ascii="Times New Roman" w:hAnsi="Times New Roman"/>
          <w:sz w:val="24"/>
          <w:szCs w:val="24"/>
        </w:rPr>
        <w:t xml:space="preserve">размещается </w:t>
      </w:r>
      <w:r w:rsidR="0011364E" w:rsidRPr="00096800">
        <w:rPr>
          <w:rFonts w:ascii="Times New Roman" w:hAnsi="Times New Roman"/>
          <w:sz w:val="24"/>
          <w:szCs w:val="24"/>
        </w:rPr>
        <w:t>Заказчиком</w:t>
      </w:r>
      <w:r w:rsidR="00D8428C" w:rsidRPr="00096800">
        <w:rPr>
          <w:rFonts w:ascii="Times New Roman" w:hAnsi="Times New Roman"/>
          <w:sz w:val="24"/>
          <w:szCs w:val="24"/>
        </w:rPr>
        <w:t xml:space="preserve"> в единой информационной системе в </w:t>
      </w:r>
      <w:r w:rsidR="00D5099D" w:rsidRPr="00096800">
        <w:rPr>
          <w:rFonts w:ascii="Times New Roman" w:hAnsi="Times New Roman"/>
          <w:sz w:val="24"/>
          <w:szCs w:val="24"/>
        </w:rPr>
        <w:t>день приняти</w:t>
      </w:r>
      <w:r w:rsidR="00E04F04" w:rsidRPr="00096800">
        <w:rPr>
          <w:rFonts w:ascii="Times New Roman" w:hAnsi="Times New Roman"/>
          <w:sz w:val="24"/>
          <w:szCs w:val="24"/>
        </w:rPr>
        <w:t>я</w:t>
      </w:r>
      <w:r w:rsidR="00D5099D" w:rsidRPr="00096800">
        <w:rPr>
          <w:rFonts w:ascii="Times New Roman" w:hAnsi="Times New Roman"/>
          <w:sz w:val="24"/>
          <w:szCs w:val="24"/>
        </w:rPr>
        <w:t xml:space="preserve"> этого решения.</w:t>
      </w:r>
    </w:p>
    <w:p w14:paraId="172DBA2B" w14:textId="77777777" w:rsidR="0007249A"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4.9</w:t>
      </w:r>
      <w:r w:rsidR="0007249A" w:rsidRPr="00096800">
        <w:rPr>
          <w:rFonts w:ascii="Times New Roman" w:hAnsi="Times New Roman"/>
          <w:sz w:val="24"/>
          <w:szCs w:val="24"/>
        </w:rPr>
        <w:t>.</w:t>
      </w:r>
      <w:r w:rsidR="006F6542"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07249A" w:rsidRPr="00096800">
        <w:rPr>
          <w:rFonts w:ascii="Times New Roman" w:hAnsi="Times New Roman"/>
          <w:sz w:val="24"/>
          <w:szCs w:val="24"/>
        </w:rPr>
        <w:t xml:space="preserve"> не позднее 10-го числа месяца, следующего за </w:t>
      </w:r>
      <w:r w:rsidR="00E04F04" w:rsidRPr="00096800">
        <w:rPr>
          <w:rFonts w:ascii="Times New Roman" w:hAnsi="Times New Roman"/>
          <w:sz w:val="24"/>
          <w:szCs w:val="24"/>
        </w:rPr>
        <w:t>отчётным</w:t>
      </w:r>
      <w:r w:rsidR="0007249A" w:rsidRPr="00096800">
        <w:rPr>
          <w:rFonts w:ascii="Times New Roman" w:hAnsi="Times New Roman"/>
          <w:sz w:val="24"/>
          <w:szCs w:val="24"/>
        </w:rPr>
        <w:t xml:space="preserve"> месяцем, размещает в единой информационной системе:</w:t>
      </w:r>
    </w:p>
    <w:p w14:paraId="504BB97E" w14:textId="77777777" w:rsidR="00306591" w:rsidRPr="00096800" w:rsidRDefault="001647B1" w:rsidP="00530A75">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306591" w:rsidRPr="00096800">
        <w:rPr>
          <w:rFonts w:ascii="Times New Roman" w:hAnsi="Times New Roman"/>
          <w:sz w:val="24"/>
          <w:szCs w:val="24"/>
        </w:rPr>
        <w:t>сведения о количестве и об общей ст</w:t>
      </w:r>
      <w:r w:rsidR="00DB367A" w:rsidRPr="00096800">
        <w:rPr>
          <w:rFonts w:ascii="Times New Roman" w:hAnsi="Times New Roman"/>
          <w:sz w:val="24"/>
          <w:szCs w:val="24"/>
        </w:rPr>
        <w:t>оимости договоров, заключ</w:t>
      </w:r>
      <w:r w:rsidR="00E04F04" w:rsidRPr="00096800">
        <w:rPr>
          <w:rFonts w:ascii="Times New Roman" w:hAnsi="Times New Roman"/>
          <w:sz w:val="24"/>
          <w:szCs w:val="24"/>
        </w:rPr>
        <w:t>ё</w:t>
      </w:r>
      <w:r w:rsidR="00DB367A" w:rsidRPr="00096800">
        <w:rPr>
          <w:rFonts w:ascii="Times New Roman" w:hAnsi="Times New Roman"/>
          <w:sz w:val="24"/>
          <w:szCs w:val="24"/>
        </w:rPr>
        <w:t xml:space="preserve">нных </w:t>
      </w:r>
      <w:r w:rsidR="0011364E" w:rsidRPr="00096800">
        <w:rPr>
          <w:rFonts w:ascii="Times New Roman" w:hAnsi="Times New Roman"/>
          <w:sz w:val="24"/>
          <w:szCs w:val="24"/>
        </w:rPr>
        <w:t>Заказчиком</w:t>
      </w:r>
      <w:r w:rsidR="00306591" w:rsidRPr="00096800">
        <w:rPr>
          <w:rFonts w:ascii="Times New Roman" w:hAnsi="Times New Roman"/>
          <w:sz w:val="24"/>
          <w:szCs w:val="24"/>
        </w:rPr>
        <w:t xml:space="preserve"> по результатам закупки товаров, работ, услуг,</w:t>
      </w:r>
      <w:r w:rsidR="006F6542" w:rsidRPr="00096800">
        <w:rPr>
          <w:rFonts w:ascii="Times New Roman" w:hAnsi="Times New Roman"/>
          <w:sz w:val="24"/>
          <w:szCs w:val="24"/>
        </w:rPr>
        <w:t xml:space="preserve"> </w:t>
      </w:r>
      <w:r w:rsidR="00306591" w:rsidRPr="00096800">
        <w:rPr>
          <w:rFonts w:ascii="Times New Roman" w:hAnsi="Times New Roman"/>
          <w:sz w:val="24"/>
          <w:szCs w:val="24"/>
        </w:rPr>
        <w:t>в том числе об общей стоимости договоров, информация о которых</w:t>
      </w:r>
      <w:r w:rsidR="000E7CAA" w:rsidRPr="00096800">
        <w:rPr>
          <w:rFonts w:ascii="Times New Roman" w:hAnsi="Times New Roman"/>
          <w:sz w:val="24"/>
          <w:szCs w:val="24"/>
        </w:rPr>
        <w:t xml:space="preserve"> не внесена в реестр договоров</w:t>
      </w:r>
      <w:r w:rsidR="006E6387" w:rsidRPr="00096800">
        <w:rPr>
          <w:rFonts w:ascii="Times New Roman" w:hAnsi="Times New Roman"/>
          <w:sz w:val="24"/>
          <w:szCs w:val="24"/>
        </w:rPr>
        <w:t xml:space="preserve"> в соответствии </w:t>
      </w:r>
      <w:r w:rsidR="00E04F04" w:rsidRPr="00096800">
        <w:rPr>
          <w:rFonts w:ascii="Times New Roman" w:hAnsi="Times New Roman"/>
          <w:sz w:val="24"/>
          <w:szCs w:val="24"/>
        </w:rPr>
        <w:t xml:space="preserve">с пунктом </w:t>
      </w:r>
      <w:r w:rsidR="00753983" w:rsidRPr="00096800">
        <w:rPr>
          <w:rFonts w:ascii="Times New Roman" w:hAnsi="Times New Roman"/>
          <w:sz w:val="24"/>
          <w:szCs w:val="24"/>
        </w:rPr>
        <w:t>4.10</w:t>
      </w:r>
      <w:r w:rsidR="006F6542" w:rsidRPr="00096800">
        <w:rPr>
          <w:rFonts w:ascii="Times New Roman" w:hAnsi="Times New Roman"/>
          <w:sz w:val="24"/>
          <w:szCs w:val="24"/>
        </w:rPr>
        <w:t xml:space="preserve"> </w:t>
      </w:r>
      <w:r w:rsidR="00753983" w:rsidRPr="00096800">
        <w:rPr>
          <w:rFonts w:ascii="Times New Roman" w:hAnsi="Times New Roman"/>
          <w:sz w:val="24"/>
          <w:szCs w:val="24"/>
        </w:rPr>
        <w:t>настоящего раздела</w:t>
      </w:r>
      <w:r w:rsidR="006F6542" w:rsidRPr="00096800">
        <w:rPr>
          <w:rFonts w:ascii="Times New Roman" w:hAnsi="Times New Roman"/>
          <w:sz w:val="24"/>
          <w:szCs w:val="24"/>
        </w:rPr>
        <w:t xml:space="preserve"> </w:t>
      </w:r>
      <w:r w:rsidR="006E6387" w:rsidRPr="00096800">
        <w:rPr>
          <w:rFonts w:ascii="Times New Roman" w:hAnsi="Times New Roman"/>
          <w:sz w:val="24"/>
          <w:szCs w:val="24"/>
        </w:rPr>
        <w:t>Положения о закупках</w:t>
      </w:r>
      <w:r w:rsidR="00753983" w:rsidRPr="00096800">
        <w:rPr>
          <w:rFonts w:ascii="Times New Roman" w:hAnsi="Times New Roman"/>
          <w:sz w:val="24"/>
          <w:szCs w:val="24"/>
        </w:rPr>
        <w:t>;</w:t>
      </w:r>
    </w:p>
    <w:p w14:paraId="0418079F" w14:textId="77777777" w:rsidR="00306591" w:rsidRPr="00096800" w:rsidRDefault="001647B1" w:rsidP="00530A75">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306591" w:rsidRPr="00096800">
        <w:rPr>
          <w:rFonts w:ascii="Times New Roman" w:hAnsi="Times New Roman"/>
          <w:sz w:val="24"/>
          <w:szCs w:val="24"/>
        </w:rPr>
        <w:t>сведения о количестве и ст</w:t>
      </w:r>
      <w:r w:rsidR="00DB367A" w:rsidRPr="00096800">
        <w:rPr>
          <w:rFonts w:ascii="Times New Roman" w:hAnsi="Times New Roman"/>
          <w:sz w:val="24"/>
          <w:szCs w:val="24"/>
        </w:rPr>
        <w:t xml:space="preserve">оимости договоров, </w:t>
      </w:r>
      <w:r w:rsidR="00E04F04" w:rsidRPr="00096800">
        <w:rPr>
          <w:rFonts w:ascii="Times New Roman" w:hAnsi="Times New Roman"/>
          <w:sz w:val="24"/>
          <w:szCs w:val="24"/>
        </w:rPr>
        <w:t>заключённых</w:t>
      </w:r>
      <w:r w:rsidR="00DB367A"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306591" w:rsidRPr="00096800">
        <w:rPr>
          <w:rFonts w:ascii="Times New Roman" w:hAnsi="Times New Roman"/>
          <w:sz w:val="24"/>
          <w:szCs w:val="24"/>
        </w:rPr>
        <w:t xml:space="preserve"> по результатам закупки у единственного поставщика (исполнителя, подрядчика);</w:t>
      </w:r>
    </w:p>
    <w:p w14:paraId="28E90101" w14:textId="77777777" w:rsidR="00306591" w:rsidRPr="00096800" w:rsidRDefault="001647B1" w:rsidP="00530A75">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3)</w:t>
      </w:r>
      <w:r w:rsidR="0002054B" w:rsidRPr="00096800">
        <w:rPr>
          <w:rFonts w:ascii="Times New Roman" w:hAnsi="Times New Roman"/>
          <w:sz w:val="24"/>
          <w:szCs w:val="24"/>
        </w:rPr>
        <w:t xml:space="preserve"> </w:t>
      </w:r>
      <w:r w:rsidR="00306591" w:rsidRPr="00096800">
        <w:rPr>
          <w:rFonts w:ascii="Times New Roman" w:hAnsi="Times New Roman"/>
          <w:sz w:val="24"/>
          <w:szCs w:val="24"/>
        </w:rPr>
        <w:t>сведения о количестве и ст</w:t>
      </w:r>
      <w:r w:rsidR="006B03A7" w:rsidRPr="00096800">
        <w:rPr>
          <w:rFonts w:ascii="Times New Roman" w:hAnsi="Times New Roman"/>
          <w:sz w:val="24"/>
          <w:szCs w:val="24"/>
        </w:rPr>
        <w:t>оимости договоров, заключ</w:t>
      </w:r>
      <w:r w:rsidR="00E04F04" w:rsidRPr="00096800">
        <w:rPr>
          <w:rFonts w:ascii="Times New Roman" w:hAnsi="Times New Roman"/>
          <w:sz w:val="24"/>
          <w:szCs w:val="24"/>
        </w:rPr>
        <w:t>ё</w:t>
      </w:r>
      <w:r w:rsidR="006B03A7" w:rsidRPr="00096800">
        <w:rPr>
          <w:rFonts w:ascii="Times New Roman" w:hAnsi="Times New Roman"/>
          <w:sz w:val="24"/>
          <w:szCs w:val="24"/>
        </w:rPr>
        <w:t xml:space="preserve">нных </w:t>
      </w:r>
      <w:r w:rsidR="0011364E" w:rsidRPr="00096800">
        <w:rPr>
          <w:rFonts w:ascii="Times New Roman" w:hAnsi="Times New Roman"/>
          <w:sz w:val="24"/>
          <w:szCs w:val="24"/>
        </w:rPr>
        <w:t>Заказчиком</w:t>
      </w:r>
      <w:r w:rsidR="00306591" w:rsidRPr="00096800">
        <w:rPr>
          <w:rFonts w:ascii="Times New Roman" w:hAnsi="Times New Roman"/>
          <w:sz w:val="24"/>
          <w:szCs w:val="24"/>
        </w:rPr>
        <w:t xml:space="preserve"> </w:t>
      </w:r>
      <w:r w:rsidR="006B03A7" w:rsidRPr="00096800">
        <w:rPr>
          <w:rFonts w:ascii="Times New Roman" w:hAnsi="Times New Roman"/>
          <w:sz w:val="24"/>
          <w:szCs w:val="24"/>
        </w:rPr>
        <w:t xml:space="preserve">с </w:t>
      </w:r>
      <w:r w:rsidR="00E04F04" w:rsidRPr="00096800">
        <w:rPr>
          <w:rFonts w:ascii="Times New Roman" w:hAnsi="Times New Roman"/>
          <w:sz w:val="24"/>
          <w:szCs w:val="24"/>
        </w:rPr>
        <w:t xml:space="preserve">единственным </w:t>
      </w:r>
      <w:r w:rsidR="006B03A7" w:rsidRPr="00096800">
        <w:rPr>
          <w:rFonts w:ascii="Times New Roman" w:hAnsi="Times New Roman"/>
          <w:sz w:val="24"/>
          <w:szCs w:val="24"/>
        </w:rPr>
        <w:t>поставщик</w:t>
      </w:r>
      <w:r w:rsidR="00E04F04" w:rsidRPr="00096800">
        <w:rPr>
          <w:rFonts w:ascii="Times New Roman" w:hAnsi="Times New Roman"/>
          <w:sz w:val="24"/>
          <w:szCs w:val="24"/>
        </w:rPr>
        <w:t>ом</w:t>
      </w:r>
      <w:r w:rsidR="006B03A7" w:rsidRPr="00096800">
        <w:rPr>
          <w:rFonts w:ascii="Times New Roman" w:hAnsi="Times New Roman"/>
          <w:sz w:val="24"/>
          <w:szCs w:val="24"/>
        </w:rPr>
        <w:t xml:space="preserve"> (исполнител</w:t>
      </w:r>
      <w:r w:rsidR="00E04F04" w:rsidRPr="00096800">
        <w:rPr>
          <w:rFonts w:ascii="Times New Roman" w:hAnsi="Times New Roman"/>
          <w:sz w:val="24"/>
          <w:szCs w:val="24"/>
        </w:rPr>
        <w:t>ем</w:t>
      </w:r>
      <w:r w:rsidR="006B03A7" w:rsidRPr="00096800">
        <w:rPr>
          <w:rFonts w:ascii="Times New Roman" w:hAnsi="Times New Roman"/>
          <w:sz w:val="24"/>
          <w:szCs w:val="24"/>
        </w:rPr>
        <w:t>, подрядчик</w:t>
      </w:r>
      <w:r w:rsidR="00E04F04" w:rsidRPr="00096800">
        <w:rPr>
          <w:rFonts w:ascii="Times New Roman" w:hAnsi="Times New Roman"/>
          <w:sz w:val="24"/>
          <w:szCs w:val="24"/>
        </w:rPr>
        <w:t>ом</w:t>
      </w:r>
      <w:r w:rsidR="006B03A7" w:rsidRPr="00096800">
        <w:rPr>
          <w:rFonts w:ascii="Times New Roman" w:hAnsi="Times New Roman"/>
          <w:sz w:val="24"/>
          <w:szCs w:val="24"/>
        </w:rPr>
        <w:t>) по результатам конкурентной закупки, признанной несостоявшейся.</w:t>
      </w:r>
      <w:r w:rsidR="009D1CED" w:rsidRPr="00096800">
        <w:rPr>
          <w:rFonts w:ascii="Times New Roman" w:hAnsi="Times New Roman"/>
          <w:sz w:val="24"/>
          <w:szCs w:val="24"/>
        </w:rPr>
        <w:t xml:space="preserve"> </w:t>
      </w:r>
    </w:p>
    <w:p w14:paraId="0DD85D95" w14:textId="77777777" w:rsidR="002A7C4E"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4.10</w:t>
      </w:r>
      <w:r w:rsidR="00110CF0" w:rsidRPr="00096800">
        <w:rPr>
          <w:rFonts w:ascii="Times New Roman" w:hAnsi="Times New Roman" w:cs="Times New Roman"/>
          <w:sz w:val="24"/>
          <w:szCs w:val="24"/>
        </w:rPr>
        <w:t>.</w:t>
      </w:r>
      <w:r w:rsidR="00C2777C" w:rsidRPr="00096800">
        <w:rPr>
          <w:rFonts w:ascii="Times New Roman" w:hAnsi="Times New Roman" w:cs="Times New Roman"/>
          <w:sz w:val="24"/>
          <w:szCs w:val="24"/>
        </w:rPr>
        <w:t xml:space="preserve"> </w:t>
      </w:r>
      <w:r w:rsidR="002A7C4E" w:rsidRPr="00096800">
        <w:rPr>
          <w:rFonts w:ascii="Times New Roman" w:hAnsi="Times New Roman" w:cs="Times New Roman"/>
          <w:sz w:val="24"/>
          <w:szCs w:val="24"/>
        </w:rPr>
        <w:t>При закупке у единственного поставщика (исполнителя, подрядчик</w:t>
      </w:r>
      <w:r w:rsidR="00C2777C" w:rsidRPr="00096800">
        <w:rPr>
          <w:rFonts w:ascii="Times New Roman" w:hAnsi="Times New Roman" w:cs="Times New Roman"/>
          <w:sz w:val="24"/>
          <w:szCs w:val="24"/>
        </w:rPr>
        <w:t>а) информация</w:t>
      </w:r>
      <w:r w:rsidR="006F6542" w:rsidRPr="00096800">
        <w:rPr>
          <w:rFonts w:ascii="Times New Roman" w:hAnsi="Times New Roman" w:cs="Times New Roman"/>
          <w:sz w:val="24"/>
          <w:szCs w:val="24"/>
        </w:rPr>
        <w:t xml:space="preserve"> </w:t>
      </w:r>
      <w:r w:rsidR="002A7C4E" w:rsidRPr="00096800">
        <w:rPr>
          <w:rFonts w:ascii="Times New Roman" w:hAnsi="Times New Roman" w:cs="Times New Roman"/>
          <w:sz w:val="24"/>
          <w:szCs w:val="24"/>
        </w:rPr>
        <w:t xml:space="preserve">о такой закупке, предусмотренная настоящей частью, </w:t>
      </w:r>
      <w:r w:rsidR="00A2741D" w:rsidRPr="00096800">
        <w:rPr>
          <w:rFonts w:ascii="Times New Roman" w:hAnsi="Times New Roman" w:cs="Times New Roman"/>
          <w:sz w:val="24"/>
          <w:szCs w:val="24"/>
        </w:rPr>
        <w:t>должна быть</w:t>
      </w:r>
      <w:r w:rsidR="002A7C4E" w:rsidRPr="00096800">
        <w:rPr>
          <w:rFonts w:ascii="Times New Roman" w:hAnsi="Times New Roman" w:cs="Times New Roman"/>
          <w:sz w:val="24"/>
          <w:szCs w:val="24"/>
        </w:rPr>
        <w:t xml:space="preserve"> размещена </w:t>
      </w:r>
      <w:r w:rsidR="0011364E" w:rsidRPr="00096800">
        <w:rPr>
          <w:rFonts w:ascii="Times New Roman" w:hAnsi="Times New Roman" w:cs="Times New Roman"/>
          <w:sz w:val="24"/>
          <w:szCs w:val="24"/>
        </w:rPr>
        <w:t>Заказчиком</w:t>
      </w:r>
      <w:r w:rsidR="002A7C4E" w:rsidRPr="00096800">
        <w:rPr>
          <w:rFonts w:ascii="Times New Roman" w:hAnsi="Times New Roman" w:cs="Times New Roman"/>
          <w:sz w:val="24"/>
          <w:szCs w:val="24"/>
        </w:rPr>
        <w:t xml:space="preserve"> в единой информационной системе</w:t>
      </w:r>
      <w:r w:rsidR="00E04F04" w:rsidRPr="00096800">
        <w:rPr>
          <w:rFonts w:ascii="Times New Roman" w:hAnsi="Times New Roman" w:cs="Times New Roman"/>
          <w:sz w:val="24"/>
          <w:szCs w:val="24"/>
        </w:rPr>
        <w:t xml:space="preserve">, </w:t>
      </w:r>
      <w:r w:rsidR="002A7C4E" w:rsidRPr="00096800">
        <w:rPr>
          <w:rFonts w:ascii="Times New Roman" w:hAnsi="Times New Roman" w:cs="Times New Roman"/>
          <w:sz w:val="24"/>
          <w:szCs w:val="24"/>
        </w:rPr>
        <w:t xml:space="preserve">если это предусмотрено </w:t>
      </w:r>
      <w:r w:rsidR="006A040B" w:rsidRPr="00096800">
        <w:rPr>
          <w:rFonts w:ascii="Times New Roman" w:hAnsi="Times New Roman" w:cs="Times New Roman"/>
          <w:sz w:val="24"/>
          <w:szCs w:val="24"/>
        </w:rPr>
        <w:t>П</w:t>
      </w:r>
      <w:r w:rsidR="002A7C4E" w:rsidRPr="00096800">
        <w:rPr>
          <w:rFonts w:ascii="Times New Roman" w:hAnsi="Times New Roman" w:cs="Times New Roman"/>
          <w:sz w:val="24"/>
          <w:szCs w:val="24"/>
        </w:rPr>
        <w:t>оложением о закупке.</w:t>
      </w:r>
    </w:p>
    <w:p w14:paraId="408AC4EB" w14:textId="77777777" w:rsidR="00C13E56"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4.11</w:t>
      </w:r>
      <w:r w:rsidR="00EC7756" w:rsidRPr="00096800">
        <w:rPr>
          <w:rFonts w:ascii="Times New Roman" w:hAnsi="Times New Roman"/>
          <w:sz w:val="24"/>
          <w:szCs w:val="24"/>
        </w:rPr>
        <w:t>.</w:t>
      </w:r>
      <w:r w:rsidR="006F6542" w:rsidRPr="00096800">
        <w:rPr>
          <w:rFonts w:ascii="Times New Roman" w:hAnsi="Times New Roman"/>
          <w:sz w:val="24"/>
          <w:szCs w:val="24"/>
        </w:rPr>
        <w:t xml:space="preserve"> </w:t>
      </w:r>
      <w:r w:rsidR="00C13E56" w:rsidRPr="00096800">
        <w:rPr>
          <w:rFonts w:ascii="Times New Roman" w:hAnsi="Times New Roman"/>
          <w:sz w:val="24"/>
          <w:szCs w:val="24"/>
        </w:rPr>
        <w:t>Не подлежат размещению в единой информационной системе:</w:t>
      </w:r>
    </w:p>
    <w:p w14:paraId="26B13028" w14:textId="77777777" w:rsidR="008F2A13" w:rsidRPr="00096800" w:rsidRDefault="008F2A13" w:rsidP="00530A75">
      <w:pPr>
        <w:ind w:firstLine="851"/>
        <w:contextualSpacing/>
        <w:jc w:val="both"/>
        <w:rPr>
          <w:rFonts w:ascii="Times New Roman" w:hAnsi="Times New Roman"/>
          <w:sz w:val="24"/>
          <w:szCs w:val="24"/>
        </w:rPr>
      </w:pPr>
      <w:r w:rsidRPr="00096800">
        <w:rPr>
          <w:rFonts w:ascii="Times New Roman" w:hAnsi="Times New Roman"/>
          <w:sz w:val="24"/>
          <w:szCs w:val="24"/>
        </w:rPr>
        <w:t>1)</w:t>
      </w:r>
      <w:r w:rsidR="00B94912" w:rsidRPr="00096800">
        <w:rPr>
          <w:rFonts w:ascii="Times New Roman" w:hAnsi="Times New Roman"/>
          <w:sz w:val="24"/>
          <w:szCs w:val="24"/>
        </w:rPr>
        <w:t xml:space="preserve"> </w:t>
      </w:r>
      <w:r w:rsidR="002237AB" w:rsidRPr="00096800">
        <w:rPr>
          <w:rFonts w:ascii="Times New Roman" w:hAnsi="Times New Roman"/>
          <w:sz w:val="24"/>
          <w:szCs w:val="24"/>
        </w:rPr>
        <w:t>закупки</w:t>
      </w:r>
      <w:r w:rsidR="006B7C84" w:rsidRPr="00096800">
        <w:rPr>
          <w:rFonts w:ascii="Times New Roman" w:hAnsi="Times New Roman"/>
          <w:sz w:val="24"/>
          <w:szCs w:val="24"/>
        </w:rPr>
        <w:t xml:space="preserve"> товаров, работ, услуг, </w:t>
      </w:r>
      <w:r w:rsidR="002F50AD" w:rsidRPr="00096800">
        <w:rPr>
          <w:rFonts w:ascii="Times New Roman" w:hAnsi="Times New Roman"/>
          <w:sz w:val="24"/>
          <w:szCs w:val="24"/>
        </w:rPr>
        <w:t>стоимость</w:t>
      </w:r>
      <w:r w:rsidR="006B7C84" w:rsidRPr="00096800">
        <w:rPr>
          <w:rFonts w:ascii="Times New Roman" w:hAnsi="Times New Roman"/>
          <w:sz w:val="24"/>
          <w:szCs w:val="24"/>
        </w:rPr>
        <w:t xml:space="preserve"> которых не п</w:t>
      </w:r>
      <w:r w:rsidR="00412A8B" w:rsidRPr="00096800">
        <w:rPr>
          <w:rFonts w:ascii="Times New Roman" w:hAnsi="Times New Roman"/>
          <w:sz w:val="24"/>
          <w:szCs w:val="24"/>
        </w:rPr>
        <w:t>ревышает 100 (с</w:t>
      </w:r>
      <w:r w:rsidR="00AA69D3" w:rsidRPr="00096800">
        <w:rPr>
          <w:rFonts w:ascii="Times New Roman" w:hAnsi="Times New Roman"/>
          <w:sz w:val="24"/>
          <w:szCs w:val="24"/>
        </w:rPr>
        <w:t>та</w:t>
      </w:r>
      <w:r w:rsidR="000423CF" w:rsidRPr="00096800">
        <w:rPr>
          <w:rFonts w:ascii="Times New Roman" w:hAnsi="Times New Roman"/>
          <w:sz w:val="24"/>
          <w:szCs w:val="24"/>
        </w:rPr>
        <w:t>) тысяч рублей</w:t>
      </w:r>
      <w:r w:rsidR="00CB2ACF" w:rsidRPr="00096800">
        <w:rPr>
          <w:rFonts w:ascii="Times New Roman" w:hAnsi="Times New Roman"/>
          <w:sz w:val="24"/>
          <w:szCs w:val="24"/>
        </w:rPr>
        <w:t>;</w:t>
      </w:r>
    </w:p>
    <w:p w14:paraId="76913EA0" w14:textId="77777777" w:rsidR="00A32EB3" w:rsidRPr="00096800" w:rsidRDefault="00CB2ACF" w:rsidP="00530A75">
      <w:pPr>
        <w:spacing w:after="0"/>
        <w:ind w:firstLine="851"/>
        <w:jc w:val="both"/>
        <w:rPr>
          <w:rFonts w:ascii="Times New Roman" w:hAnsi="Times New Roman"/>
          <w:sz w:val="24"/>
          <w:szCs w:val="24"/>
        </w:rPr>
      </w:pPr>
      <w:r w:rsidRPr="00096800">
        <w:rPr>
          <w:rFonts w:ascii="Times New Roman" w:hAnsi="Times New Roman"/>
          <w:sz w:val="24"/>
          <w:szCs w:val="24"/>
        </w:rPr>
        <w:t>2)</w:t>
      </w:r>
      <w:r w:rsidR="00A32EB3" w:rsidRPr="00096800">
        <w:rPr>
          <w:rFonts w:ascii="Times New Roman" w:hAnsi="Times New Roman"/>
          <w:sz w:val="24"/>
          <w:szCs w:val="24"/>
        </w:rPr>
        <w:t xml:space="preserve"> закупки</w:t>
      </w:r>
      <w:r w:rsidR="006F6542" w:rsidRPr="00096800">
        <w:rPr>
          <w:rFonts w:ascii="Times New Roman" w:hAnsi="Times New Roman"/>
          <w:sz w:val="24"/>
          <w:szCs w:val="24"/>
        </w:rPr>
        <w:t xml:space="preserve"> </w:t>
      </w:r>
      <w:r w:rsidR="00A32EB3" w:rsidRPr="00096800">
        <w:rPr>
          <w:rFonts w:ascii="Times New Roman" w:hAnsi="Times New Roman"/>
          <w:sz w:val="24"/>
          <w:szCs w:val="24"/>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D1C86FF" w14:textId="77777777" w:rsidR="00A32EB3" w:rsidRPr="00096800" w:rsidRDefault="00A32EB3" w:rsidP="00530A75">
      <w:pPr>
        <w:pStyle w:val="ConsPlusNormal"/>
        <w:spacing w:line="276" w:lineRule="auto"/>
        <w:ind w:firstLine="851"/>
        <w:jc w:val="both"/>
        <w:rPr>
          <w:rFonts w:ascii="Times New Roman" w:hAnsi="Times New Roman" w:cs="Times New Roman"/>
          <w:sz w:val="24"/>
          <w:szCs w:val="24"/>
        </w:rPr>
      </w:pPr>
      <w:r w:rsidRPr="00096800">
        <w:rPr>
          <w:rFonts w:ascii="Times New Roman" w:hAnsi="Times New Roman" w:cs="Times New Roman"/>
          <w:sz w:val="24"/>
          <w:szCs w:val="24"/>
        </w:rPr>
        <w:t xml:space="preserve">3) закупки, </w:t>
      </w:r>
      <w:r w:rsidR="00F06CC0" w:rsidRPr="00096800">
        <w:rPr>
          <w:rFonts w:ascii="Times New Roman" w:hAnsi="Times New Roman" w:cs="Times New Roman"/>
          <w:sz w:val="24"/>
          <w:szCs w:val="24"/>
        </w:rPr>
        <w:t xml:space="preserve">связанные </w:t>
      </w:r>
      <w:r w:rsidRPr="00096800">
        <w:rPr>
          <w:rFonts w:ascii="Times New Roman" w:hAnsi="Times New Roman" w:cs="Times New Roman"/>
          <w:sz w:val="24"/>
          <w:szCs w:val="24"/>
        </w:rPr>
        <w:t xml:space="preserve">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1647B1" w:rsidRPr="00096800">
        <w:rPr>
          <w:rFonts w:ascii="Times New Roman" w:hAnsi="Times New Roman" w:cs="Times New Roman"/>
          <w:sz w:val="24"/>
          <w:szCs w:val="24"/>
        </w:rPr>
        <w:t>отношении недвижимого имущества;</w:t>
      </w:r>
    </w:p>
    <w:p w14:paraId="0A73BCAE" w14:textId="77777777" w:rsidR="00E4042B" w:rsidRPr="00096800" w:rsidRDefault="00E4042B" w:rsidP="00530A75">
      <w:pPr>
        <w:pStyle w:val="ConsPlusNormal"/>
        <w:spacing w:line="276" w:lineRule="auto"/>
        <w:ind w:firstLine="851"/>
        <w:jc w:val="both"/>
        <w:rPr>
          <w:rFonts w:ascii="Times New Roman" w:hAnsi="Times New Roman" w:cs="Times New Roman"/>
          <w:sz w:val="24"/>
          <w:szCs w:val="24"/>
        </w:rPr>
      </w:pPr>
      <w:r w:rsidRPr="00096800">
        <w:rPr>
          <w:rFonts w:ascii="Times New Roman" w:hAnsi="Times New Roman" w:cs="Times New Roman"/>
          <w:sz w:val="24"/>
          <w:szCs w:val="24"/>
        </w:rPr>
        <w:t>4) сведения</w:t>
      </w:r>
      <w:r w:rsidR="00F06CC0" w:rsidRPr="00096800">
        <w:rPr>
          <w:rFonts w:ascii="Times New Roman" w:hAnsi="Times New Roman" w:cs="Times New Roman"/>
          <w:sz w:val="24"/>
          <w:szCs w:val="24"/>
        </w:rPr>
        <w:t xml:space="preserve"> </w:t>
      </w:r>
      <w:r w:rsidRPr="00096800">
        <w:rPr>
          <w:rFonts w:ascii="Times New Roman" w:hAnsi="Times New Roman" w:cs="Times New Roman"/>
          <w:sz w:val="24"/>
          <w:szCs w:val="24"/>
        </w:rPr>
        <w:t>о закупке</w:t>
      </w:r>
      <w:r w:rsidR="00F06CC0" w:rsidRPr="00096800">
        <w:rPr>
          <w:rFonts w:ascii="Times New Roman" w:hAnsi="Times New Roman" w:cs="Times New Roman"/>
          <w:sz w:val="24"/>
          <w:szCs w:val="24"/>
        </w:rPr>
        <w:t>,</w:t>
      </w:r>
      <w:r w:rsidRPr="00096800">
        <w:rPr>
          <w:rFonts w:ascii="Times New Roman" w:hAnsi="Times New Roman" w:cs="Times New Roman"/>
          <w:sz w:val="24"/>
          <w:szCs w:val="24"/>
        </w:rPr>
        <w:t xml:space="preserve"> по которым</w:t>
      </w:r>
      <w:r w:rsidR="00F06CC0" w:rsidRPr="00096800">
        <w:rPr>
          <w:rFonts w:ascii="Times New Roman" w:hAnsi="Times New Roman" w:cs="Times New Roman"/>
          <w:sz w:val="24"/>
          <w:szCs w:val="24"/>
        </w:rPr>
        <w:t xml:space="preserve"> </w:t>
      </w:r>
      <w:r w:rsidRPr="00096800">
        <w:rPr>
          <w:rFonts w:ascii="Times New Roman" w:hAnsi="Times New Roman" w:cs="Times New Roman"/>
          <w:sz w:val="24"/>
          <w:szCs w:val="24"/>
        </w:rPr>
        <w:t>принято решение Правительств</w:t>
      </w:r>
      <w:r w:rsidR="00F06CC0" w:rsidRPr="00096800">
        <w:rPr>
          <w:rFonts w:ascii="Times New Roman" w:hAnsi="Times New Roman" w:cs="Times New Roman"/>
          <w:sz w:val="24"/>
          <w:szCs w:val="24"/>
        </w:rPr>
        <w:t>а</w:t>
      </w:r>
      <w:r w:rsidRPr="00096800">
        <w:rPr>
          <w:rFonts w:ascii="Times New Roman" w:hAnsi="Times New Roman" w:cs="Times New Roman"/>
          <w:sz w:val="24"/>
          <w:szCs w:val="24"/>
        </w:rPr>
        <w:t xml:space="preserve"> Российской Федерации</w:t>
      </w:r>
      <w:r w:rsidR="00466DBF" w:rsidRPr="00096800">
        <w:rPr>
          <w:rFonts w:ascii="Times New Roman" w:hAnsi="Times New Roman" w:cs="Times New Roman"/>
          <w:sz w:val="24"/>
          <w:szCs w:val="24"/>
        </w:rPr>
        <w:t xml:space="preserve"> в соответствии с часть</w:t>
      </w:r>
      <w:r w:rsidR="00F06CC0" w:rsidRPr="00096800">
        <w:rPr>
          <w:rFonts w:ascii="Times New Roman" w:hAnsi="Times New Roman" w:cs="Times New Roman"/>
          <w:sz w:val="24"/>
          <w:szCs w:val="24"/>
        </w:rPr>
        <w:t>ю</w:t>
      </w:r>
      <w:r w:rsidR="00466DBF" w:rsidRPr="00096800">
        <w:rPr>
          <w:rFonts w:ascii="Times New Roman" w:hAnsi="Times New Roman" w:cs="Times New Roman"/>
          <w:sz w:val="24"/>
          <w:szCs w:val="24"/>
        </w:rPr>
        <w:t xml:space="preserve"> 16 стать</w:t>
      </w:r>
      <w:r w:rsidR="006D55D2" w:rsidRPr="00096800">
        <w:rPr>
          <w:rFonts w:ascii="Times New Roman" w:hAnsi="Times New Roman" w:cs="Times New Roman"/>
          <w:sz w:val="24"/>
          <w:szCs w:val="24"/>
        </w:rPr>
        <w:t>и</w:t>
      </w:r>
      <w:r w:rsidR="00466DBF" w:rsidRPr="00096800">
        <w:rPr>
          <w:rFonts w:ascii="Times New Roman" w:hAnsi="Times New Roman" w:cs="Times New Roman"/>
          <w:sz w:val="24"/>
          <w:szCs w:val="24"/>
        </w:rPr>
        <w:t xml:space="preserve"> 4 Федерального закона №223-ФЗ.</w:t>
      </w:r>
    </w:p>
    <w:p w14:paraId="151A2319" w14:textId="77777777" w:rsidR="00B1685D" w:rsidRPr="00096800" w:rsidRDefault="00BB600D" w:rsidP="00530A75">
      <w:pPr>
        <w:spacing w:after="0"/>
        <w:ind w:firstLine="709"/>
        <w:jc w:val="both"/>
        <w:rPr>
          <w:rFonts w:ascii="Times New Roman" w:hAnsi="Times New Roman"/>
          <w:sz w:val="24"/>
          <w:szCs w:val="24"/>
        </w:rPr>
      </w:pPr>
      <w:r w:rsidRPr="00096800">
        <w:rPr>
          <w:rFonts w:ascii="Times New Roman" w:hAnsi="Times New Roman"/>
          <w:sz w:val="24"/>
          <w:szCs w:val="24"/>
        </w:rPr>
        <w:t>4.12</w:t>
      </w:r>
      <w:r w:rsidR="001647B1" w:rsidRPr="00096800">
        <w:rPr>
          <w:rFonts w:ascii="Times New Roman" w:hAnsi="Times New Roman"/>
          <w:sz w:val="24"/>
          <w:szCs w:val="24"/>
        </w:rPr>
        <w:t>.</w:t>
      </w:r>
      <w:r w:rsidR="001369A7" w:rsidRPr="00096800">
        <w:rPr>
          <w:rFonts w:ascii="Times New Roman" w:hAnsi="Times New Roman"/>
          <w:sz w:val="24"/>
          <w:szCs w:val="24"/>
        </w:rPr>
        <w:t xml:space="preserve"> Информация о годовом объ</w:t>
      </w:r>
      <w:r w:rsidR="00F06CC0" w:rsidRPr="00096800">
        <w:rPr>
          <w:rFonts w:ascii="Times New Roman" w:hAnsi="Times New Roman"/>
          <w:sz w:val="24"/>
          <w:szCs w:val="24"/>
        </w:rPr>
        <w:t>ё</w:t>
      </w:r>
      <w:r w:rsidR="001369A7" w:rsidRPr="00096800">
        <w:rPr>
          <w:rFonts w:ascii="Times New Roman" w:hAnsi="Times New Roman"/>
          <w:sz w:val="24"/>
          <w:szCs w:val="24"/>
        </w:rPr>
        <w:t xml:space="preserve">ме </w:t>
      </w:r>
      <w:r w:rsidR="00F06CC0" w:rsidRPr="00096800">
        <w:rPr>
          <w:rFonts w:ascii="Times New Roman" w:hAnsi="Times New Roman"/>
          <w:sz w:val="24"/>
          <w:szCs w:val="24"/>
        </w:rPr>
        <w:t xml:space="preserve">закупки </w:t>
      </w:r>
      <w:r w:rsidR="00AA765A" w:rsidRPr="00096800">
        <w:rPr>
          <w:rFonts w:ascii="Times New Roman" w:hAnsi="Times New Roman"/>
          <w:sz w:val="24"/>
          <w:szCs w:val="24"/>
        </w:rPr>
        <w:t>товаров, работ, услуг</w:t>
      </w:r>
      <w:r w:rsidR="001369A7" w:rsidRPr="00096800">
        <w:rPr>
          <w:rFonts w:ascii="Times New Roman" w:hAnsi="Times New Roman"/>
          <w:sz w:val="24"/>
          <w:szCs w:val="24"/>
        </w:rPr>
        <w:t>,</w:t>
      </w:r>
      <w:r w:rsidR="00753983" w:rsidRPr="00096800">
        <w:rPr>
          <w:rFonts w:ascii="Times New Roman" w:hAnsi="Times New Roman"/>
          <w:sz w:val="24"/>
          <w:szCs w:val="24"/>
        </w:rPr>
        <w:t xml:space="preserve"> </w:t>
      </w:r>
      <w:r w:rsidR="00F06CC0" w:rsidRPr="00096800">
        <w:rPr>
          <w:rFonts w:ascii="Times New Roman" w:hAnsi="Times New Roman"/>
          <w:sz w:val="24"/>
          <w:szCs w:val="24"/>
        </w:rPr>
        <w:t xml:space="preserve">которую </w:t>
      </w:r>
      <w:r w:rsidR="0011364E" w:rsidRPr="00096800">
        <w:rPr>
          <w:rFonts w:ascii="Times New Roman" w:hAnsi="Times New Roman"/>
          <w:sz w:val="24"/>
          <w:szCs w:val="24"/>
        </w:rPr>
        <w:t>Заказчик</w:t>
      </w:r>
      <w:r w:rsidR="00643FF9" w:rsidRPr="00096800">
        <w:rPr>
          <w:rFonts w:ascii="Times New Roman" w:hAnsi="Times New Roman"/>
          <w:sz w:val="24"/>
          <w:szCs w:val="24"/>
        </w:rPr>
        <w:t xml:space="preserve"> обязан</w:t>
      </w:r>
      <w:r w:rsidR="001369A7" w:rsidRPr="00096800">
        <w:rPr>
          <w:rFonts w:ascii="Times New Roman" w:hAnsi="Times New Roman"/>
          <w:sz w:val="24"/>
          <w:szCs w:val="24"/>
        </w:rPr>
        <w:t xml:space="preserve"> осуществить у субъектов малого и среднего предпринимательства, размещается в единой информационной системе не позднее 1 февраля года, следующего</w:t>
      </w:r>
      <w:r w:rsidR="008A4C1E" w:rsidRPr="00096800">
        <w:rPr>
          <w:rFonts w:ascii="Times New Roman" w:hAnsi="Times New Roman"/>
          <w:sz w:val="24"/>
          <w:szCs w:val="24"/>
        </w:rPr>
        <w:t xml:space="preserve"> за прошедшим календарным годом. </w:t>
      </w:r>
    </w:p>
    <w:p w14:paraId="26C13F4A" w14:textId="77777777" w:rsidR="008A4C1E" w:rsidRPr="00096800" w:rsidRDefault="008A4C1E" w:rsidP="00530A75">
      <w:pPr>
        <w:spacing w:after="0"/>
        <w:ind w:firstLine="709"/>
        <w:jc w:val="both"/>
        <w:rPr>
          <w:rStyle w:val="af1"/>
          <w:rFonts w:ascii="Times New Roman" w:hAnsi="Times New Roman"/>
          <w:color w:val="auto"/>
          <w:sz w:val="24"/>
          <w:szCs w:val="24"/>
          <w:u w:val="none"/>
          <w:shd w:val="clear" w:color="auto" w:fill="FFFFFF"/>
        </w:rPr>
      </w:pPr>
      <w:r w:rsidRPr="00096800">
        <w:rPr>
          <w:rFonts w:ascii="Times New Roman" w:hAnsi="Times New Roman"/>
          <w:sz w:val="24"/>
          <w:szCs w:val="24"/>
        </w:rPr>
        <w:t>Годовой объ</w:t>
      </w:r>
      <w:r w:rsidR="00F06CC0" w:rsidRPr="00096800">
        <w:rPr>
          <w:rFonts w:ascii="Times New Roman" w:hAnsi="Times New Roman"/>
          <w:sz w:val="24"/>
          <w:szCs w:val="24"/>
        </w:rPr>
        <w:t>ё</w:t>
      </w:r>
      <w:r w:rsidRPr="00096800">
        <w:rPr>
          <w:rFonts w:ascii="Times New Roman" w:hAnsi="Times New Roman"/>
          <w:sz w:val="24"/>
          <w:szCs w:val="24"/>
        </w:rPr>
        <w:t xml:space="preserve">м </w:t>
      </w:r>
      <w:r w:rsidR="00AA765A" w:rsidRPr="00096800">
        <w:rPr>
          <w:rFonts w:ascii="Times New Roman" w:hAnsi="Times New Roman"/>
          <w:sz w:val="24"/>
          <w:szCs w:val="24"/>
        </w:rPr>
        <w:t>закупок товаров, работ, услуг</w:t>
      </w:r>
      <w:r w:rsidR="006F6542" w:rsidRPr="00096800">
        <w:rPr>
          <w:rFonts w:ascii="Times New Roman" w:hAnsi="Times New Roman"/>
          <w:sz w:val="24"/>
          <w:szCs w:val="24"/>
        </w:rPr>
        <w:t xml:space="preserve"> </w:t>
      </w:r>
      <w:r w:rsidR="00F06CC0" w:rsidRPr="00096800">
        <w:rPr>
          <w:rFonts w:ascii="Times New Roman" w:hAnsi="Times New Roman"/>
          <w:sz w:val="24"/>
          <w:szCs w:val="24"/>
          <w:shd w:val="clear" w:color="auto" w:fill="FFFFFF"/>
        </w:rPr>
        <w:t xml:space="preserve">определяется </w:t>
      </w:r>
      <w:hyperlink r:id="rId8" w:tgtFrame="_blank" w:history="1">
        <w:r w:rsidRPr="00096800">
          <w:rPr>
            <w:rStyle w:val="af1"/>
            <w:rFonts w:ascii="Times New Roman" w:hAnsi="Times New Roman"/>
            <w:color w:val="auto"/>
            <w:sz w:val="24"/>
            <w:szCs w:val="24"/>
            <w:u w:val="none"/>
            <w:shd w:val="clear" w:color="auto" w:fill="FFFFFF"/>
          </w:rPr>
          <w:t>постановлением Правительства Росс</w:t>
        </w:r>
        <w:r w:rsidR="008A2638" w:rsidRPr="00096800">
          <w:rPr>
            <w:rStyle w:val="af1"/>
            <w:rFonts w:ascii="Times New Roman" w:hAnsi="Times New Roman"/>
            <w:color w:val="auto"/>
            <w:sz w:val="24"/>
            <w:szCs w:val="24"/>
            <w:u w:val="none"/>
            <w:shd w:val="clear" w:color="auto" w:fill="FFFFFF"/>
          </w:rPr>
          <w:t>ийской Федерации от 11.12.2014 №</w:t>
        </w:r>
        <w:r w:rsidRPr="00096800">
          <w:rPr>
            <w:rStyle w:val="af1"/>
            <w:rFonts w:ascii="Times New Roman" w:hAnsi="Times New Roman"/>
            <w:color w:val="auto"/>
            <w:sz w:val="24"/>
            <w:szCs w:val="24"/>
            <w:u w:val="none"/>
            <w:shd w:val="clear" w:color="auto" w:fill="FFFFFF"/>
          </w:rPr>
          <w:t xml:space="preserve"> 1352 </w:t>
        </w:r>
        <w:r w:rsidR="00F06CC0" w:rsidRPr="00096800">
          <w:rPr>
            <w:rStyle w:val="af1"/>
            <w:rFonts w:ascii="Times New Roman" w:hAnsi="Times New Roman"/>
            <w:color w:val="auto"/>
            <w:sz w:val="24"/>
            <w:szCs w:val="24"/>
            <w:u w:val="none"/>
            <w:shd w:val="clear" w:color="auto" w:fill="FFFFFF"/>
          </w:rPr>
          <w:t>«</w:t>
        </w:r>
        <w:r w:rsidRPr="00096800">
          <w:rPr>
            <w:rStyle w:val="af1"/>
            <w:rFonts w:ascii="Times New Roman" w:hAnsi="Times New Roman"/>
            <w:color w:val="auto"/>
            <w:sz w:val="24"/>
            <w:szCs w:val="24"/>
            <w:u w:val="none"/>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F06CC0" w:rsidRPr="00096800">
          <w:rPr>
            <w:rStyle w:val="af1"/>
            <w:rFonts w:ascii="Times New Roman" w:hAnsi="Times New Roman"/>
            <w:color w:val="auto"/>
            <w:sz w:val="24"/>
            <w:szCs w:val="24"/>
            <w:u w:val="none"/>
            <w:shd w:val="clear" w:color="auto" w:fill="FFFFFF"/>
          </w:rPr>
          <w:t>»</w:t>
        </w:r>
      </w:hyperlink>
      <w:r w:rsidR="00F06CC0" w:rsidRPr="00096800">
        <w:rPr>
          <w:rStyle w:val="af1"/>
          <w:rFonts w:ascii="Times New Roman" w:hAnsi="Times New Roman"/>
          <w:color w:val="auto"/>
          <w:sz w:val="24"/>
          <w:szCs w:val="24"/>
          <w:u w:val="none"/>
          <w:shd w:val="clear" w:color="auto" w:fill="FFFFFF"/>
        </w:rPr>
        <w:t xml:space="preserve"> </w:t>
      </w:r>
      <w:r w:rsidRPr="00096800">
        <w:rPr>
          <w:rStyle w:val="af1"/>
          <w:rFonts w:ascii="Times New Roman" w:hAnsi="Times New Roman"/>
          <w:color w:val="auto"/>
          <w:sz w:val="24"/>
          <w:szCs w:val="24"/>
          <w:u w:val="none"/>
          <w:shd w:val="clear" w:color="auto" w:fill="FFFFFF"/>
        </w:rPr>
        <w:t xml:space="preserve">(далее </w:t>
      </w:r>
      <w:r w:rsidR="00F06CC0" w:rsidRPr="00096800">
        <w:rPr>
          <w:rStyle w:val="af1"/>
          <w:rFonts w:ascii="Times New Roman" w:hAnsi="Times New Roman"/>
          <w:color w:val="auto"/>
          <w:sz w:val="24"/>
          <w:szCs w:val="24"/>
          <w:u w:val="none"/>
          <w:shd w:val="clear" w:color="auto" w:fill="FFFFFF"/>
        </w:rPr>
        <w:t>—</w:t>
      </w:r>
      <w:r w:rsidRPr="00096800">
        <w:rPr>
          <w:rStyle w:val="af1"/>
          <w:rFonts w:ascii="Times New Roman" w:hAnsi="Times New Roman"/>
          <w:color w:val="auto"/>
          <w:sz w:val="24"/>
          <w:szCs w:val="24"/>
          <w:u w:val="none"/>
          <w:shd w:val="clear" w:color="auto" w:fill="FFFFFF"/>
        </w:rPr>
        <w:t xml:space="preserve"> Постановление №1352). </w:t>
      </w:r>
    </w:p>
    <w:p w14:paraId="5EA5BF1D" w14:textId="77777777" w:rsidR="00B1685D" w:rsidRPr="00096800" w:rsidRDefault="00F06CC0" w:rsidP="00530A75">
      <w:pPr>
        <w:spacing w:after="0"/>
        <w:ind w:firstLine="709"/>
        <w:jc w:val="both"/>
        <w:rPr>
          <w:rStyle w:val="af1"/>
          <w:rFonts w:ascii="Times New Roman" w:hAnsi="Times New Roman"/>
          <w:color w:val="auto"/>
          <w:sz w:val="24"/>
          <w:szCs w:val="24"/>
          <w:u w:val="none"/>
          <w:shd w:val="clear" w:color="auto" w:fill="FFFFFF"/>
        </w:rPr>
      </w:pPr>
      <w:r w:rsidRPr="00096800">
        <w:rPr>
          <w:rStyle w:val="af1"/>
          <w:rFonts w:ascii="Times New Roman" w:hAnsi="Times New Roman"/>
          <w:color w:val="auto"/>
          <w:sz w:val="24"/>
          <w:szCs w:val="24"/>
          <w:u w:val="none"/>
          <w:shd w:val="clear" w:color="auto" w:fill="FFFFFF"/>
        </w:rPr>
        <w:t>Е</w:t>
      </w:r>
      <w:r w:rsidR="00B1685D" w:rsidRPr="00096800">
        <w:rPr>
          <w:rStyle w:val="af1"/>
          <w:rFonts w:ascii="Times New Roman" w:hAnsi="Times New Roman"/>
          <w:color w:val="auto"/>
          <w:sz w:val="24"/>
          <w:szCs w:val="24"/>
          <w:u w:val="none"/>
          <w:shd w:val="clear" w:color="auto" w:fill="FFFFFF"/>
        </w:rPr>
        <w:t xml:space="preserve">сли на </w:t>
      </w:r>
      <w:r w:rsidR="0011364E" w:rsidRPr="00096800">
        <w:rPr>
          <w:rStyle w:val="af1"/>
          <w:rFonts w:ascii="Times New Roman" w:hAnsi="Times New Roman"/>
          <w:color w:val="auto"/>
          <w:sz w:val="24"/>
          <w:szCs w:val="24"/>
          <w:u w:val="none"/>
          <w:shd w:val="clear" w:color="auto" w:fill="FFFFFF"/>
        </w:rPr>
        <w:t>Заказчика</w:t>
      </w:r>
      <w:r w:rsidR="00B1685D" w:rsidRPr="00096800">
        <w:rPr>
          <w:rStyle w:val="af1"/>
          <w:rFonts w:ascii="Times New Roman" w:hAnsi="Times New Roman"/>
          <w:color w:val="auto"/>
          <w:sz w:val="24"/>
          <w:szCs w:val="24"/>
          <w:u w:val="none"/>
          <w:shd w:val="clear" w:color="auto" w:fill="FFFFFF"/>
        </w:rPr>
        <w:t xml:space="preserve"> не распространяется Постановление №1352, </w:t>
      </w:r>
      <w:r w:rsidR="00B1685D" w:rsidRPr="00096800">
        <w:rPr>
          <w:rFonts w:ascii="Times New Roman" w:hAnsi="Times New Roman"/>
          <w:sz w:val="24"/>
          <w:szCs w:val="24"/>
        </w:rPr>
        <w:t xml:space="preserve">то </w:t>
      </w:r>
      <w:r w:rsidR="0011364E" w:rsidRPr="00096800">
        <w:rPr>
          <w:rFonts w:ascii="Times New Roman" w:hAnsi="Times New Roman"/>
          <w:sz w:val="24"/>
          <w:szCs w:val="24"/>
        </w:rPr>
        <w:t>Заказчик</w:t>
      </w:r>
      <w:r w:rsidR="00B1685D" w:rsidRPr="00096800">
        <w:rPr>
          <w:rFonts w:ascii="Times New Roman" w:hAnsi="Times New Roman"/>
          <w:sz w:val="24"/>
          <w:szCs w:val="24"/>
        </w:rPr>
        <w:t xml:space="preserve"> не размещает информацию о годовом </w:t>
      </w:r>
      <w:r w:rsidRPr="00096800">
        <w:rPr>
          <w:rFonts w:ascii="Times New Roman" w:hAnsi="Times New Roman"/>
          <w:sz w:val="24"/>
          <w:szCs w:val="24"/>
        </w:rPr>
        <w:t>объёме</w:t>
      </w:r>
      <w:r w:rsidR="00B1685D" w:rsidRPr="00096800">
        <w:rPr>
          <w:rFonts w:ascii="Times New Roman" w:hAnsi="Times New Roman"/>
          <w:sz w:val="24"/>
          <w:szCs w:val="24"/>
        </w:rPr>
        <w:t xml:space="preserve"> закупок у субъектов малого и среднего предпринимательства в единой информационной системе.</w:t>
      </w:r>
    </w:p>
    <w:p w14:paraId="17A1B572" w14:textId="77777777" w:rsidR="00596AC9" w:rsidRPr="00096800" w:rsidRDefault="00BB600D" w:rsidP="00530A75">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4.13</w:t>
      </w:r>
      <w:r w:rsidR="00937852" w:rsidRPr="00096800">
        <w:rPr>
          <w:rFonts w:ascii="Times New Roman" w:hAnsi="Times New Roman"/>
          <w:sz w:val="24"/>
          <w:szCs w:val="24"/>
        </w:rPr>
        <w:t xml:space="preserve">. </w:t>
      </w:r>
      <w:r w:rsidR="00596AC9" w:rsidRPr="00096800">
        <w:rPr>
          <w:rFonts w:ascii="Times New Roman" w:hAnsi="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w:t>
      </w:r>
      <w:r w:rsidR="00321B70" w:rsidRPr="00096800">
        <w:rPr>
          <w:rFonts w:ascii="Times New Roman" w:hAnsi="Times New Roman"/>
          <w:sz w:val="24"/>
          <w:szCs w:val="24"/>
        </w:rPr>
        <w:t>1 (</w:t>
      </w:r>
      <w:r w:rsidR="00596AC9" w:rsidRPr="00096800">
        <w:rPr>
          <w:rFonts w:ascii="Times New Roman" w:hAnsi="Times New Roman"/>
          <w:sz w:val="24"/>
          <w:szCs w:val="24"/>
        </w:rPr>
        <w:t>одного</w:t>
      </w:r>
      <w:r w:rsidR="00321B70" w:rsidRPr="00096800">
        <w:rPr>
          <w:rFonts w:ascii="Times New Roman" w:hAnsi="Times New Roman"/>
          <w:sz w:val="24"/>
          <w:szCs w:val="24"/>
        </w:rPr>
        <w:t>)</w:t>
      </w:r>
      <w:r w:rsidR="00596AC9" w:rsidRPr="00096800">
        <w:rPr>
          <w:rFonts w:ascii="Times New Roman" w:hAnsi="Times New Roman"/>
          <w:sz w:val="24"/>
          <w:szCs w:val="24"/>
        </w:rPr>
        <w:t xml:space="preserve"> рабочего дня, информация, подлежащая размещению в единой информационной системе в соответствии с Федеральным законом №223-ФЗ и </w:t>
      </w:r>
      <w:r w:rsidR="00321B70" w:rsidRPr="00096800">
        <w:rPr>
          <w:rFonts w:ascii="Times New Roman" w:hAnsi="Times New Roman"/>
          <w:sz w:val="24"/>
          <w:szCs w:val="24"/>
        </w:rPr>
        <w:t>П</w:t>
      </w:r>
      <w:r w:rsidR="00596AC9" w:rsidRPr="00096800">
        <w:rPr>
          <w:rFonts w:ascii="Times New Roman" w:hAnsi="Times New Roman"/>
          <w:sz w:val="24"/>
          <w:szCs w:val="24"/>
        </w:rPr>
        <w:t xml:space="preserve">оложением о закупке, размещается </w:t>
      </w:r>
      <w:r w:rsidR="0011364E" w:rsidRPr="00096800">
        <w:rPr>
          <w:rFonts w:ascii="Times New Roman" w:hAnsi="Times New Roman"/>
          <w:sz w:val="24"/>
          <w:szCs w:val="24"/>
        </w:rPr>
        <w:t>Заказчиком</w:t>
      </w:r>
      <w:r w:rsidR="00596AC9" w:rsidRPr="00096800">
        <w:rPr>
          <w:rFonts w:ascii="Times New Roman" w:hAnsi="Times New Roman"/>
          <w:sz w:val="24"/>
          <w:szCs w:val="24"/>
        </w:rPr>
        <w:t xml:space="preserve"> на сайте </w:t>
      </w:r>
      <w:r w:rsidR="0011364E" w:rsidRPr="00096800">
        <w:rPr>
          <w:rFonts w:ascii="Times New Roman" w:hAnsi="Times New Roman"/>
          <w:sz w:val="24"/>
          <w:szCs w:val="24"/>
        </w:rPr>
        <w:t>Заказчика</w:t>
      </w:r>
      <w:r w:rsidR="00596AC9" w:rsidRPr="00096800">
        <w:rPr>
          <w:rFonts w:ascii="Times New Roman" w:hAnsi="Times New Roman"/>
          <w:sz w:val="24"/>
          <w:szCs w:val="24"/>
        </w:rPr>
        <w:t xml:space="preserve"> с последующим размещением е</w:t>
      </w:r>
      <w:r w:rsidR="00DA347B" w:rsidRPr="00096800">
        <w:rPr>
          <w:rFonts w:ascii="Times New Roman" w:hAnsi="Times New Roman"/>
          <w:sz w:val="24"/>
          <w:szCs w:val="24"/>
        </w:rPr>
        <w:t>ё</w:t>
      </w:r>
      <w:r w:rsidR="00596AC9" w:rsidRPr="00096800">
        <w:rPr>
          <w:rFonts w:ascii="Times New Roman" w:hAnsi="Times New Roman"/>
          <w:sz w:val="24"/>
          <w:szCs w:val="24"/>
        </w:rPr>
        <w:t xml:space="preserve"> в единой информационной системе в течение </w:t>
      </w:r>
      <w:r w:rsidR="00321B70" w:rsidRPr="00096800">
        <w:rPr>
          <w:rFonts w:ascii="Times New Roman" w:hAnsi="Times New Roman"/>
          <w:sz w:val="24"/>
          <w:szCs w:val="24"/>
        </w:rPr>
        <w:t>1 (</w:t>
      </w:r>
      <w:r w:rsidR="00596AC9" w:rsidRPr="00096800">
        <w:rPr>
          <w:rFonts w:ascii="Times New Roman" w:hAnsi="Times New Roman"/>
          <w:sz w:val="24"/>
          <w:szCs w:val="24"/>
        </w:rPr>
        <w:t>одного</w:t>
      </w:r>
      <w:r w:rsidR="00321B70" w:rsidRPr="00096800">
        <w:rPr>
          <w:rFonts w:ascii="Times New Roman" w:hAnsi="Times New Roman"/>
          <w:sz w:val="24"/>
          <w:szCs w:val="24"/>
        </w:rPr>
        <w:t>)</w:t>
      </w:r>
      <w:r w:rsidR="00596AC9" w:rsidRPr="00096800">
        <w:rPr>
          <w:rFonts w:ascii="Times New Roman" w:hAnsi="Times New Roman"/>
          <w:sz w:val="24"/>
          <w:szCs w:val="24"/>
        </w:rPr>
        <w:t xml:space="preserve"> рабочего дня со дня устранения технических или иных неполадок, блокирующих доступ к единой информационной системе, и считается </w:t>
      </w:r>
      <w:r w:rsidR="00DA347B" w:rsidRPr="00096800">
        <w:rPr>
          <w:rFonts w:ascii="Times New Roman" w:hAnsi="Times New Roman"/>
          <w:sz w:val="24"/>
          <w:szCs w:val="24"/>
        </w:rPr>
        <w:t>размещённой</w:t>
      </w:r>
      <w:r w:rsidR="00596AC9" w:rsidRPr="00096800">
        <w:rPr>
          <w:rFonts w:ascii="Times New Roman" w:hAnsi="Times New Roman"/>
          <w:sz w:val="24"/>
          <w:szCs w:val="24"/>
        </w:rPr>
        <w:t xml:space="preserve"> в установленном порядке.</w:t>
      </w:r>
    </w:p>
    <w:p w14:paraId="31BA9E32" w14:textId="77777777" w:rsidR="00E81D9F" w:rsidRPr="00096800" w:rsidRDefault="00BB600D" w:rsidP="00530A75">
      <w:pPr>
        <w:spacing w:after="0"/>
        <w:ind w:firstLine="700"/>
        <w:jc w:val="both"/>
        <w:rPr>
          <w:rFonts w:ascii="Times New Roman" w:hAnsi="Times New Roman"/>
          <w:sz w:val="24"/>
          <w:szCs w:val="24"/>
        </w:rPr>
      </w:pPr>
      <w:r w:rsidRPr="00096800">
        <w:rPr>
          <w:rFonts w:ascii="Times New Roman" w:hAnsi="Times New Roman"/>
          <w:sz w:val="24"/>
          <w:szCs w:val="24"/>
        </w:rPr>
        <w:t>4.14</w:t>
      </w:r>
      <w:r w:rsidR="00937852" w:rsidRPr="00096800">
        <w:rPr>
          <w:rFonts w:ascii="Times New Roman" w:hAnsi="Times New Roman"/>
          <w:sz w:val="24"/>
          <w:szCs w:val="24"/>
        </w:rPr>
        <w:t xml:space="preserve">. </w:t>
      </w:r>
      <w:r w:rsidR="00E81D9F" w:rsidRPr="00096800">
        <w:rPr>
          <w:rFonts w:ascii="Times New Roman" w:hAnsi="Times New Roman"/>
          <w:sz w:val="24"/>
          <w:szCs w:val="24"/>
        </w:rPr>
        <w:t xml:space="preserve">Информация о 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00DA347B" w:rsidRPr="00096800">
        <w:rPr>
          <w:rFonts w:ascii="Times New Roman" w:hAnsi="Times New Roman"/>
          <w:sz w:val="24"/>
          <w:szCs w:val="24"/>
        </w:rPr>
        <w:t>внесённые</w:t>
      </w:r>
      <w:r w:rsidR="00E81D9F" w:rsidRPr="00096800">
        <w:rPr>
          <w:rFonts w:ascii="Times New Roman" w:hAnsi="Times New Roman"/>
          <w:sz w:val="24"/>
          <w:szCs w:val="24"/>
        </w:rPr>
        <w:t xml:space="preserve"> в документацию о конкурентной закупке, разъяснения положений документации</w:t>
      </w:r>
      <w:r w:rsidR="00DA347B" w:rsidRPr="00096800">
        <w:rPr>
          <w:rFonts w:ascii="Times New Roman" w:hAnsi="Times New Roman"/>
          <w:sz w:val="24"/>
          <w:szCs w:val="24"/>
        </w:rPr>
        <w:t xml:space="preserve"> </w:t>
      </w:r>
      <w:r w:rsidR="00E81D9F" w:rsidRPr="00096800">
        <w:rPr>
          <w:rFonts w:ascii="Times New Roman" w:hAnsi="Times New Roman"/>
          <w:sz w:val="24"/>
          <w:szCs w:val="24"/>
        </w:rPr>
        <w:t xml:space="preserve">о конкурентной закупке хранятся </w:t>
      </w:r>
      <w:r w:rsidR="0011364E" w:rsidRPr="00096800">
        <w:rPr>
          <w:rFonts w:ascii="Times New Roman" w:hAnsi="Times New Roman"/>
          <w:sz w:val="24"/>
          <w:szCs w:val="24"/>
        </w:rPr>
        <w:t>Заказчиком</w:t>
      </w:r>
      <w:r w:rsidR="00E81D9F" w:rsidRPr="00096800">
        <w:rPr>
          <w:rFonts w:ascii="Times New Roman" w:hAnsi="Times New Roman"/>
          <w:sz w:val="24"/>
          <w:szCs w:val="24"/>
        </w:rPr>
        <w:t xml:space="preserve"> не менее </w:t>
      </w:r>
      <w:r w:rsidR="00DA347B" w:rsidRPr="00096800">
        <w:rPr>
          <w:rFonts w:ascii="Times New Roman" w:hAnsi="Times New Roman"/>
          <w:sz w:val="24"/>
          <w:szCs w:val="24"/>
        </w:rPr>
        <w:t>трёх</w:t>
      </w:r>
      <w:r w:rsidR="00E81D9F" w:rsidRPr="00096800">
        <w:rPr>
          <w:rFonts w:ascii="Times New Roman" w:hAnsi="Times New Roman"/>
          <w:sz w:val="24"/>
          <w:szCs w:val="24"/>
        </w:rPr>
        <w:t xml:space="preserve"> лет.</w:t>
      </w:r>
    </w:p>
    <w:p w14:paraId="5F53BE73" w14:textId="77777777" w:rsidR="0016783C" w:rsidRPr="00096800" w:rsidRDefault="00BB600D" w:rsidP="0016783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4.15</w:t>
      </w:r>
      <w:r w:rsidR="00937852" w:rsidRPr="00096800">
        <w:rPr>
          <w:rFonts w:ascii="Times New Roman" w:hAnsi="Times New Roman" w:cs="Times New Roman"/>
          <w:sz w:val="24"/>
          <w:szCs w:val="24"/>
        </w:rPr>
        <w:t>.</w:t>
      </w:r>
      <w:r w:rsidR="00975607" w:rsidRPr="00096800">
        <w:rPr>
          <w:rFonts w:ascii="Times New Roman" w:hAnsi="Times New Roman" w:cs="Times New Roman"/>
          <w:sz w:val="24"/>
          <w:szCs w:val="24"/>
        </w:rPr>
        <w:t xml:space="preserve"> </w:t>
      </w:r>
      <w:r w:rsidR="0016783C" w:rsidRPr="00096800">
        <w:rPr>
          <w:rFonts w:ascii="Times New Roman" w:hAnsi="Times New Roman" w:cs="Times New Roman"/>
          <w:sz w:val="24"/>
          <w:szCs w:val="24"/>
        </w:rPr>
        <w:t xml:space="preserve">Размещённые в единой информационной </w:t>
      </w:r>
      <w:r w:rsidR="008F6368" w:rsidRPr="00096800">
        <w:rPr>
          <w:rFonts w:ascii="Times New Roman" w:hAnsi="Times New Roman" w:cs="Times New Roman"/>
          <w:sz w:val="24"/>
          <w:szCs w:val="24"/>
        </w:rPr>
        <w:t>системе и</w:t>
      </w:r>
      <w:r w:rsidR="0016783C" w:rsidRPr="00096800">
        <w:rPr>
          <w:rFonts w:ascii="Times New Roman" w:hAnsi="Times New Roman" w:cs="Times New Roman"/>
          <w:sz w:val="24"/>
          <w:szCs w:val="24"/>
        </w:rPr>
        <w:t xml:space="preserve"> на сайте Заказчика в соответствии с Федеральным законом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2ABE3D43" w14:textId="77777777" w:rsidR="00177001" w:rsidRPr="00096800" w:rsidRDefault="00BB600D" w:rsidP="00530A75">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4.16</w:t>
      </w:r>
      <w:r w:rsidR="007549FF" w:rsidRPr="00096800">
        <w:rPr>
          <w:rFonts w:ascii="Times New Roman" w:hAnsi="Times New Roman" w:cs="Times New Roman"/>
          <w:sz w:val="24"/>
          <w:szCs w:val="24"/>
        </w:rPr>
        <w:t xml:space="preserve">. </w:t>
      </w:r>
      <w:r w:rsidR="00DA347B" w:rsidRPr="00096800">
        <w:rPr>
          <w:rFonts w:ascii="Times New Roman" w:hAnsi="Times New Roman" w:cs="Times New Roman"/>
          <w:sz w:val="24"/>
          <w:szCs w:val="24"/>
        </w:rPr>
        <w:t>Е</w:t>
      </w:r>
      <w:r w:rsidR="007549FF" w:rsidRPr="00096800">
        <w:rPr>
          <w:rFonts w:ascii="Times New Roman" w:hAnsi="Times New Roman" w:cs="Times New Roman"/>
          <w:sz w:val="24"/>
          <w:szCs w:val="24"/>
        </w:rPr>
        <w:t xml:space="preserve">сли информация о конкурентной закупке, </w:t>
      </w:r>
      <w:r w:rsidR="00DA347B" w:rsidRPr="00096800">
        <w:rPr>
          <w:rFonts w:ascii="Times New Roman" w:hAnsi="Times New Roman" w:cs="Times New Roman"/>
          <w:sz w:val="24"/>
          <w:szCs w:val="24"/>
        </w:rPr>
        <w:t>размещённая</w:t>
      </w:r>
      <w:r w:rsidR="007549FF" w:rsidRPr="00096800">
        <w:rPr>
          <w:rFonts w:ascii="Times New Roman" w:hAnsi="Times New Roman" w:cs="Times New Roman"/>
          <w:sz w:val="24"/>
          <w:szCs w:val="24"/>
        </w:rPr>
        <w:t xml:space="preserve">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w:t>
      </w:r>
      <w:r w:rsidR="00DA347B" w:rsidRPr="00096800">
        <w:rPr>
          <w:rFonts w:ascii="Times New Roman" w:hAnsi="Times New Roman" w:cs="Times New Roman"/>
          <w:sz w:val="24"/>
          <w:szCs w:val="24"/>
        </w:rPr>
        <w:t>размещённой</w:t>
      </w:r>
      <w:r w:rsidR="007549FF" w:rsidRPr="00096800">
        <w:rPr>
          <w:rFonts w:ascii="Times New Roman" w:hAnsi="Times New Roman" w:cs="Times New Roman"/>
          <w:sz w:val="24"/>
          <w:szCs w:val="24"/>
        </w:rPr>
        <w:t xml:space="preserve"> в единой информационной системе, приоритет имеет информация, </w:t>
      </w:r>
      <w:r w:rsidR="00DA347B" w:rsidRPr="00096800">
        <w:rPr>
          <w:rFonts w:ascii="Times New Roman" w:hAnsi="Times New Roman" w:cs="Times New Roman"/>
          <w:sz w:val="24"/>
          <w:szCs w:val="24"/>
        </w:rPr>
        <w:t>размещённая</w:t>
      </w:r>
      <w:r w:rsidR="007549FF" w:rsidRPr="00096800">
        <w:rPr>
          <w:rFonts w:ascii="Times New Roman" w:hAnsi="Times New Roman" w:cs="Times New Roman"/>
          <w:sz w:val="24"/>
          <w:szCs w:val="24"/>
        </w:rPr>
        <w:t xml:space="preserve"> в</w:t>
      </w:r>
      <w:r w:rsidR="008E0122" w:rsidRPr="00096800">
        <w:rPr>
          <w:rFonts w:ascii="Times New Roman" w:hAnsi="Times New Roman" w:cs="Times New Roman"/>
          <w:sz w:val="24"/>
          <w:szCs w:val="24"/>
        </w:rPr>
        <w:t xml:space="preserve"> единой информационной системе.</w:t>
      </w:r>
    </w:p>
    <w:p w14:paraId="5F40F400" w14:textId="77777777" w:rsidR="00CD1348" w:rsidRPr="00096800" w:rsidRDefault="00CD1348" w:rsidP="00530A75">
      <w:pPr>
        <w:pStyle w:val="ConsPlusNormal"/>
        <w:spacing w:line="276" w:lineRule="auto"/>
        <w:ind w:firstLine="709"/>
        <w:jc w:val="both"/>
        <w:rPr>
          <w:rFonts w:ascii="Times New Roman" w:hAnsi="Times New Roman" w:cs="Times New Roman"/>
          <w:sz w:val="24"/>
          <w:szCs w:val="24"/>
        </w:rPr>
      </w:pPr>
    </w:p>
    <w:p w14:paraId="59DD9AD6" w14:textId="77777777" w:rsidR="00A74A02" w:rsidRPr="00096800" w:rsidRDefault="00B60D22" w:rsidP="00513788">
      <w:pPr>
        <w:pStyle w:val="10"/>
        <w:spacing w:before="0"/>
        <w:rPr>
          <w:color w:val="auto"/>
          <w:sz w:val="24"/>
          <w:szCs w:val="24"/>
        </w:rPr>
      </w:pPr>
      <w:bookmarkStart w:id="8" w:name="_Toc514237710"/>
      <w:r w:rsidRPr="00096800">
        <w:rPr>
          <w:color w:val="auto"/>
          <w:sz w:val="24"/>
          <w:szCs w:val="24"/>
        </w:rPr>
        <w:t xml:space="preserve">ГЛАВА </w:t>
      </w:r>
      <w:r w:rsidR="003A26F6" w:rsidRPr="00096800">
        <w:rPr>
          <w:color w:val="auto"/>
          <w:sz w:val="24"/>
          <w:szCs w:val="24"/>
        </w:rPr>
        <w:t>2</w:t>
      </w:r>
      <w:r w:rsidR="00431576" w:rsidRPr="00096800">
        <w:rPr>
          <w:color w:val="auto"/>
          <w:sz w:val="24"/>
          <w:szCs w:val="24"/>
        </w:rPr>
        <w:t xml:space="preserve">. </w:t>
      </w:r>
      <w:r w:rsidR="00A74A02" w:rsidRPr="00096800">
        <w:rPr>
          <w:color w:val="auto"/>
          <w:sz w:val="24"/>
          <w:szCs w:val="24"/>
        </w:rPr>
        <w:t>ПЛАНИРОВАНИЕ</w:t>
      </w:r>
      <w:r w:rsidR="004B3FCC" w:rsidRPr="00096800">
        <w:rPr>
          <w:color w:val="auto"/>
          <w:sz w:val="24"/>
          <w:szCs w:val="24"/>
        </w:rPr>
        <w:t xml:space="preserve"> И ОРГАНИЗАЦИЯ ЗАКУПКИ</w:t>
      </w:r>
      <w:bookmarkEnd w:id="8"/>
    </w:p>
    <w:p w14:paraId="2589E0BB" w14:textId="77777777" w:rsidR="00431576" w:rsidRPr="00096800" w:rsidRDefault="00431576" w:rsidP="00513788">
      <w:pPr>
        <w:pStyle w:val="2"/>
        <w:spacing w:before="0"/>
        <w:ind w:firstLine="708"/>
        <w:jc w:val="both"/>
        <w:rPr>
          <w:color w:val="auto"/>
          <w:sz w:val="24"/>
          <w:szCs w:val="24"/>
        </w:rPr>
      </w:pPr>
      <w:bookmarkStart w:id="9" w:name="_Toc514237711"/>
      <w:r w:rsidRPr="00096800">
        <w:rPr>
          <w:color w:val="auto"/>
          <w:sz w:val="24"/>
          <w:szCs w:val="24"/>
        </w:rPr>
        <w:t>Раздел 1. Планирование закупок</w:t>
      </w:r>
      <w:bookmarkEnd w:id="9"/>
    </w:p>
    <w:p w14:paraId="357F295F"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 xml:space="preserve">1.1. При планировании закупок Заказчик руководствуется </w:t>
      </w:r>
      <w:hyperlink r:id="rId9" w:history="1">
        <w:r w:rsidRPr="00096800">
          <w:rPr>
            <w:rFonts w:ascii="Times New Roman" w:hAnsi="Times New Roman"/>
            <w:sz w:val="24"/>
            <w:szCs w:val="24"/>
          </w:rPr>
          <w:t>Правилами</w:t>
        </w:r>
      </w:hyperlink>
      <w:r w:rsidRPr="00096800">
        <w:rPr>
          <w:rFonts w:ascii="Times New Roman" w:hAnsi="Times New Roman"/>
          <w:sz w:val="24"/>
          <w:szCs w:val="24"/>
        </w:rPr>
        <w:t xml:space="preserve"> формирования плана закупки и </w:t>
      </w:r>
      <w:hyperlink r:id="rId10" w:history="1">
        <w:r w:rsidRPr="00096800">
          <w:rPr>
            <w:rFonts w:ascii="Times New Roman" w:hAnsi="Times New Roman"/>
            <w:sz w:val="24"/>
            <w:szCs w:val="24"/>
          </w:rPr>
          <w:t>Требованиями</w:t>
        </w:r>
      </w:hyperlink>
      <w:r w:rsidRPr="00096800">
        <w:rPr>
          <w:rFonts w:ascii="Times New Roman" w:hAnsi="Times New Roman"/>
          <w:sz w:val="24"/>
          <w:szCs w:val="24"/>
        </w:rPr>
        <w:t xml:space="preserve"> к форме такого плана, установленными  постановлением Правительства Российской Федерации от 17 сентября 2012 N 932 «Об утверждении Правил формирования плана закупки товаров (работ, услуг) и требований к форме такого плана».</w:t>
      </w:r>
    </w:p>
    <w:p w14:paraId="6A62E745"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Планирование закупок осуществляется исходя из оценки потребностей Заказчика в товарах, работах, услугах.</w:t>
      </w:r>
    </w:p>
    <w:p w14:paraId="6F4F2006"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498C7DD7"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2DC47E18" w14:textId="77777777" w:rsidR="00CD1348" w:rsidRPr="00096800" w:rsidRDefault="00CD1348" w:rsidP="00CD1348">
      <w:pPr>
        <w:spacing w:after="0"/>
        <w:ind w:firstLine="720"/>
        <w:jc w:val="both"/>
        <w:rPr>
          <w:rFonts w:ascii="Times New Roman" w:hAnsi="Times New Roman"/>
          <w:sz w:val="24"/>
          <w:szCs w:val="24"/>
        </w:rPr>
      </w:pPr>
      <w:r w:rsidRPr="00096800">
        <w:rPr>
          <w:rFonts w:ascii="Times New Roman" w:hAnsi="Times New Roman"/>
          <w:sz w:val="24"/>
          <w:szCs w:val="24"/>
        </w:rPr>
        <w:t xml:space="preserve">В план закупки не включаются сведения о закупках, предусмотренных </w:t>
      </w:r>
      <w:hyperlink r:id="rId11" w:history="1">
        <w:r w:rsidRPr="00096800">
          <w:rPr>
            <w:rFonts w:ascii="Times New Roman" w:hAnsi="Times New Roman"/>
            <w:sz w:val="24"/>
            <w:szCs w:val="24"/>
          </w:rPr>
          <w:t>п. 4</w:t>
        </w:r>
      </w:hyperlink>
      <w:r w:rsidRPr="00096800">
        <w:rPr>
          <w:rFonts w:ascii="Times New Roman" w:hAnsi="Times New Roman"/>
          <w:sz w:val="24"/>
          <w:szCs w:val="24"/>
        </w:rPr>
        <w:t xml:space="preserve"> Правил формирования плана закупки.</w:t>
      </w:r>
    </w:p>
    <w:p w14:paraId="66262227" w14:textId="77777777" w:rsidR="00CD1348" w:rsidRPr="00096800" w:rsidRDefault="00CD1348" w:rsidP="00CD134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 плане закупки могут не отражаться сведения о закупках, указанные в </w:t>
      </w:r>
      <w:hyperlink r:id="rId12" w:history="1">
        <w:r w:rsidRPr="00096800">
          <w:rPr>
            <w:rFonts w:ascii="Times New Roman" w:hAnsi="Times New Roman"/>
            <w:sz w:val="24"/>
            <w:szCs w:val="24"/>
          </w:rPr>
          <w:t>абз. 2 п. 4</w:t>
        </w:r>
      </w:hyperlink>
      <w:r w:rsidRPr="00096800">
        <w:rPr>
          <w:rFonts w:ascii="Times New Roman" w:hAnsi="Times New Roman"/>
          <w:sz w:val="24"/>
          <w:szCs w:val="24"/>
        </w:rPr>
        <w:t xml:space="preserve"> Правил формирования плана закупки товаров.</w:t>
      </w:r>
    </w:p>
    <w:p w14:paraId="5FF91E4A" w14:textId="77777777" w:rsidR="00946F1B" w:rsidRPr="00096800" w:rsidRDefault="00946F1B"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 Планирование закупок инновационной продукции, высокотехнологической продукции, лекарственных средств осуществляется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плана закупки инновационной продукции, высокотехнологической продукции, лекарственных средств </w:t>
      </w:r>
      <w:r w:rsidR="00342C1E" w:rsidRPr="00096800">
        <w:rPr>
          <w:rFonts w:ascii="Times New Roman" w:hAnsi="Times New Roman"/>
          <w:sz w:val="24"/>
          <w:szCs w:val="24"/>
        </w:rPr>
        <w:t>на период</w:t>
      </w:r>
      <w:r w:rsidRPr="00096800">
        <w:rPr>
          <w:rFonts w:ascii="Times New Roman" w:hAnsi="Times New Roman"/>
          <w:sz w:val="24"/>
          <w:szCs w:val="24"/>
        </w:rPr>
        <w:t xml:space="preserve"> от пяти до семи лет и размещается в единой информационной системе.</w:t>
      </w:r>
    </w:p>
    <w:p w14:paraId="730BDAD7" w14:textId="77777777" w:rsidR="00431576" w:rsidRPr="00096800" w:rsidRDefault="004674AC" w:rsidP="00513788">
      <w:pPr>
        <w:autoSpaceDE w:val="0"/>
        <w:autoSpaceDN w:val="0"/>
        <w:adjustRightInd w:val="0"/>
        <w:spacing w:after="0"/>
        <w:ind w:firstLine="709"/>
        <w:jc w:val="both"/>
        <w:rPr>
          <w:rFonts w:ascii="Times New Roman" w:hAnsi="Times New Roman"/>
          <w:i/>
          <w:sz w:val="24"/>
          <w:szCs w:val="24"/>
        </w:rPr>
      </w:pPr>
      <w:r w:rsidRPr="00096800">
        <w:rPr>
          <w:rFonts w:ascii="Times New Roman" w:hAnsi="Times New Roman"/>
          <w:sz w:val="24"/>
          <w:szCs w:val="24"/>
        </w:rPr>
        <w:t>1</w:t>
      </w:r>
      <w:r w:rsidR="00CD1348" w:rsidRPr="00096800">
        <w:rPr>
          <w:rFonts w:ascii="Times New Roman" w:hAnsi="Times New Roman"/>
          <w:sz w:val="24"/>
          <w:szCs w:val="24"/>
        </w:rPr>
        <w:t>.3</w:t>
      </w:r>
      <w:r w:rsidR="00B76EC7" w:rsidRPr="00096800">
        <w:rPr>
          <w:rFonts w:ascii="Times New Roman" w:hAnsi="Times New Roman"/>
          <w:sz w:val="24"/>
          <w:szCs w:val="24"/>
        </w:rPr>
        <w:t>.</w:t>
      </w:r>
      <w:r w:rsidR="00301ED3"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431576" w:rsidRPr="00096800">
        <w:rPr>
          <w:rFonts w:ascii="Times New Roman" w:hAnsi="Times New Roman"/>
          <w:sz w:val="24"/>
          <w:szCs w:val="24"/>
        </w:rPr>
        <w:t xml:space="preserve"> может вносить </w:t>
      </w:r>
      <w:r w:rsidR="006272DB" w:rsidRPr="00096800">
        <w:rPr>
          <w:rFonts w:ascii="Times New Roman" w:hAnsi="Times New Roman"/>
          <w:sz w:val="24"/>
          <w:szCs w:val="24"/>
        </w:rPr>
        <w:t>корректировки</w:t>
      </w:r>
      <w:r w:rsidR="005711E6" w:rsidRPr="00096800">
        <w:rPr>
          <w:rFonts w:ascii="Times New Roman" w:hAnsi="Times New Roman"/>
          <w:sz w:val="24"/>
          <w:szCs w:val="24"/>
        </w:rPr>
        <w:t xml:space="preserve"> в </w:t>
      </w:r>
      <w:r w:rsidRPr="00096800">
        <w:rPr>
          <w:rFonts w:ascii="Times New Roman" w:hAnsi="Times New Roman"/>
          <w:sz w:val="24"/>
          <w:szCs w:val="24"/>
        </w:rPr>
        <w:t>п</w:t>
      </w:r>
      <w:r w:rsidR="005711E6" w:rsidRPr="00096800">
        <w:rPr>
          <w:rFonts w:ascii="Times New Roman" w:hAnsi="Times New Roman"/>
          <w:sz w:val="24"/>
          <w:szCs w:val="24"/>
        </w:rPr>
        <w:t>лан</w:t>
      </w:r>
      <w:r w:rsidR="00CD1348" w:rsidRPr="00096800">
        <w:rPr>
          <w:rFonts w:ascii="Times New Roman" w:hAnsi="Times New Roman"/>
          <w:sz w:val="24"/>
          <w:szCs w:val="24"/>
        </w:rPr>
        <w:t>ы</w:t>
      </w:r>
      <w:r w:rsidR="005711E6" w:rsidRPr="00096800">
        <w:rPr>
          <w:rFonts w:ascii="Times New Roman" w:hAnsi="Times New Roman"/>
          <w:sz w:val="24"/>
          <w:szCs w:val="24"/>
        </w:rPr>
        <w:t xml:space="preserve"> закупок</w:t>
      </w:r>
      <w:r w:rsidR="00431576" w:rsidRPr="00096800">
        <w:rPr>
          <w:rFonts w:ascii="Times New Roman" w:hAnsi="Times New Roman"/>
          <w:sz w:val="24"/>
          <w:szCs w:val="24"/>
        </w:rPr>
        <w:t xml:space="preserve"> в течение всего периода </w:t>
      </w:r>
      <w:r w:rsidR="00CD1348" w:rsidRPr="00096800">
        <w:rPr>
          <w:rFonts w:ascii="Times New Roman" w:hAnsi="Times New Roman"/>
          <w:sz w:val="24"/>
          <w:szCs w:val="24"/>
        </w:rPr>
        <w:t>их</w:t>
      </w:r>
      <w:r w:rsidR="00431576" w:rsidRPr="00096800">
        <w:rPr>
          <w:rFonts w:ascii="Times New Roman" w:hAnsi="Times New Roman"/>
          <w:sz w:val="24"/>
          <w:szCs w:val="24"/>
        </w:rPr>
        <w:t xml:space="preserve"> действия, </w:t>
      </w:r>
      <w:r w:rsidR="005711E6" w:rsidRPr="00096800">
        <w:rPr>
          <w:rFonts w:ascii="Times New Roman" w:hAnsi="Times New Roman"/>
          <w:sz w:val="24"/>
          <w:szCs w:val="24"/>
        </w:rPr>
        <w:t>в</w:t>
      </w:r>
      <w:r w:rsidR="005711E6" w:rsidRPr="00096800">
        <w:rPr>
          <w:rFonts w:ascii="Times New Roman" w:hAnsi="Times New Roman"/>
          <w:i/>
          <w:sz w:val="24"/>
          <w:szCs w:val="24"/>
        </w:rPr>
        <w:t xml:space="preserve"> </w:t>
      </w:r>
      <w:r w:rsidR="005711E6" w:rsidRPr="00096800">
        <w:rPr>
          <w:rFonts w:ascii="Times New Roman" w:hAnsi="Times New Roman"/>
          <w:sz w:val="24"/>
          <w:szCs w:val="24"/>
        </w:rPr>
        <w:t>любое время</w:t>
      </w:r>
      <w:r w:rsidR="00431576" w:rsidRPr="00096800">
        <w:rPr>
          <w:rFonts w:ascii="Times New Roman" w:hAnsi="Times New Roman"/>
          <w:sz w:val="24"/>
          <w:szCs w:val="24"/>
        </w:rPr>
        <w:t xml:space="preserve"> до дня объявления о начале предполагаемой закупки</w:t>
      </w:r>
      <w:r w:rsidR="00431576" w:rsidRPr="00096800">
        <w:rPr>
          <w:rFonts w:ascii="Times New Roman" w:hAnsi="Times New Roman"/>
          <w:i/>
          <w:sz w:val="24"/>
          <w:szCs w:val="24"/>
        </w:rPr>
        <w:t>.</w:t>
      </w:r>
      <w:r w:rsidRPr="00096800">
        <w:rPr>
          <w:rFonts w:ascii="Times New Roman" w:hAnsi="Times New Roman"/>
          <w:sz w:val="24"/>
          <w:szCs w:val="24"/>
        </w:rPr>
        <w:t xml:space="preserve"> Изменения в п</w:t>
      </w:r>
      <w:r w:rsidR="005711E6" w:rsidRPr="00096800">
        <w:rPr>
          <w:rFonts w:ascii="Times New Roman" w:hAnsi="Times New Roman"/>
          <w:sz w:val="24"/>
          <w:szCs w:val="24"/>
        </w:rPr>
        <w:t>лан закупок могут быть внесены</w:t>
      </w:r>
      <w:r w:rsidR="00DA347B" w:rsidRPr="00096800">
        <w:rPr>
          <w:rFonts w:ascii="Times New Roman" w:hAnsi="Times New Roman"/>
          <w:sz w:val="24"/>
          <w:szCs w:val="24"/>
        </w:rPr>
        <w:t xml:space="preserve"> </w:t>
      </w:r>
      <w:r w:rsidR="005711E6" w:rsidRPr="00096800">
        <w:rPr>
          <w:rFonts w:ascii="Times New Roman" w:hAnsi="Times New Roman"/>
          <w:sz w:val="24"/>
          <w:szCs w:val="24"/>
        </w:rPr>
        <w:t>также в день объявления закупки, но ранее</w:t>
      </w:r>
      <w:r w:rsidR="00DA347B" w:rsidRPr="00096800">
        <w:rPr>
          <w:rFonts w:ascii="Times New Roman" w:hAnsi="Times New Roman"/>
          <w:sz w:val="24"/>
          <w:szCs w:val="24"/>
        </w:rPr>
        <w:t xml:space="preserve"> по времени</w:t>
      </w:r>
      <w:r w:rsidR="005711E6" w:rsidRPr="00096800">
        <w:rPr>
          <w:rFonts w:ascii="Times New Roman" w:hAnsi="Times New Roman"/>
          <w:sz w:val="24"/>
          <w:szCs w:val="24"/>
        </w:rPr>
        <w:t>.</w:t>
      </w:r>
    </w:p>
    <w:p w14:paraId="28D761C5" w14:textId="77777777" w:rsidR="00467B2C" w:rsidRPr="00096800" w:rsidRDefault="00116E48"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D1348" w:rsidRPr="00096800">
        <w:rPr>
          <w:rFonts w:ascii="Times New Roman" w:hAnsi="Times New Roman"/>
          <w:sz w:val="24"/>
          <w:szCs w:val="24"/>
        </w:rPr>
        <w:t>4</w:t>
      </w:r>
      <w:r w:rsidRPr="00096800">
        <w:rPr>
          <w:rFonts w:ascii="Times New Roman" w:hAnsi="Times New Roman"/>
          <w:sz w:val="24"/>
          <w:szCs w:val="24"/>
        </w:rPr>
        <w:t xml:space="preserve">. </w:t>
      </w:r>
      <w:r w:rsidR="00CD1348" w:rsidRPr="00096800">
        <w:rPr>
          <w:rFonts w:ascii="Times New Roman" w:hAnsi="Times New Roman"/>
          <w:sz w:val="24"/>
          <w:szCs w:val="24"/>
        </w:rPr>
        <w:t>Корректировка планов</w:t>
      </w:r>
      <w:r w:rsidR="00467B2C" w:rsidRPr="00096800">
        <w:rPr>
          <w:rFonts w:ascii="Times New Roman" w:hAnsi="Times New Roman"/>
          <w:sz w:val="24"/>
          <w:szCs w:val="24"/>
        </w:rPr>
        <w:t xml:space="preserve"> закупки может осуществлятьс</w:t>
      </w:r>
      <w:r w:rsidR="00DA347B" w:rsidRPr="00096800">
        <w:rPr>
          <w:rFonts w:ascii="Times New Roman" w:hAnsi="Times New Roman"/>
          <w:sz w:val="24"/>
          <w:szCs w:val="24"/>
        </w:rPr>
        <w:t xml:space="preserve">я </w:t>
      </w:r>
      <w:r w:rsidR="00467B2C" w:rsidRPr="00096800">
        <w:rPr>
          <w:rFonts w:ascii="Times New Roman" w:hAnsi="Times New Roman"/>
          <w:sz w:val="24"/>
          <w:szCs w:val="24"/>
        </w:rPr>
        <w:t>в случа</w:t>
      </w:r>
      <w:r w:rsidR="00DA347B" w:rsidRPr="00096800">
        <w:rPr>
          <w:rFonts w:ascii="Times New Roman" w:hAnsi="Times New Roman"/>
          <w:sz w:val="24"/>
          <w:szCs w:val="24"/>
        </w:rPr>
        <w:t>ях</w:t>
      </w:r>
      <w:r w:rsidR="00467B2C" w:rsidRPr="00096800">
        <w:rPr>
          <w:rFonts w:ascii="Times New Roman" w:hAnsi="Times New Roman"/>
          <w:sz w:val="24"/>
          <w:szCs w:val="24"/>
        </w:rPr>
        <w:t>:</w:t>
      </w:r>
    </w:p>
    <w:p w14:paraId="69CE7930"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1</w:t>
      </w:r>
      <w:r w:rsidR="00467B2C" w:rsidRPr="00096800">
        <w:rPr>
          <w:rFonts w:ascii="Times New Roman" w:hAnsi="Times New Roman"/>
          <w:sz w:val="24"/>
          <w:szCs w:val="24"/>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10C103D"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2</w:t>
      </w:r>
      <w:r w:rsidR="00467B2C" w:rsidRPr="00096800">
        <w:rPr>
          <w:rFonts w:ascii="Times New Roman" w:hAnsi="Times New Roman"/>
          <w:sz w:val="24"/>
          <w:szCs w:val="24"/>
        </w:rPr>
        <w:t>) изменения более чем на 10 процентов стоимости планируемых к приобретению товаров (работ, услуг), выявлен</w:t>
      </w:r>
      <w:r w:rsidR="001E5165" w:rsidRPr="00096800">
        <w:rPr>
          <w:rFonts w:ascii="Times New Roman" w:hAnsi="Times New Roman"/>
          <w:sz w:val="24"/>
          <w:szCs w:val="24"/>
        </w:rPr>
        <w:t xml:space="preserve">ного в результате подготовки к </w:t>
      </w:r>
      <w:r w:rsidR="00467B2C" w:rsidRPr="00096800">
        <w:rPr>
          <w:rFonts w:ascii="Times New Roman" w:hAnsi="Times New Roman"/>
          <w:sz w:val="24"/>
          <w:szCs w:val="24"/>
        </w:rPr>
        <w:t>проведени</w:t>
      </w:r>
      <w:r w:rsidR="001E5165" w:rsidRPr="00096800">
        <w:rPr>
          <w:rFonts w:ascii="Times New Roman" w:hAnsi="Times New Roman"/>
          <w:sz w:val="24"/>
          <w:szCs w:val="24"/>
        </w:rPr>
        <w:t>ю</w:t>
      </w:r>
      <w:r w:rsidR="00467B2C" w:rsidRPr="00096800">
        <w:rPr>
          <w:rFonts w:ascii="Times New Roman" w:hAnsi="Times New Roman"/>
          <w:sz w:val="24"/>
          <w:szCs w:val="24"/>
        </w:rPr>
        <w:t xml:space="preserve"> конкретной закупки, вследствие чего невозможно осуществление закупки в соответствии с планируемым объ</w:t>
      </w:r>
      <w:r w:rsidR="00DA347B" w:rsidRPr="00096800">
        <w:rPr>
          <w:rFonts w:ascii="Times New Roman" w:hAnsi="Times New Roman"/>
          <w:sz w:val="24"/>
          <w:szCs w:val="24"/>
        </w:rPr>
        <w:t>ё</w:t>
      </w:r>
      <w:r w:rsidR="00467B2C" w:rsidRPr="00096800">
        <w:rPr>
          <w:rFonts w:ascii="Times New Roman" w:hAnsi="Times New Roman"/>
          <w:sz w:val="24"/>
          <w:szCs w:val="24"/>
        </w:rPr>
        <w:t>мом денежных средств, предусмотренным планом закупки;</w:t>
      </w:r>
    </w:p>
    <w:p w14:paraId="36D7B9EB"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3</w:t>
      </w:r>
      <w:r w:rsidR="00467B2C" w:rsidRPr="00096800">
        <w:rPr>
          <w:rFonts w:ascii="Times New Roman" w:hAnsi="Times New Roman"/>
          <w:sz w:val="24"/>
          <w:szCs w:val="24"/>
        </w:rPr>
        <w:t xml:space="preserve">) </w:t>
      </w:r>
      <w:r w:rsidRPr="00096800">
        <w:rPr>
          <w:rFonts w:ascii="Times New Roman" w:hAnsi="Times New Roman"/>
          <w:sz w:val="24"/>
          <w:szCs w:val="24"/>
        </w:rPr>
        <w:t>при возникновении непредвиденных обстоятельств (аварии, чрезвычайной ситуации), предвидеть которые на дату утверждения плана было невозможно;</w:t>
      </w:r>
    </w:p>
    <w:p w14:paraId="0D044A56" w14:textId="77777777" w:rsidR="00467B2C" w:rsidRPr="00096800" w:rsidRDefault="00CD1348"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4</w:t>
      </w:r>
      <w:r w:rsidR="00467B2C" w:rsidRPr="00096800">
        <w:rPr>
          <w:rFonts w:ascii="Times New Roman" w:hAnsi="Times New Roman"/>
          <w:sz w:val="24"/>
          <w:szCs w:val="24"/>
        </w:rPr>
        <w:t>) образовавшейся экономии от использования в текущем финансовом году денежных средств;</w:t>
      </w:r>
    </w:p>
    <w:p w14:paraId="78A4702C" w14:textId="77777777" w:rsidR="00CD1348" w:rsidRPr="00096800" w:rsidRDefault="00CD1348" w:rsidP="00CD134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5</w:t>
      </w:r>
      <w:r w:rsidR="00467B2C" w:rsidRPr="00096800">
        <w:rPr>
          <w:rFonts w:ascii="Times New Roman" w:hAnsi="Times New Roman"/>
          <w:sz w:val="24"/>
          <w:szCs w:val="24"/>
        </w:rPr>
        <w:t xml:space="preserve">) </w:t>
      </w:r>
      <w:r w:rsidRPr="00096800">
        <w:rPr>
          <w:rFonts w:ascii="Times New Roman" w:hAnsi="Times New Roman"/>
          <w:sz w:val="24"/>
          <w:szCs w:val="24"/>
        </w:rPr>
        <w:t>в случае возникновения у Заказчика обязательств исполнителя по договору (например, он заключил государственный контракт или иной договор в качестве исполнителя);</w:t>
      </w:r>
    </w:p>
    <w:p w14:paraId="57704B42" w14:textId="77777777" w:rsidR="00CD1348" w:rsidRPr="00096800" w:rsidRDefault="00CD1348" w:rsidP="00CD134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6) в иных случаях, установленных в настоящем Положении и других документах Заказчика, связанных с проведением закупок.</w:t>
      </w:r>
    </w:p>
    <w:p w14:paraId="0A0405D0" w14:textId="77777777" w:rsidR="00CD1348" w:rsidRPr="00096800" w:rsidRDefault="004B02ED" w:rsidP="00513788">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Изменения вносятся в план</w:t>
      </w:r>
      <w:r w:rsidR="00BF17EA" w:rsidRPr="00096800">
        <w:rPr>
          <w:rFonts w:ascii="Times New Roman" w:hAnsi="Times New Roman"/>
          <w:sz w:val="24"/>
          <w:szCs w:val="24"/>
        </w:rPr>
        <w:t>ы</w:t>
      </w:r>
      <w:r w:rsidRPr="00096800">
        <w:rPr>
          <w:rFonts w:ascii="Times New Roman" w:hAnsi="Times New Roman"/>
          <w:sz w:val="24"/>
          <w:szCs w:val="24"/>
        </w:rPr>
        <w:t xml:space="preserve"> закуп</w:t>
      </w:r>
      <w:r w:rsidR="00BF17EA" w:rsidRPr="00096800">
        <w:rPr>
          <w:rFonts w:ascii="Times New Roman" w:hAnsi="Times New Roman"/>
          <w:sz w:val="24"/>
          <w:szCs w:val="24"/>
        </w:rPr>
        <w:t>ок</w:t>
      </w:r>
      <w:r w:rsidRPr="00096800">
        <w:rPr>
          <w:rFonts w:ascii="Times New Roman" w:hAnsi="Times New Roman"/>
          <w:sz w:val="24"/>
          <w:szCs w:val="24"/>
        </w:rPr>
        <w:t xml:space="preserve"> на основании служебной записки </w:t>
      </w:r>
      <w:r w:rsidR="00E44AA1" w:rsidRPr="00096800">
        <w:rPr>
          <w:rFonts w:ascii="Times New Roman" w:hAnsi="Times New Roman"/>
          <w:sz w:val="24"/>
          <w:szCs w:val="24"/>
        </w:rPr>
        <w:t>специалиста в сфере</w:t>
      </w:r>
      <w:r w:rsidRPr="00096800">
        <w:rPr>
          <w:rFonts w:ascii="Times New Roman" w:hAnsi="Times New Roman"/>
          <w:sz w:val="24"/>
          <w:szCs w:val="24"/>
        </w:rPr>
        <w:t xml:space="preserve"> закупок Заказчика и утверждаются приказом руководителя Заказчика. Изменения вступают в силу с момента размещения в ЕИС новой редакции плана закупки.</w:t>
      </w:r>
    </w:p>
    <w:p w14:paraId="575FA014" w14:textId="77777777" w:rsidR="00BF17EA" w:rsidRPr="00096800" w:rsidRDefault="000556EC" w:rsidP="00513788">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1</w:t>
      </w:r>
      <w:r w:rsidR="00101BE9" w:rsidRPr="00096800">
        <w:rPr>
          <w:rFonts w:ascii="Times New Roman" w:hAnsi="Times New Roman"/>
          <w:sz w:val="24"/>
          <w:szCs w:val="24"/>
        </w:rPr>
        <w:t>.</w:t>
      </w:r>
      <w:r w:rsidR="004B02ED" w:rsidRPr="00096800">
        <w:rPr>
          <w:rFonts w:ascii="Times New Roman" w:hAnsi="Times New Roman"/>
          <w:sz w:val="24"/>
          <w:szCs w:val="24"/>
        </w:rPr>
        <w:t>5</w:t>
      </w:r>
      <w:r w:rsidR="00431576" w:rsidRPr="00096800">
        <w:rPr>
          <w:rFonts w:ascii="Times New Roman" w:hAnsi="Times New Roman"/>
          <w:sz w:val="24"/>
          <w:szCs w:val="24"/>
        </w:rPr>
        <w:t>.</w:t>
      </w:r>
      <w:r w:rsidR="00116E48" w:rsidRPr="00096800">
        <w:rPr>
          <w:rFonts w:ascii="Times New Roman" w:hAnsi="Times New Roman"/>
          <w:sz w:val="24"/>
          <w:szCs w:val="24"/>
        </w:rPr>
        <w:t xml:space="preserve"> </w:t>
      </w:r>
      <w:r w:rsidR="00BF17EA" w:rsidRPr="00096800">
        <w:rPr>
          <w:rFonts w:ascii="Times New Roman" w:hAnsi="Times New Roman"/>
          <w:sz w:val="24"/>
          <w:szCs w:val="24"/>
        </w:rPr>
        <w:t xml:space="preserve">Не подлежат внесению в планы закупок закупки у единственного поставщика (подрядчика, исполнителя), предусмотренные п. 4.10 раздела 4 главы 1, пп.7 п.2.1. раздела 2 </w:t>
      </w:r>
      <w:r w:rsidR="00E302D6" w:rsidRPr="00096800">
        <w:rPr>
          <w:rFonts w:ascii="Times New Roman" w:hAnsi="Times New Roman"/>
          <w:sz w:val="24"/>
          <w:szCs w:val="24"/>
        </w:rPr>
        <w:t>главы 14</w:t>
      </w:r>
      <w:r w:rsidR="00BF17EA" w:rsidRPr="00096800">
        <w:rPr>
          <w:rFonts w:ascii="Times New Roman" w:hAnsi="Times New Roman"/>
          <w:sz w:val="24"/>
          <w:szCs w:val="24"/>
        </w:rPr>
        <w:t xml:space="preserve"> настоящего Положения о закупках.</w:t>
      </w:r>
      <w:r w:rsidR="000423CF" w:rsidRPr="00096800">
        <w:rPr>
          <w:rFonts w:ascii="Times New Roman" w:hAnsi="Times New Roman"/>
          <w:sz w:val="24"/>
          <w:szCs w:val="24"/>
        </w:rPr>
        <w:t xml:space="preserve"> </w:t>
      </w:r>
    </w:p>
    <w:p w14:paraId="0A8CFCDB" w14:textId="77777777" w:rsidR="00B557B1" w:rsidRPr="00096800" w:rsidRDefault="00560C42"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1.6</w:t>
      </w:r>
      <w:r w:rsidR="00BA59CA" w:rsidRPr="00096800">
        <w:rPr>
          <w:rFonts w:ascii="Times New Roman" w:hAnsi="Times New Roman"/>
          <w:sz w:val="24"/>
          <w:szCs w:val="24"/>
        </w:rPr>
        <w:t xml:space="preserve">. </w:t>
      </w:r>
      <w:r w:rsidR="00B557B1" w:rsidRPr="00096800">
        <w:rPr>
          <w:rFonts w:ascii="Times New Roman" w:hAnsi="Times New Roman"/>
          <w:sz w:val="24"/>
          <w:szCs w:val="24"/>
        </w:rPr>
        <w:t>Проведение закупок</w:t>
      </w:r>
      <w:r w:rsidR="008C35EB" w:rsidRPr="00096800">
        <w:rPr>
          <w:rFonts w:ascii="Times New Roman" w:hAnsi="Times New Roman"/>
          <w:sz w:val="24"/>
          <w:szCs w:val="24"/>
        </w:rPr>
        <w:t xml:space="preserve"> </w:t>
      </w:r>
      <w:r w:rsidR="006E1C60" w:rsidRPr="00096800">
        <w:rPr>
          <w:rFonts w:ascii="Times New Roman" w:hAnsi="Times New Roman"/>
          <w:sz w:val="24"/>
          <w:szCs w:val="24"/>
        </w:rPr>
        <w:t>осуществляе</w:t>
      </w:r>
      <w:r w:rsidR="008C35EB" w:rsidRPr="00096800">
        <w:rPr>
          <w:rFonts w:ascii="Times New Roman" w:hAnsi="Times New Roman"/>
          <w:sz w:val="24"/>
          <w:szCs w:val="24"/>
        </w:rPr>
        <w:t>тся</w:t>
      </w:r>
      <w:r w:rsidR="006E1C60" w:rsidRPr="00096800">
        <w:rPr>
          <w:rFonts w:ascii="Times New Roman" w:hAnsi="Times New Roman"/>
          <w:sz w:val="24"/>
          <w:szCs w:val="24"/>
        </w:rPr>
        <w:t xml:space="preserve"> в соответствии с планом закупки</w:t>
      </w:r>
      <w:r w:rsidR="008C35EB" w:rsidRPr="00096800">
        <w:rPr>
          <w:rFonts w:ascii="Times New Roman" w:hAnsi="Times New Roman"/>
          <w:sz w:val="24"/>
          <w:szCs w:val="24"/>
        </w:rPr>
        <w:t>,</w:t>
      </w:r>
      <w:r w:rsidR="006E1C60" w:rsidRPr="00096800">
        <w:rPr>
          <w:rFonts w:ascii="Times New Roman" w:hAnsi="Times New Roman"/>
          <w:sz w:val="24"/>
          <w:szCs w:val="24"/>
        </w:rPr>
        <w:t xml:space="preserve"> за</w:t>
      </w:r>
      <w:r w:rsidR="006F6542" w:rsidRPr="00096800">
        <w:rPr>
          <w:rFonts w:ascii="Times New Roman" w:hAnsi="Times New Roman"/>
          <w:sz w:val="24"/>
          <w:szCs w:val="24"/>
        </w:rPr>
        <w:t xml:space="preserve"> </w:t>
      </w:r>
      <w:r w:rsidR="00C85305" w:rsidRPr="00096800">
        <w:rPr>
          <w:rFonts w:ascii="Times New Roman" w:hAnsi="Times New Roman"/>
          <w:sz w:val="24"/>
          <w:szCs w:val="24"/>
        </w:rPr>
        <w:t>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r w:rsidR="00B557B1" w:rsidRPr="00096800">
        <w:rPr>
          <w:rFonts w:ascii="Times New Roman" w:hAnsi="Times New Roman"/>
          <w:sz w:val="24"/>
          <w:szCs w:val="24"/>
        </w:rPr>
        <w:t xml:space="preserve"> Не допускается проведение закупок без включения соответствующей закупки в план закупок.</w:t>
      </w:r>
    </w:p>
    <w:p w14:paraId="5DCD0C03" w14:textId="77777777" w:rsidR="003468D4" w:rsidRPr="00096800" w:rsidRDefault="00560C42" w:rsidP="0051378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1.7</w:t>
      </w:r>
      <w:r w:rsidR="005D7908"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3468D4" w:rsidRPr="00096800">
        <w:rPr>
          <w:rFonts w:ascii="Times New Roman" w:hAnsi="Times New Roman"/>
          <w:sz w:val="24"/>
          <w:szCs w:val="24"/>
        </w:rPr>
        <w:t xml:space="preserve"> осуществляет планирование закупок у субъектов малого и среднего предпринимательства в </w:t>
      </w:r>
      <w:r w:rsidR="008C35EB" w:rsidRPr="00096800">
        <w:rPr>
          <w:rFonts w:ascii="Times New Roman" w:hAnsi="Times New Roman"/>
          <w:sz w:val="24"/>
          <w:szCs w:val="24"/>
        </w:rPr>
        <w:t>объёме,</w:t>
      </w:r>
      <w:r w:rsidR="003468D4" w:rsidRPr="00096800">
        <w:rPr>
          <w:rFonts w:ascii="Times New Roman" w:hAnsi="Times New Roman"/>
          <w:sz w:val="24"/>
          <w:szCs w:val="24"/>
        </w:rPr>
        <w:t xml:space="preserve"> </w:t>
      </w:r>
      <w:r w:rsidR="005D7908" w:rsidRPr="00096800">
        <w:rPr>
          <w:rFonts w:ascii="Times New Roman" w:hAnsi="Times New Roman"/>
          <w:sz w:val="24"/>
          <w:szCs w:val="24"/>
        </w:rPr>
        <w:t>установленн</w:t>
      </w:r>
      <w:r w:rsidR="008C35EB" w:rsidRPr="00096800">
        <w:rPr>
          <w:rFonts w:ascii="Times New Roman" w:hAnsi="Times New Roman"/>
          <w:sz w:val="24"/>
          <w:szCs w:val="24"/>
        </w:rPr>
        <w:t>о</w:t>
      </w:r>
      <w:r w:rsidR="005D7908" w:rsidRPr="00096800">
        <w:rPr>
          <w:rFonts w:ascii="Times New Roman" w:hAnsi="Times New Roman"/>
          <w:sz w:val="24"/>
          <w:szCs w:val="24"/>
        </w:rPr>
        <w:t xml:space="preserve">м </w:t>
      </w:r>
      <w:r w:rsidR="008A2638" w:rsidRPr="00096800">
        <w:rPr>
          <w:rStyle w:val="af1"/>
          <w:rFonts w:ascii="Times New Roman" w:hAnsi="Times New Roman"/>
          <w:color w:val="auto"/>
          <w:sz w:val="24"/>
          <w:szCs w:val="24"/>
          <w:u w:val="none"/>
          <w:shd w:val="clear" w:color="auto" w:fill="FFFFFF"/>
        </w:rPr>
        <w:t>Постановлением №1352</w:t>
      </w:r>
      <w:r w:rsidR="005D7908" w:rsidRPr="00096800">
        <w:rPr>
          <w:rFonts w:ascii="Times New Roman" w:hAnsi="Times New Roman"/>
          <w:sz w:val="24"/>
          <w:szCs w:val="24"/>
        </w:rPr>
        <w:t>.</w:t>
      </w:r>
    </w:p>
    <w:p w14:paraId="1E52C09C" w14:textId="77777777" w:rsidR="00BA59CA" w:rsidRPr="00096800" w:rsidRDefault="00BA59CA" w:rsidP="00513788">
      <w:pPr>
        <w:shd w:val="clear" w:color="auto" w:fill="FFFFFF"/>
        <w:spacing w:after="0"/>
        <w:ind w:firstLine="709"/>
        <w:jc w:val="both"/>
        <w:rPr>
          <w:rFonts w:ascii="Times New Roman" w:hAnsi="Times New Roman"/>
          <w:sz w:val="24"/>
          <w:szCs w:val="24"/>
        </w:rPr>
      </w:pPr>
    </w:p>
    <w:p w14:paraId="67B3DB44" w14:textId="77777777" w:rsidR="00431576" w:rsidRPr="00096800" w:rsidRDefault="00E61C39" w:rsidP="003140AA">
      <w:pPr>
        <w:pStyle w:val="2"/>
        <w:spacing w:before="0"/>
        <w:ind w:firstLine="708"/>
        <w:jc w:val="both"/>
        <w:rPr>
          <w:color w:val="auto"/>
          <w:sz w:val="24"/>
          <w:szCs w:val="24"/>
        </w:rPr>
      </w:pPr>
      <w:bookmarkStart w:id="10" w:name="_Toc514237712"/>
      <w:r w:rsidRPr="00096800">
        <w:rPr>
          <w:color w:val="auto"/>
          <w:sz w:val="24"/>
          <w:szCs w:val="24"/>
        </w:rPr>
        <w:t xml:space="preserve">Раздел 2. </w:t>
      </w:r>
      <w:r w:rsidR="004B3FCC" w:rsidRPr="00096800">
        <w:rPr>
          <w:color w:val="auto"/>
          <w:sz w:val="24"/>
          <w:szCs w:val="24"/>
        </w:rPr>
        <w:t xml:space="preserve">Организация </w:t>
      </w:r>
      <w:r w:rsidR="008C35EB" w:rsidRPr="00096800">
        <w:rPr>
          <w:color w:val="auto"/>
          <w:sz w:val="24"/>
          <w:szCs w:val="24"/>
        </w:rPr>
        <w:t>закуп</w:t>
      </w:r>
      <w:r w:rsidR="005C02DE" w:rsidRPr="00096800">
        <w:rPr>
          <w:color w:val="auto"/>
          <w:sz w:val="24"/>
          <w:szCs w:val="24"/>
        </w:rPr>
        <w:t>о</w:t>
      </w:r>
      <w:r w:rsidR="008C35EB" w:rsidRPr="00096800">
        <w:rPr>
          <w:color w:val="auto"/>
          <w:sz w:val="24"/>
          <w:szCs w:val="24"/>
        </w:rPr>
        <w:t>к</w:t>
      </w:r>
      <w:bookmarkEnd w:id="10"/>
    </w:p>
    <w:p w14:paraId="79EF9B30" w14:textId="77777777" w:rsidR="008C35EB" w:rsidRPr="00096800" w:rsidRDefault="001824C2" w:rsidP="00513788">
      <w:pPr>
        <w:spacing w:after="0"/>
        <w:ind w:firstLine="709"/>
        <w:jc w:val="both"/>
        <w:rPr>
          <w:rFonts w:ascii="Times New Roman" w:hAnsi="Times New Roman"/>
          <w:sz w:val="24"/>
          <w:szCs w:val="24"/>
        </w:rPr>
      </w:pPr>
      <w:r w:rsidRPr="00096800">
        <w:rPr>
          <w:rFonts w:ascii="Times New Roman" w:hAnsi="Times New Roman"/>
          <w:sz w:val="24"/>
          <w:szCs w:val="24"/>
        </w:rPr>
        <w:t>2.1.</w:t>
      </w:r>
      <w:r w:rsidR="008C35EB" w:rsidRPr="00096800">
        <w:rPr>
          <w:rFonts w:ascii="Times New Roman" w:hAnsi="Times New Roman"/>
          <w:sz w:val="24"/>
          <w:szCs w:val="24"/>
        </w:rPr>
        <w:t xml:space="preserve"> </w:t>
      </w:r>
      <w:r w:rsidR="00432BCF" w:rsidRPr="00096800">
        <w:rPr>
          <w:rFonts w:ascii="Times New Roman" w:hAnsi="Times New Roman"/>
          <w:sz w:val="24"/>
          <w:szCs w:val="24"/>
        </w:rPr>
        <w:t>Проведение закуп</w:t>
      </w:r>
      <w:r w:rsidR="005C02DE" w:rsidRPr="00096800">
        <w:rPr>
          <w:rFonts w:ascii="Times New Roman" w:hAnsi="Times New Roman"/>
          <w:sz w:val="24"/>
          <w:szCs w:val="24"/>
        </w:rPr>
        <w:t>ок</w:t>
      </w:r>
      <w:r w:rsidR="00432BCF" w:rsidRPr="00096800">
        <w:rPr>
          <w:rFonts w:ascii="Times New Roman" w:hAnsi="Times New Roman"/>
          <w:sz w:val="24"/>
          <w:szCs w:val="24"/>
        </w:rPr>
        <w:t xml:space="preserve"> осуществляется</w:t>
      </w:r>
      <w:r w:rsidR="00D91368"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432BCF" w:rsidRPr="00096800">
        <w:rPr>
          <w:rFonts w:ascii="Times New Roman" w:hAnsi="Times New Roman"/>
          <w:sz w:val="24"/>
          <w:szCs w:val="24"/>
        </w:rPr>
        <w:t xml:space="preserve"> </w:t>
      </w:r>
      <w:r w:rsidR="001D7F2D" w:rsidRPr="00096800">
        <w:rPr>
          <w:rFonts w:ascii="Times New Roman" w:hAnsi="Times New Roman"/>
          <w:sz w:val="24"/>
          <w:szCs w:val="24"/>
        </w:rPr>
        <w:t>на основании утверждённого</w:t>
      </w:r>
      <w:r w:rsidR="006F6542" w:rsidRPr="00096800">
        <w:rPr>
          <w:rFonts w:ascii="Times New Roman" w:hAnsi="Times New Roman"/>
          <w:sz w:val="24"/>
          <w:szCs w:val="24"/>
        </w:rPr>
        <w:t xml:space="preserve"> </w:t>
      </w:r>
      <w:r w:rsidR="007F7465" w:rsidRPr="00096800">
        <w:rPr>
          <w:rFonts w:ascii="Times New Roman" w:hAnsi="Times New Roman"/>
          <w:sz w:val="24"/>
          <w:szCs w:val="24"/>
        </w:rPr>
        <w:t>плана</w:t>
      </w:r>
      <w:r w:rsidR="006F6542" w:rsidRPr="00096800">
        <w:rPr>
          <w:rFonts w:ascii="Times New Roman" w:hAnsi="Times New Roman"/>
          <w:sz w:val="24"/>
          <w:szCs w:val="24"/>
        </w:rPr>
        <w:t xml:space="preserve"> </w:t>
      </w:r>
      <w:r w:rsidR="00F81AEF" w:rsidRPr="00096800">
        <w:rPr>
          <w:rFonts w:ascii="Times New Roman" w:hAnsi="Times New Roman"/>
          <w:sz w:val="24"/>
          <w:szCs w:val="24"/>
        </w:rPr>
        <w:t>закупок.</w:t>
      </w:r>
      <w:r w:rsidR="008C35EB" w:rsidRPr="00096800">
        <w:rPr>
          <w:rFonts w:ascii="Times New Roman" w:hAnsi="Times New Roman"/>
          <w:sz w:val="24"/>
          <w:szCs w:val="24"/>
        </w:rPr>
        <w:t xml:space="preserve"> </w:t>
      </w:r>
    </w:p>
    <w:p w14:paraId="78217852" w14:textId="77777777" w:rsidR="008C35EB" w:rsidRPr="00096800" w:rsidRDefault="001824C2" w:rsidP="00513788">
      <w:pPr>
        <w:spacing w:after="0"/>
        <w:ind w:firstLine="709"/>
        <w:jc w:val="both"/>
        <w:rPr>
          <w:rFonts w:ascii="Times New Roman" w:hAnsi="Times New Roman"/>
          <w:sz w:val="24"/>
          <w:szCs w:val="24"/>
        </w:rPr>
      </w:pPr>
      <w:r w:rsidRPr="00096800">
        <w:rPr>
          <w:rFonts w:ascii="Times New Roman" w:hAnsi="Times New Roman"/>
          <w:sz w:val="24"/>
          <w:szCs w:val="24"/>
        </w:rPr>
        <w:t>2.2.</w:t>
      </w:r>
      <w:r w:rsidR="008C35EB" w:rsidRPr="00096800">
        <w:rPr>
          <w:rFonts w:ascii="Times New Roman" w:hAnsi="Times New Roman"/>
          <w:sz w:val="24"/>
          <w:szCs w:val="24"/>
        </w:rPr>
        <w:t xml:space="preserve"> </w:t>
      </w:r>
      <w:r w:rsidR="00E03CEF" w:rsidRPr="00096800">
        <w:rPr>
          <w:rFonts w:ascii="Times New Roman" w:hAnsi="Times New Roman"/>
          <w:sz w:val="24"/>
          <w:szCs w:val="24"/>
        </w:rPr>
        <w:t xml:space="preserve">В целях </w:t>
      </w:r>
      <w:r w:rsidR="005E1AEE" w:rsidRPr="00096800">
        <w:rPr>
          <w:rFonts w:ascii="Times New Roman" w:hAnsi="Times New Roman"/>
          <w:sz w:val="24"/>
          <w:szCs w:val="24"/>
        </w:rPr>
        <w:t>улучшени</w:t>
      </w:r>
      <w:r w:rsidR="008C35EB" w:rsidRPr="00096800">
        <w:rPr>
          <w:rFonts w:ascii="Times New Roman" w:hAnsi="Times New Roman"/>
          <w:sz w:val="24"/>
          <w:szCs w:val="24"/>
        </w:rPr>
        <w:t>я</w:t>
      </w:r>
      <w:r w:rsidR="005E1AEE" w:rsidRPr="00096800">
        <w:rPr>
          <w:rFonts w:ascii="Times New Roman" w:hAnsi="Times New Roman"/>
          <w:sz w:val="24"/>
          <w:szCs w:val="24"/>
        </w:rPr>
        <w:t xml:space="preserve"> конкурентной среды, снижени</w:t>
      </w:r>
      <w:r w:rsidR="008C35EB" w:rsidRPr="00096800">
        <w:rPr>
          <w:rFonts w:ascii="Times New Roman" w:hAnsi="Times New Roman"/>
          <w:sz w:val="24"/>
          <w:szCs w:val="24"/>
        </w:rPr>
        <w:t>я</w:t>
      </w:r>
      <w:r w:rsidR="005E1AEE" w:rsidRPr="00096800">
        <w:rPr>
          <w:rFonts w:ascii="Times New Roman" w:hAnsi="Times New Roman"/>
          <w:sz w:val="24"/>
          <w:szCs w:val="24"/>
        </w:rPr>
        <w:t xml:space="preserve"> рисков не</w:t>
      </w:r>
      <w:r w:rsidR="008C35EB" w:rsidRPr="00096800">
        <w:rPr>
          <w:rFonts w:ascii="Times New Roman" w:hAnsi="Times New Roman"/>
          <w:sz w:val="24"/>
          <w:szCs w:val="24"/>
        </w:rPr>
        <w:t>ис</w:t>
      </w:r>
      <w:r w:rsidR="005E1AEE" w:rsidRPr="00096800">
        <w:rPr>
          <w:rFonts w:ascii="Times New Roman" w:hAnsi="Times New Roman"/>
          <w:sz w:val="24"/>
          <w:szCs w:val="24"/>
        </w:rPr>
        <w:t>полнения</w:t>
      </w:r>
      <w:r w:rsidR="006F6542" w:rsidRPr="00096800">
        <w:rPr>
          <w:rFonts w:ascii="Times New Roman" w:hAnsi="Times New Roman"/>
          <w:sz w:val="24"/>
          <w:szCs w:val="24"/>
        </w:rPr>
        <w:t xml:space="preserve"> </w:t>
      </w:r>
      <w:r w:rsidR="005E1AEE" w:rsidRPr="00096800">
        <w:rPr>
          <w:rFonts w:ascii="Times New Roman" w:hAnsi="Times New Roman"/>
          <w:sz w:val="24"/>
          <w:szCs w:val="24"/>
        </w:rPr>
        <w:t>поставщиком (исполнителем, подрядчиком)</w:t>
      </w:r>
      <w:r w:rsidR="006F6542" w:rsidRPr="00096800">
        <w:rPr>
          <w:rFonts w:ascii="Times New Roman" w:hAnsi="Times New Roman"/>
          <w:sz w:val="24"/>
          <w:szCs w:val="24"/>
        </w:rPr>
        <w:t xml:space="preserve"> </w:t>
      </w:r>
      <w:r w:rsidR="005E1AEE" w:rsidRPr="00096800">
        <w:rPr>
          <w:rFonts w:ascii="Times New Roman" w:hAnsi="Times New Roman"/>
          <w:sz w:val="24"/>
          <w:szCs w:val="24"/>
        </w:rPr>
        <w:t xml:space="preserve">обязательств по договору предмет закупки может разделяться </w:t>
      </w:r>
      <w:r w:rsidR="0011364E" w:rsidRPr="00096800">
        <w:rPr>
          <w:rFonts w:ascii="Times New Roman" w:hAnsi="Times New Roman"/>
          <w:sz w:val="24"/>
          <w:szCs w:val="24"/>
        </w:rPr>
        <w:t>Заказчиком</w:t>
      </w:r>
      <w:r w:rsidR="005E1AEE" w:rsidRPr="00096800">
        <w:rPr>
          <w:rFonts w:ascii="Times New Roman" w:hAnsi="Times New Roman"/>
          <w:sz w:val="24"/>
          <w:szCs w:val="24"/>
        </w:rPr>
        <w:t xml:space="preserve"> на лоты </w:t>
      </w:r>
      <w:r w:rsidR="00821657" w:rsidRPr="00096800">
        <w:rPr>
          <w:rFonts w:ascii="Times New Roman" w:hAnsi="Times New Roman"/>
          <w:sz w:val="24"/>
          <w:szCs w:val="24"/>
        </w:rPr>
        <w:t>или объединяться в один лот</w:t>
      </w:r>
      <w:r w:rsidR="008C35EB" w:rsidRPr="00096800">
        <w:rPr>
          <w:rFonts w:ascii="Times New Roman" w:hAnsi="Times New Roman"/>
          <w:sz w:val="24"/>
          <w:szCs w:val="24"/>
        </w:rPr>
        <w:t>,</w:t>
      </w:r>
      <w:r w:rsidR="00821657" w:rsidRPr="00096800">
        <w:rPr>
          <w:rFonts w:ascii="Times New Roman" w:hAnsi="Times New Roman"/>
          <w:sz w:val="24"/>
          <w:szCs w:val="24"/>
        </w:rPr>
        <w:t xml:space="preserve"> не ограничивая конкуренцию между участниками. </w:t>
      </w:r>
    </w:p>
    <w:p w14:paraId="3711D39B" w14:textId="77777777" w:rsidR="005D7908" w:rsidRPr="00096800" w:rsidRDefault="005D7908" w:rsidP="00513788">
      <w:pPr>
        <w:spacing w:after="0"/>
        <w:jc w:val="both"/>
        <w:rPr>
          <w:rFonts w:ascii="Times New Roman" w:hAnsi="Times New Roman"/>
          <w:sz w:val="24"/>
          <w:szCs w:val="24"/>
        </w:rPr>
      </w:pPr>
      <w:bookmarkStart w:id="11" w:name="_Toc362000963"/>
    </w:p>
    <w:p w14:paraId="41EFB7DA" w14:textId="77777777" w:rsidR="005B2D4D" w:rsidRPr="00096800" w:rsidRDefault="00AA28CB" w:rsidP="00934662">
      <w:pPr>
        <w:pStyle w:val="10"/>
        <w:spacing w:before="0"/>
        <w:rPr>
          <w:color w:val="auto"/>
          <w:sz w:val="24"/>
          <w:szCs w:val="24"/>
        </w:rPr>
      </w:pPr>
      <w:bookmarkStart w:id="12" w:name="_Toc514237713"/>
      <w:bookmarkStart w:id="13" w:name="_Hlk76553636"/>
      <w:r w:rsidRPr="00096800">
        <w:rPr>
          <w:color w:val="auto"/>
          <w:sz w:val="24"/>
          <w:szCs w:val="24"/>
        </w:rPr>
        <w:t>ГЛАВА 3</w:t>
      </w:r>
      <w:r w:rsidR="00FB7BEC" w:rsidRPr="00096800">
        <w:rPr>
          <w:color w:val="auto"/>
          <w:sz w:val="24"/>
          <w:szCs w:val="24"/>
        </w:rPr>
        <w:t xml:space="preserve">. ПОРЯДОК </w:t>
      </w:r>
      <w:r w:rsidR="007F6E44" w:rsidRPr="00096800">
        <w:rPr>
          <w:color w:val="auto"/>
          <w:sz w:val="24"/>
          <w:szCs w:val="24"/>
        </w:rPr>
        <w:t xml:space="preserve">ОПРЕДЕЛЕНИЯ И ОБОСНОВАНИЯ </w:t>
      </w:r>
      <w:r w:rsidR="00FB7BEC" w:rsidRPr="00096800">
        <w:rPr>
          <w:color w:val="auto"/>
          <w:sz w:val="24"/>
          <w:szCs w:val="24"/>
        </w:rPr>
        <w:t xml:space="preserve">НАЧАЛЬНОЙ </w:t>
      </w:r>
      <w:r w:rsidR="00FA2AB2" w:rsidRPr="00096800">
        <w:rPr>
          <w:color w:val="auto"/>
          <w:sz w:val="24"/>
          <w:szCs w:val="24"/>
        </w:rPr>
        <w:t>(</w:t>
      </w:r>
      <w:r w:rsidR="00FB7BEC" w:rsidRPr="00096800">
        <w:rPr>
          <w:color w:val="auto"/>
          <w:sz w:val="24"/>
          <w:szCs w:val="24"/>
        </w:rPr>
        <w:t>МАКСИМАЛЬНОЙ</w:t>
      </w:r>
      <w:r w:rsidR="00FA2AB2" w:rsidRPr="00096800">
        <w:rPr>
          <w:color w:val="auto"/>
          <w:sz w:val="24"/>
          <w:szCs w:val="24"/>
        </w:rPr>
        <w:t>)</w:t>
      </w:r>
      <w:r w:rsidR="00FB7BEC" w:rsidRPr="00096800">
        <w:rPr>
          <w:color w:val="auto"/>
          <w:sz w:val="24"/>
          <w:szCs w:val="24"/>
        </w:rPr>
        <w:t xml:space="preserve"> ЦЕНЫ</w:t>
      </w:r>
      <w:r w:rsidR="00E203D2" w:rsidRPr="00096800">
        <w:rPr>
          <w:color w:val="auto"/>
          <w:sz w:val="24"/>
          <w:szCs w:val="24"/>
        </w:rPr>
        <w:t xml:space="preserve"> ДОГОВОРА</w:t>
      </w:r>
      <w:r w:rsidR="007F6E44" w:rsidRPr="00096800">
        <w:rPr>
          <w:color w:val="auto"/>
          <w:sz w:val="24"/>
          <w:szCs w:val="24"/>
        </w:rPr>
        <w:t xml:space="preserve">, ЦЕНЫ ДОГОВОРА, ЗАКЛЮЧАЕМОГО С ЕДИНСТВЕННЫМ ПОСТАВЩИКОМ (ИСПОЛНИТЕЛЕМ, ПОДРЯДЧИКОМ) ФОРМУЛЫ ЦЕНЫ, ЦЕНЫ ЕДИНИЦЫ ТОВАРА, РАБОТЫ, УСЛУГИ, МАКСИМАЛЬНОГО ЗНАЧЕНИЯ ЦЕНЫ ДОГОВОРА </w:t>
      </w:r>
      <w:r w:rsidR="00F9233D" w:rsidRPr="00096800">
        <w:rPr>
          <w:color w:val="auto"/>
          <w:sz w:val="24"/>
          <w:szCs w:val="24"/>
        </w:rPr>
        <w:t>И ПРИОРИТЕТ</w:t>
      </w:r>
      <w:r w:rsidR="003C0A77" w:rsidRPr="00096800">
        <w:rPr>
          <w:color w:val="auto"/>
          <w:sz w:val="24"/>
          <w:szCs w:val="24"/>
        </w:rPr>
        <w:t xml:space="preserve"> </w:t>
      </w:r>
      <w:r w:rsidR="00F9233D" w:rsidRPr="00096800">
        <w:rPr>
          <w:color w:val="auto"/>
          <w:sz w:val="24"/>
          <w:szCs w:val="24"/>
        </w:rPr>
        <w:t>ТОВАР</w:t>
      </w:r>
      <w:r w:rsidR="003C0A77" w:rsidRPr="00096800">
        <w:rPr>
          <w:color w:val="auto"/>
          <w:sz w:val="24"/>
          <w:szCs w:val="24"/>
        </w:rPr>
        <w:t>ОВ</w:t>
      </w:r>
      <w:r w:rsidR="00F9233D" w:rsidRPr="00096800">
        <w:rPr>
          <w:color w:val="auto"/>
          <w:sz w:val="24"/>
          <w:szCs w:val="24"/>
        </w:rPr>
        <w:t xml:space="preserve"> , РАБОТ, УСЛУГ</w:t>
      </w:r>
      <w:r w:rsidR="006F6542" w:rsidRPr="00096800">
        <w:rPr>
          <w:color w:val="auto"/>
          <w:sz w:val="24"/>
          <w:szCs w:val="24"/>
        </w:rPr>
        <w:t xml:space="preserve"> </w:t>
      </w:r>
      <w:r w:rsidR="00F9233D" w:rsidRPr="00096800">
        <w:rPr>
          <w:color w:val="auto"/>
          <w:sz w:val="24"/>
          <w:szCs w:val="24"/>
        </w:rPr>
        <w:t>РОССИЙСКОГО ПРОИСХОЖДЕНИЯ</w:t>
      </w:r>
      <w:bookmarkEnd w:id="11"/>
      <w:bookmarkEnd w:id="12"/>
    </w:p>
    <w:p w14:paraId="246CF82B" w14:textId="77777777" w:rsidR="00B33D22" w:rsidRPr="00096800" w:rsidRDefault="001F324D" w:rsidP="001F324D">
      <w:pPr>
        <w:pStyle w:val="10"/>
        <w:spacing w:before="0"/>
        <w:rPr>
          <w:color w:val="auto"/>
          <w:sz w:val="24"/>
          <w:szCs w:val="24"/>
        </w:rPr>
      </w:pPr>
      <w:bookmarkStart w:id="14" w:name="_Hlk76553767"/>
      <w:bookmarkEnd w:id="13"/>
      <w:r w:rsidRPr="00096800">
        <w:rPr>
          <w:color w:val="auto"/>
          <w:sz w:val="24"/>
          <w:szCs w:val="24"/>
        </w:rPr>
        <w:t>Раздел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цены единицы товара, работы, услуги, максимального значения цены договора.</w:t>
      </w:r>
    </w:p>
    <w:p w14:paraId="03795886" w14:textId="77777777" w:rsidR="007E67CF" w:rsidRPr="00096800" w:rsidRDefault="007E67CF" w:rsidP="007E67CF">
      <w:pPr>
        <w:pStyle w:val="28"/>
        <w:numPr>
          <w:ilvl w:val="0"/>
          <w:numId w:val="38"/>
        </w:numPr>
        <w:shd w:val="clear" w:color="auto" w:fill="auto"/>
        <w:tabs>
          <w:tab w:val="left" w:pos="1026"/>
        </w:tabs>
        <w:spacing w:before="0" w:after="0" w:line="276" w:lineRule="auto"/>
        <w:ind w:firstLine="567"/>
        <w:rPr>
          <w:sz w:val="24"/>
          <w:szCs w:val="24"/>
        </w:rPr>
      </w:pPr>
      <w:r w:rsidRPr="00096800">
        <w:rPr>
          <w:sz w:val="24"/>
          <w:szCs w:val="24"/>
          <w:lang w:bidi="ru-RU"/>
        </w:rPr>
        <w:t>Начальная (максимальная) цена</w:t>
      </w:r>
      <w:r w:rsidR="00356F1F" w:rsidRPr="00096800">
        <w:rPr>
          <w:sz w:val="24"/>
          <w:szCs w:val="24"/>
          <w:lang w:bidi="ru-RU"/>
        </w:rPr>
        <w:t xml:space="preserve"> </w:t>
      </w:r>
      <w:r w:rsidRPr="00096800">
        <w:rPr>
          <w:sz w:val="24"/>
          <w:szCs w:val="24"/>
          <w:lang w:bidi="ru-RU"/>
        </w:rPr>
        <w:t>договора</w:t>
      </w:r>
      <w:r w:rsidR="00356F1F" w:rsidRPr="00096800">
        <w:rPr>
          <w:sz w:val="24"/>
          <w:szCs w:val="24"/>
          <w:lang w:bidi="ru-RU"/>
        </w:rPr>
        <w:t xml:space="preserve"> (НМЦД)</w:t>
      </w:r>
      <w:r w:rsidRPr="00096800">
        <w:rPr>
          <w:sz w:val="24"/>
          <w:szCs w:val="24"/>
          <w:lang w:bidi="ru-RU"/>
        </w:rPr>
        <w:t>, цена единицы товара, работы, услуга определяются и обосновываются заказчиком посредством применения следующего метода или нескольких следующих методов:</w:t>
      </w:r>
    </w:p>
    <w:p w14:paraId="6145CA6B" w14:textId="77777777" w:rsidR="007E67CF" w:rsidRPr="00096800" w:rsidRDefault="007E67CF" w:rsidP="007E67CF">
      <w:pPr>
        <w:pStyle w:val="28"/>
        <w:numPr>
          <w:ilvl w:val="0"/>
          <w:numId w:val="39"/>
        </w:numPr>
        <w:shd w:val="clear" w:color="auto" w:fill="auto"/>
        <w:tabs>
          <w:tab w:val="left" w:pos="872"/>
        </w:tabs>
        <w:spacing w:before="0" w:after="0" w:line="276" w:lineRule="auto"/>
        <w:ind w:firstLine="567"/>
        <w:rPr>
          <w:sz w:val="24"/>
          <w:szCs w:val="24"/>
        </w:rPr>
      </w:pPr>
      <w:r w:rsidRPr="00096800">
        <w:rPr>
          <w:sz w:val="24"/>
          <w:szCs w:val="24"/>
          <w:lang w:bidi="ru-RU"/>
        </w:rPr>
        <w:t>метод сопоставимых рыночных цен (анализа рынка);</w:t>
      </w:r>
    </w:p>
    <w:p w14:paraId="4D735E7C" w14:textId="77777777" w:rsidR="007E67CF" w:rsidRPr="00096800" w:rsidRDefault="007E67CF" w:rsidP="007E67CF">
      <w:pPr>
        <w:pStyle w:val="28"/>
        <w:numPr>
          <w:ilvl w:val="0"/>
          <w:numId w:val="39"/>
        </w:numPr>
        <w:shd w:val="clear" w:color="auto" w:fill="auto"/>
        <w:tabs>
          <w:tab w:val="left" w:pos="890"/>
        </w:tabs>
        <w:spacing w:before="0" w:after="0" w:line="276" w:lineRule="auto"/>
        <w:ind w:firstLine="567"/>
        <w:rPr>
          <w:sz w:val="24"/>
          <w:szCs w:val="24"/>
        </w:rPr>
      </w:pPr>
      <w:r w:rsidRPr="00096800">
        <w:rPr>
          <w:sz w:val="24"/>
          <w:szCs w:val="24"/>
          <w:lang w:bidi="ru-RU"/>
        </w:rPr>
        <w:t>тарифный метод;</w:t>
      </w:r>
    </w:p>
    <w:p w14:paraId="5DFC9F4D" w14:textId="77777777" w:rsidR="007E67CF" w:rsidRPr="00096800" w:rsidRDefault="007E67CF" w:rsidP="007E67CF">
      <w:pPr>
        <w:pStyle w:val="28"/>
        <w:numPr>
          <w:ilvl w:val="0"/>
          <w:numId w:val="39"/>
        </w:numPr>
        <w:shd w:val="clear" w:color="auto" w:fill="auto"/>
        <w:tabs>
          <w:tab w:val="left" w:pos="890"/>
        </w:tabs>
        <w:spacing w:before="0" w:after="0" w:line="276" w:lineRule="auto"/>
        <w:ind w:firstLine="567"/>
        <w:rPr>
          <w:sz w:val="24"/>
          <w:szCs w:val="24"/>
        </w:rPr>
      </w:pPr>
      <w:r w:rsidRPr="00096800">
        <w:rPr>
          <w:sz w:val="24"/>
          <w:szCs w:val="24"/>
          <w:lang w:bidi="ru-RU"/>
        </w:rPr>
        <w:t>проектно-сметный метод;</w:t>
      </w:r>
    </w:p>
    <w:p w14:paraId="3F782829" w14:textId="77777777" w:rsidR="007E67CF" w:rsidRPr="00096800" w:rsidRDefault="007E67CF" w:rsidP="007E67CF">
      <w:pPr>
        <w:pStyle w:val="28"/>
        <w:numPr>
          <w:ilvl w:val="0"/>
          <w:numId w:val="39"/>
        </w:numPr>
        <w:shd w:val="clear" w:color="auto" w:fill="auto"/>
        <w:tabs>
          <w:tab w:val="left" w:pos="890"/>
        </w:tabs>
        <w:spacing w:before="0" w:after="0" w:line="276" w:lineRule="auto"/>
        <w:ind w:firstLine="567"/>
        <w:rPr>
          <w:sz w:val="24"/>
          <w:szCs w:val="24"/>
        </w:rPr>
      </w:pPr>
      <w:r w:rsidRPr="00096800">
        <w:rPr>
          <w:sz w:val="24"/>
          <w:szCs w:val="24"/>
          <w:lang w:bidi="ru-RU"/>
        </w:rPr>
        <w:t>затратный метод.</w:t>
      </w:r>
    </w:p>
    <w:p w14:paraId="7FA988E7" w14:textId="09D00E86" w:rsidR="007E67CF" w:rsidRPr="00096800" w:rsidRDefault="007E67CF" w:rsidP="00EB5D43">
      <w:pPr>
        <w:pStyle w:val="28"/>
        <w:numPr>
          <w:ilvl w:val="0"/>
          <w:numId w:val="38"/>
        </w:numPr>
        <w:shd w:val="clear" w:color="auto" w:fill="auto"/>
        <w:tabs>
          <w:tab w:val="left" w:pos="1026"/>
        </w:tabs>
        <w:spacing w:before="0" w:after="0" w:line="276" w:lineRule="auto"/>
        <w:ind w:firstLine="567"/>
        <w:rPr>
          <w:sz w:val="24"/>
          <w:szCs w:val="24"/>
        </w:rPr>
      </w:pPr>
      <w:r w:rsidRPr="00096800">
        <w:rPr>
          <w:sz w:val="24"/>
          <w:szCs w:val="24"/>
          <w:lang w:bidi="ru-RU"/>
        </w:rPr>
        <w:t>Метод сопоставимых рыночных цен (анализа рынка) являет</w:t>
      </w:r>
      <w:r w:rsidR="00AC2B1A" w:rsidRPr="00096800">
        <w:rPr>
          <w:sz w:val="24"/>
          <w:szCs w:val="24"/>
          <w:lang w:bidi="ru-RU"/>
        </w:rPr>
        <w:t xml:space="preserve">ся </w:t>
      </w:r>
      <w:r w:rsidRPr="00096800">
        <w:rPr>
          <w:sz w:val="24"/>
          <w:szCs w:val="24"/>
          <w:lang w:bidi="ru-RU"/>
        </w:rPr>
        <w:t xml:space="preserve">приоритетным для определения и обоснования начальной (максимальной) </w:t>
      </w:r>
      <w:r w:rsidR="0047633F">
        <w:rPr>
          <w:sz w:val="24"/>
          <w:szCs w:val="24"/>
          <w:lang w:bidi="ru-RU"/>
        </w:rPr>
        <w:t>цены</w:t>
      </w:r>
      <w:r w:rsidR="00AC2B1A" w:rsidRPr="00096800">
        <w:rPr>
          <w:sz w:val="24"/>
          <w:szCs w:val="24"/>
          <w:lang w:bidi="ru-RU"/>
        </w:rPr>
        <w:t xml:space="preserve"> </w:t>
      </w:r>
      <w:r w:rsidRPr="00096800">
        <w:rPr>
          <w:sz w:val="24"/>
          <w:szCs w:val="24"/>
          <w:lang w:bidi="ru-RU"/>
        </w:rPr>
        <w:t>договора, цены единицы товара, работы, услуги и заключается в установление</w:t>
      </w:r>
      <w:r w:rsidR="00AC2B1A" w:rsidRPr="00096800">
        <w:rPr>
          <w:sz w:val="24"/>
          <w:szCs w:val="24"/>
          <w:lang w:bidi="ru-RU"/>
        </w:rPr>
        <w:t xml:space="preserve"> </w:t>
      </w:r>
      <w:r w:rsidRPr="00096800">
        <w:rPr>
          <w:sz w:val="24"/>
          <w:szCs w:val="24"/>
          <w:lang w:bidi="ru-RU"/>
        </w:rPr>
        <w:t>начальной (максимальной) цены договора, цены единицы товара, работы</w:t>
      </w:r>
      <w:r w:rsidR="00AC2B1A" w:rsidRPr="00096800">
        <w:rPr>
          <w:sz w:val="24"/>
          <w:szCs w:val="24"/>
          <w:lang w:bidi="ru-RU"/>
        </w:rPr>
        <w:t xml:space="preserve">, </w:t>
      </w:r>
      <w:r w:rsidRPr="00096800">
        <w:rPr>
          <w:sz w:val="24"/>
          <w:szCs w:val="24"/>
          <w:lang w:bidi="ru-RU"/>
        </w:rPr>
        <w:t>услуги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5F60838"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Использование иных методов допускается в случаях, предусмотренных в настоящем разделе.</w:t>
      </w:r>
    </w:p>
    <w:p w14:paraId="6AA62163" w14:textId="77777777" w:rsidR="007E67CF" w:rsidRPr="00096800" w:rsidRDefault="007E67CF" w:rsidP="007E67CF">
      <w:pPr>
        <w:pStyle w:val="28"/>
        <w:numPr>
          <w:ilvl w:val="0"/>
          <w:numId w:val="38"/>
        </w:numPr>
        <w:shd w:val="clear" w:color="auto" w:fill="auto"/>
        <w:tabs>
          <w:tab w:val="left" w:pos="986"/>
        </w:tabs>
        <w:spacing w:before="0" w:after="0" w:line="276" w:lineRule="auto"/>
        <w:ind w:firstLine="567"/>
        <w:rPr>
          <w:sz w:val="24"/>
          <w:szCs w:val="24"/>
        </w:rPr>
      </w:pPr>
      <w:r w:rsidRPr="00096800">
        <w:rPr>
          <w:sz w:val="24"/>
          <w:szCs w:val="24"/>
          <w:lang w:bidi="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25BB307" w14:textId="77777777" w:rsidR="007E67CF" w:rsidRPr="00096800" w:rsidRDefault="007E67CF" w:rsidP="007E67CF">
      <w:pPr>
        <w:pStyle w:val="28"/>
        <w:numPr>
          <w:ilvl w:val="0"/>
          <w:numId w:val="38"/>
        </w:numPr>
        <w:shd w:val="clear" w:color="auto" w:fill="auto"/>
        <w:tabs>
          <w:tab w:val="left" w:pos="990"/>
        </w:tabs>
        <w:spacing w:before="0" w:after="0" w:line="276" w:lineRule="auto"/>
        <w:ind w:firstLine="567"/>
        <w:rPr>
          <w:sz w:val="24"/>
          <w:szCs w:val="24"/>
        </w:rPr>
      </w:pPr>
      <w:r w:rsidRPr="00096800">
        <w:rPr>
          <w:sz w:val="24"/>
          <w:szCs w:val="24"/>
          <w:lang w:bidi="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2EFC1C7" w14:textId="77777777" w:rsidR="007E67CF" w:rsidRPr="00096800" w:rsidRDefault="007E67CF" w:rsidP="007E67CF">
      <w:pPr>
        <w:pStyle w:val="28"/>
        <w:numPr>
          <w:ilvl w:val="0"/>
          <w:numId w:val="38"/>
        </w:numPr>
        <w:shd w:val="clear" w:color="auto" w:fill="auto"/>
        <w:tabs>
          <w:tab w:val="left" w:pos="986"/>
        </w:tabs>
        <w:spacing w:before="0" w:after="0" w:line="276" w:lineRule="auto"/>
        <w:ind w:firstLine="567"/>
        <w:rPr>
          <w:sz w:val="24"/>
          <w:szCs w:val="24"/>
        </w:rPr>
      </w:pPr>
      <w:r w:rsidRPr="00096800">
        <w:rPr>
          <w:sz w:val="24"/>
          <w:szCs w:val="24"/>
          <w:lang w:bidi="ru-RU"/>
        </w:rPr>
        <w:t xml:space="preserve">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пунктом </w:t>
      </w:r>
      <w:r w:rsidR="00C530DE" w:rsidRPr="00096800">
        <w:rPr>
          <w:sz w:val="24"/>
          <w:szCs w:val="24"/>
          <w:lang w:bidi="ru-RU"/>
        </w:rPr>
        <w:t>1</w:t>
      </w:r>
      <w:r w:rsidRPr="00096800">
        <w:rPr>
          <w:sz w:val="24"/>
          <w:szCs w:val="24"/>
          <w:lang w:bidi="ru-RU"/>
        </w:rPr>
        <w:t>.13</w:t>
      </w:r>
      <w:r w:rsidR="00C530DE" w:rsidRPr="00096800">
        <w:rPr>
          <w:sz w:val="24"/>
          <w:szCs w:val="24"/>
          <w:lang w:bidi="ru-RU"/>
        </w:rPr>
        <w:t xml:space="preserve"> главы 3</w:t>
      </w:r>
      <w:r w:rsidRPr="00096800">
        <w:rPr>
          <w:sz w:val="24"/>
          <w:szCs w:val="24"/>
          <w:lang w:bidi="ru-RU"/>
        </w:rPr>
        <w:t xml:space="preserve">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w:t>
      </w:r>
    </w:p>
    <w:p w14:paraId="12E9A58C"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С целью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(исполнителям, подрядчикам), обладающим опытом поставок соответствующих товаров, выполнения соответствующих работ, оказания соответствующих услуг.</w:t>
      </w:r>
    </w:p>
    <w:p w14:paraId="2880A375"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Для определения начальной (максимальной) цены договора методом сопоставимых рыночных цен (анализа рынка) рекомендуется использовать не менее трех предложений о цене (источников ценовой информации) на товары, работы, услуги.</w:t>
      </w:r>
    </w:p>
    <w:p w14:paraId="6A0B90CD" w14:textId="77777777" w:rsidR="007E67CF" w:rsidRPr="00096800" w:rsidRDefault="007E67CF" w:rsidP="007E67CF">
      <w:pPr>
        <w:pStyle w:val="28"/>
        <w:numPr>
          <w:ilvl w:val="0"/>
          <w:numId w:val="38"/>
        </w:numPr>
        <w:shd w:val="clear" w:color="auto" w:fill="auto"/>
        <w:tabs>
          <w:tab w:val="left" w:pos="986"/>
        </w:tabs>
        <w:spacing w:before="0" w:after="0" w:line="276" w:lineRule="auto"/>
        <w:ind w:firstLine="567"/>
        <w:rPr>
          <w:sz w:val="24"/>
          <w:szCs w:val="24"/>
        </w:rPr>
      </w:pPr>
      <w:r w:rsidRPr="00096800">
        <w:rPr>
          <w:sz w:val="24"/>
          <w:szCs w:val="24"/>
          <w:lang w:bidi="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8BEE562" w14:textId="77777777" w:rsidR="007E67CF" w:rsidRPr="00096800" w:rsidRDefault="007E67CF" w:rsidP="007E67CF">
      <w:pPr>
        <w:pStyle w:val="28"/>
        <w:numPr>
          <w:ilvl w:val="0"/>
          <w:numId w:val="38"/>
        </w:numPr>
        <w:shd w:val="clear" w:color="auto" w:fill="auto"/>
        <w:tabs>
          <w:tab w:val="left" w:pos="982"/>
        </w:tabs>
        <w:spacing w:before="0" w:after="0" w:line="276" w:lineRule="auto"/>
        <w:ind w:firstLine="567"/>
        <w:rPr>
          <w:sz w:val="24"/>
          <w:szCs w:val="24"/>
        </w:rPr>
      </w:pPr>
      <w:r w:rsidRPr="00096800">
        <w:rPr>
          <w:sz w:val="24"/>
          <w:szCs w:val="24"/>
          <w:lang w:bidi="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E72C36F"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3C04335" w14:textId="77777777" w:rsidR="007E67CF" w:rsidRPr="00096800" w:rsidRDefault="007E67CF" w:rsidP="007E67CF">
      <w:pPr>
        <w:pStyle w:val="28"/>
        <w:numPr>
          <w:ilvl w:val="0"/>
          <w:numId w:val="38"/>
        </w:numPr>
        <w:shd w:val="clear" w:color="auto" w:fill="auto"/>
        <w:tabs>
          <w:tab w:val="left" w:pos="1042"/>
        </w:tabs>
        <w:spacing w:before="0" w:after="0" w:line="276" w:lineRule="auto"/>
        <w:ind w:firstLine="567"/>
        <w:rPr>
          <w:sz w:val="24"/>
          <w:szCs w:val="24"/>
        </w:rPr>
      </w:pPr>
      <w:r w:rsidRPr="00096800">
        <w:rPr>
          <w:sz w:val="24"/>
          <w:szCs w:val="24"/>
          <w:lang w:bidi="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1DEFF7B" w14:textId="77777777" w:rsidR="007E67CF" w:rsidRPr="00096800" w:rsidRDefault="007E67CF" w:rsidP="007E67CF">
      <w:pPr>
        <w:pStyle w:val="28"/>
        <w:numPr>
          <w:ilvl w:val="0"/>
          <w:numId w:val="38"/>
        </w:numPr>
        <w:shd w:val="clear" w:color="auto" w:fill="auto"/>
        <w:tabs>
          <w:tab w:val="left" w:pos="1042"/>
        </w:tabs>
        <w:spacing w:before="0" w:after="0" w:line="276" w:lineRule="auto"/>
        <w:ind w:firstLine="567"/>
        <w:rPr>
          <w:sz w:val="24"/>
          <w:szCs w:val="24"/>
        </w:rPr>
      </w:pPr>
      <w:r w:rsidRPr="00096800">
        <w:rPr>
          <w:sz w:val="24"/>
          <w:szCs w:val="24"/>
          <w:lang w:bidi="ru-RU"/>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14:paraId="62FBC023" w14:textId="77777777" w:rsidR="007E67CF" w:rsidRPr="00096800" w:rsidRDefault="007E67CF" w:rsidP="007E67CF">
      <w:pPr>
        <w:pStyle w:val="28"/>
        <w:numPr>
          <w:ilvl w:val="0"/>
          <w:numId w:val="38"/>
        </w:numPr>
        <w:shd w:val="clear" w:color="auto" w:fill="auto"/>
        <w:tabs>
          <w:tab w:val="left" w:pos="1102"/>
        </w:tabs>
        <w:spacing w:before="0" w:after="0" w:line="276" w:lineRule="auto"/>
        <w:ind w:firstLine="567"/>
        <w:rPr>
          <w:sz w:val="24"/>
          <w:szCs w:val="24"/>
        </w:rPr>
      </w:pPr>
      <w:r w:rsidRPr="00096800">
        <w:rPr>
          <w:sz w:val="24"/>
          <w:szCs w:val="24"/>
          <w:lang w:bidi="ru-RU"/>
        </w:rPr>
        <w:t>Проектно-сметный метод заключается в определении начальной</w:t>
      </w:r>
    </w:p>
    <w:p w14:paraId="6F06F03B" w14:textId="77777777" w:rsidR="007E67CF" w:rsidRPr="00096800" w:rsidRDefault="007E67CF" w:rsidP="00F64F84">
      <w:pPr>
        <w:pStyle w:val="28"/>
        <w:shd w:val="clear" w:color="auto" w:fill="auto"/>
        <w:tabs>
          <w:tab w:val="left" w:pos="2540"/>
          <w:tab w:val="left" w:pos="4311"/>
        </w:tabs>
        <w:spacing w:before="0" w:after="0" w:line="276" w:lineRule="auto"/>
        <w:ind w:firstLine="567"/>
        <w:rPr>
          <w:sz w:val="24"/>
          <w:szCs w:val="24"/>
        </w:rPr>
      </w:pPr>
      <w:r w:rsidRPr="00096800">
        <w:rPr>
          <w:sz w:val="24"/>
          <w:szCs w:val="24"/>
          <w:lang w:bidi="ru-RU"/>
        </w:rPr>
        <w:t>(максимальной)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w:t>
      </w:r>
      <w:r w:rsidR="00F64F84" w:rsidRPr="00096800">
        <w:rPr>
          <w:sz w:val="24"/>
          <w:szCs w:val="24"/>
          <w:lang w:bidi="ru-RU"/>
        </w:rPr>
        <w:t xml:space="preserve"> </w:t>
      </w:r>
      <w:r w:rsidRPr="00096800">
        <w:rPr>
          <w:sz w:val="24"/>
          <w:szCs w:val="24"/>
          <w:lang w:bidi="ru-RU"/>
        </w:rPr>
        <w:t>осуществляющим</w:t>
      </w:r>
      <w:r w:rsidR="00F64F84" w:rsidRPr="00096800">
        <w:rPr>
          <w:sz w:val="24"/>
          <w:szCs w:val="24"/>
          <w:lang w:bidi="ru-RU"/>
        </w:rPr>
        <w:t xml:space="preserve"> </w:t>
      </w:r>
      <w:r w:rsidRPr="00096800">
        <w:rPr>
          <w:sz w:val="24"/>
          <w:szCs w:val="24"/>
          <w:lang w:bidi="ru-RU"/>
        </w:rPr>
        <w:t>функции по выработке</w:t>
      </w:r>
      <w:r w:rsidR="00F64F84" w:rsidRPr="00096800">
        <w:rPr>
          <w:sz w:val="24"/>
          <w:szCs w:val="24"/>
          <w:lang w:bidi="ru-RU"/>
        </w:rPr>
        <w:t xml:space="preserve"> </w:t>
      </w:r>
      <w:r w:rsidRPr="00096800">
        <w:rPr>
          <w:sz w:val="24"/>
          <w:szCs w:val="24"/>
          <w:lang w:bidi="ru-RU"/>
        </w:rPr>
        <w:t>государственной политики и нормативно-правовому регулированию в сфере строительства, или исполнительным органом государственной власти Челябинской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w:t>
      </w:r>
      <w:r w:rsidRPr="00096800">
        <w:rPr>
          <w:sz w:val="24"/>
          <w:szCs w:val="24"/>
          <w:lang w:bidi="ru-RU"/>
        </w:rPr>
        <w:tab/>
        <w:t>исполнительной</w:t>
      </w:r>
      <w:r w:rsidR="00F64F84" w:rsidRPr="00096800">
        <w:rPr>
          <w:sz w:val="24"/>
          <w:szCs w:val="24"/>
          <w:lang w:bidi="ru-RU"/>
        </w:rPr>
        <w:t xml:space="preserve"> </w:t>
      </w:r>
      <w:r w:rsidRPr="00096800">
        <w:rPr>
          <w:sz w:val="24"/>
          <w:szCs w:val="24"/>
          <w:lang w:bidi="ru-RU"/>
        </w:rPr>
        <w:t>власти, уполномоченным</w:t>
      </w:r>
      <w:r w:rsidR="00F64F84" w:rsidRPr="00096800">
        <w:rPr>
          <w:sz w:val="24"/>
          <w:szCs w:val="24"/>
          <w:lang w:bidi="ru-RU"/>
        </w:rPr>
        <w:t xml:space="preserve"> </w:t>
      </w:r>
      <w:r w:rsidRPr="00096800">
        <w:rPr>
          <w:sz w:val="24"/>
          <w:szCs w:val="24"/>
          <w:lang w:bidi="ru-RU"/>
        </w:rPr>
        <w:t>Правительством Российской Федерации в области государственной охраны объектов культурного наследия.</w:t>
      </w:r>
    </w:p>
    <w:p w14:paraId="783AFF64"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14:paraId="0A649831"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02F42D4" w14:textId="77777777" w:rsidR="007E67CF" w:rsidRPr="00096800" w:rsidRDefault="007E67CF" w:rsidP="007E67CF">
      <w:pPr>
        <w:pStyle w:val="28"/>
        <w:numPr>
          <w:ilvl w:val="0"/>
          <w:numId w:val="38"/>
        </w:numPr>
        <w:shd w:val="clear" w:color="auto" w:fill="auto"/>
        <w:tabs>
          <w:tab w:val="left" w:pos="1087"/>
        </w:tabs>
        <w:spacing w:before="0" w:after="0" w:line="276" w:lineRule="auto"/>
        <w:ind w:firstLine="567"/>
        <w:rPr>
          <w:sz w:val="24"/>
          <w:szCs w:val="24"/>
        </w:rPr>
      </w:pPr>
      <w:r w:rsidRPr="00096800">
        <w:rPr>
          <w:sz w:val="24"/>
          <w:szCs w:val="24"/>
          <w:lang w:bidi="ru-RU"/>
        </w:rPr>
        <w:t xml:space="preserve">Затратный метод применяется в случае невозможности применения иных методов, предусмотренных подпунктами 1-3 пункта </w:t>
      </w:r>
      <w:r w:rsidR="00C530DE" w:rsidRPr="00096800">
        <w:rPr>
          <w:sz w:val="24"/>
          <w:szCs w:val="24"/>
          <w:lang w:bidi="ru-RU"/>
        </w:rPr>
        <w:t>1</w:t>
      </w:r>
      <w:r w:rsidRPr="00096800">
        <w:rPr>
          <w:sz w:val="24"/>
          <w:szCs w:val="24"/>
          <w:lang w:bidi="ru-RU"/>
        </w:rPr>
        <w:t xml:space="preserve">.1 </w:t>
      </w:r>
      <w:r w:rsidR="00C530DE" w:rsidRPr="00096800">
        <w:rPr>
          <w:sz w:val="24"/>
          <w:szCs w:val="24"/>
          <w:lang w:bidi="ru-RU"/>
        </w:rPr>
        <w:t xml:space="preserve">главы 3 </w:t>
      </w:r>
      <w:r w:rsidRPr="00096800">
        <w:rPr>
          <w:sz w:val="24"/>
          <w:szCs w:val="24"/>
          <w:lang w:bidi="ru-RU"/>
        </w:rPr>
        <w:t>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0238D3E" w14:textId="77777777" w:rsidR="007E67CF" w:rsidRPr="00096800" w:rsidRDefault="007E67CF" w:rsidP="007E67CF">
      <w:pPr>
        <w:pStyle w:val="28"/>
        <w:numPr>
          <w:ilvl w:val="0"/>
          <w:numId w:val="38"/>
        </w:numPr>
        <w:shd w:val="clear" w:color="auto" w:fill="auto"/>
        <w:tabs>
          <w:tab w:val="left" w:pos="1087"/>
        </w:tabs>
        <w:spacing w:before="0" w:after="0" w:line="276" w:lineRule="auto"/>
        <w:ind w:firstLine="567"/>
        <w:rPr>
          <w:sz w:val="24"/>
          <w:szCs w:val="24"/>
        </w:rPr>
      </w:pPr>
      <w:r w:rsidRPr="00096800">
        <w:rPr>
          <w:sz w:val="24"/>
          <w:szCs w:val="24"/>
          <w:lang w:bidi="ru-RU"/>
        </w:rPr>
        <w:t>Информация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EEE4F47" w14:textId="77777777" w:rsidR="007E67CF" w:rsidRPr="00096800" w:rsidRDefault="007E67CF" w:rsidP="007E67CF">
      <w:pPr>
        <w:pStyle w:val="28"/>
        <w:numPr>
          <w:ilvl w:val="0"/>
          <w:numId w:val="38"/>
        </w:numPr>
        <w:shd w:val="clear" w:color="auto" w:fill="auto"/>
        <w:tabs>
          <w:tab w:val="left" w:pos="1085"/>
        </w:tabs>
        <w:spacing w:before="0" w:after="0" w:line="276" w:lineRule="auto"/>
        <w:ind w:firstLine="567"/>
        <w:rPr>
          <w:sz w:val="24"/>
          <w:szCs w:val="24"/>
        </w:rPr>
      </w:pPr>
      <w:r w:rsidRPr="00096800">
        <w:rPr>
          <w:sz w:val="24"/>
          <w:szCs w:val="24"/>
          <w:lang w:bidi="ru-RU"/>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относится:</w:t>
      </w:r>
    </w:p>
    <w:p w14:paraId="076422C6" w14:textId="77777777" w:rsidR="007E67CF" w:rsidRPr="00096800" w:rsidRDefault="007E67CF" w:rsidP="007E67CF">
      <w:pPr>
        <w:pStyle w:val="28"/>
        <w:numPr>
          <w:ilvl w:val="0"/>
          <w:numId w:val="40"/>
        </w:numPr>
        <w:shd w:val="clear" w:color="auto" w:fill="auto"/>
        <w:tabs>
          <w:tab w:val="left" w:pos="846"/>
        </w:tabs>
        <w:spacing w:before="0" w:after="0" w:line="276" w:lineRule="auto"/>
        <w:ind w:firstLine="567"/>
        <w:rPr>
          <w:sz w:val="24"/>
          <w:szCs w:val="24"/>
        </w:rPr>
      </w:pPr>
      <w:r w:rsidRPr="00096800">
        <w:rPr>
          <w:sz w:val="24"/>
          <w:szCs w:val="24"/>
          <w:lang w:bidi="ru-RU"/>
        </w:rPr>
        <w:t>информация о ценах товаров, работ, услуг, содержащаяся в ЕИС в реестре контрактов, реестре договоров, заключенных заказчиками, за исключением контрактов (договоров), заключенных по цене, сниженной более чем на 25 % от начальной (максимальной) цены контракта (договора) по результатам проведенной закупки;</w:t>
      </w:r>
    </w:p>
    <w:p w14:paraId="2796C073" w14:textId="77777777" w:rsidR="007E67CF" w:rsidRPr="00096800" w:rsidRDefault="007E67CF" w:rsidP="007E67CF">
      <w:pPr>
        <w:pStyle w:val="28"/>
        <w:numPr>
          <w:ilvl w:val="0"/>
          <w:numId w:val="40"/>
        </w:numPr>
        <w:shd w:val="clear" w:color="auto" w:fill="auto"/>
        <w:tabs>
          <w:tab w:val="left" w:pos="846"/>
        </w:tabs>
        <w:spacing w:before="0" w:after="0" w:line="276" w:lineRule="auto"/>
        <w:ind w:firstLine="567"/>
        <w:rPr>
          <w:sz w:val="24"/>
          <w:szCs w:val="24"/>
        </w:rPr>
      </w:pPr>
      <w:r w:rsidRPr="00096800">
        <w:rPr>
          <w:sz w:val="24"/>
          <w:szCs w:val="24"/>
          <w:lang w:bidi="ru-RU"/>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61D04C" w14:textId="77777777" w:rsidR="007E67CF" w:rsidRPr="00096800" w:rsidRDefault="007E67CF" w:rsidP="007E67CF">
      <w:pPr>
        <w:pStyle w:val="28"/>
        <w:numPr>
          <w:ilvl w:val="0"/>
          <w:numId w:val="40"/>
        </w:numPr>
        <w:shd w:val="clear" w:color="auto" w:fill="auto"/>
        <w:tabs>
          <w:tab w:val="left" w:pos="878"/>
        </w:tabs>
        <w:spacing w:before="0" w:after="0" w:line="276" w:lineRule="auto"/>
        <w:ind w:firstLine="567"/>
        <w:rPr>
          <w:sz w:val="24"/>
          <w:szCs w:val="24"/>
        </w:rPr>
      </w:pPr>
      <w:r w:rsidRPr="00096800">
        <w:rPr>
          <w:sz w:val="24"/>
          <w:szCs w:val="24"/>
          <w:lang w:bidi="ru-RU"/>
        </w:rPr>
        <w:t>информация о котировках на российских и иностранных биржах;</w:t>
      </w:r>
    </w:p>
    <w:p w14:paraId="0C80C942" w14:textId="77777777" w:rsidR="007E67CF" w:rsidRPr="00096800" w:rsidRDefault="007E67CF" w:rsidP="007E67CF">
      <w:pPr>
        <w:pStyle w:val="28"/>
        <w:numPr>
          <w:ilvl w:val="0"/>
          <w:numId w:val="40"/>
        </w:numPr>
        <w:shd w:val="clear" w:color="auto" w:fill="auto"/>
        <w:tabs>
          <w:tab w:val="left" w:pos="878"/>
        </w:tabs>
        <w:spacing w:before="0" w:after="0" w:line="276" w:lineRule="auto"/>
        <w:ind w:firstLine="567"/>
        <w:rPr>
          <w:sz w:val="24"/>
          <w:szCs w:val="24"/>
        </w:rPr>
      </w:pPr>
      <w:r w:rsidRPr="00096800">
        <w:rPr>
          <w:sz w:val="24"/>
          <w:szCs w:val="24"/>
          <w:lang w:bidi="ru-RU"/>
        </w:rPr>
        <w:t>информация о котировках на электронных площадках;</w:t>
      </w:r>
    </w:p>
    <w:p w14:paraId="43B58DB1" w14:textId="77777777" w:rsidR="007E67CF" w:rsidRPr="00096800" w:rsidRDefault="007E67CF" w:rsidP="007E67CF">
      <w:pPr>
        <w:pStyle w:val="28"/>
        <w:numPr>
          <w:ilvl w:val="0"/>
          <w:numId w:val="40"/>
        </w:numPr>
        <w:shd w:val="clear" w:color="auto" w:fill="auto"/>
        <w:tabs>
          <w:tab w:val="left" w:pos="849"/>
        </w:tabs>
        <w:spacing w:before="0" w:after="0" w:line="276" w:lineRule="auto"/>
        <w:ind w:firstLine="567"/>
        <w:rPr>
          <w:sz w:val="24"/>
          <w:szCs w:val="24"/>
        </w:rPr>
      </w:pPr>
      <w:r w:rsidRPr="00096800">
        <w:rPr>
          <w:sz w:val="24"/>
          <w:szCs w:val="24"/>
          <w:lang w:bidi="ru-RU"/>
        </w:rPr>
        <w:t>данные государственной статистической отчетности о ценах товаров, работ, услуг;</w:t>
      </w:r>
    </w:p>
    <w:p w14:paraId="2709994B" w14:textId="77777777" w:rsidR="007E67CF" w:rsidRPr="00096800" w:rsidRDefault="007E67CF" w:rsidP="007E67CF">
      <w:pPr>
        <w:pStyle w:val="28"/>
        <w:numPr>
          <w:ilvl w:val="0"/>
          <w:numId w:val="40"/>
        </w:numPr>
        <w:shd w:val="clear" w:color="auto" w:fill="auto"/>
        <w:tabs>
          <w:tab w:val="left" w:pos="849"/>
        </w:tabs>
        <w:spacing w:before="0" w:after="0" w:line="276" w:lineRule="auto"/>
        <w:ind w:firstLine="567"/>
        <w:rPr>
          <w:sz w:val="24"/>
          <w:szCs w:val="24"/>
        </w:rPr>
      </w:pPr>
      <w:r w:rsidRPr="00096800">
        <w:rPr>
          <w:sz w:val="24"/>
          <w:szCs w:val="24"/>
          <w:lang w:bidi="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64A8B7E" w14:textId="77777777" w:rsidR="007E67CF" w:rsidRPr="00096800" w:rsidRDefault="007E67CF" w:rsidP="007E67CF">
      <w:pPr>
        <w:pStyle w:val="28"/>
        <w:numPr>
          <w:ilvl w:val="0"/>
          <w:numId w:val="40"/>
        </w:numPr>
        <w:shd w:val="clear" w:color="auto" w:fill="auto"/>
        <w:tabs>
          <w:tab w:val="left" w:pos="842"/>
        </w:tabs>
        <w:spacing w:before="0" w:after="0" w:line="276" w:lineRule="auto"/>
        <w:ind w:firstLine="567"/>
        <w:rPr>
          <w:sz w:val="24"/>
          <w:szCs w:val="24"/>
        </w:rPr>
      </w:pPr>
      <w:r w:rsidRPr="00096800">
        <w:rPr>
          <w:sz w:val="24"/>
          <w:szCs w:val="24"/>
          <w:lang w:bidi="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4D631EB" w14:textId="77777777" w:rsidR="007E67CF" w:rsidRPr="00096800" w:rsidRDefault="007E67CF" w:rsidP="007E67CF">
      <w:pPr>
        <w:pStyle w:val="28"/>
        <w:numPr>
          <w:ilvl w:val="0"/>
          <w:numId w:val="40"/>
        </w:numPr>
        <w:shd w:val="clear" w:color="auto" w:fill="auto"/>
        <w:tabs>
          <w:tab w:val="left" w:pos="885"/>
        </w:tabs>
        <w:spacing w:before="0" w:after="0" w:line="276" w:lineRule="auto"/>
        <w:ind w:firstLine="567"/>
        <w:rPr>
          <w:sz w:val="24"/>
          <w:szCs w:val="24"/>
        </w:rPr>
      </w:pPr>
      <w:r w:rsidRPr="00096800">
        <w:rPr>
          <w:sz w:val="24"/>
          <w:szCs w:val="24"/>
          <w:lang w:bidi="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845F9B6"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максимальное значение цены договора</w:t>
      </w:r>
      <w:r w:rsidR="00DE3711" w:rsidRPr="00096800">
        <w:rPr>
          <w:sz w:val="24"/>
          <w:szCs w:val="24"/>
          <w:lang w:bidi="ru-RU"/>
        </w:rPr>
        <w:t xml:space="preserve"> </w:t>
      </w:r>
      <w:r w:rsidRPr="00096800">
        <w:rPr>
          <w:sz w:val="24"/>
          <w:szCs w:val="24"/>
          <w:lang w:bidi="ru-RU"/>
        </w:rPr>
        <w:t>заказчик обосновывает в соответствии с настоящим разделом цену единицы товара, работы, услуги.</w:t>
      </w:r>
    </w:p>
    <w:p w14:paraId="7F897FD3" w14:textId="77777777" w:rsidR="007E67CF" w:rsidRPr="00096800" w:rsidRDefault="007E67CF" w:rsidP="007E67CF">
      <w:pPr>
        <w:pStyle w:val="28"/>
        <w:numPr>
          <w:ilvl w:val="0"/>
          <w:numId w:val="38"/>
        </w:numPr>
        <w:shd w:val="clear" w:color="auto" w:fill="auto"/>
        <w:tabs>
          <w:tab w:val="left" w:pos="1022"/>
        </w:tabs>
        <w:spacing w:before="0" w:after="0" w:line="276" w:lineRule="auto"/>
        <w:ind w:firstLine="567"/>
        <w:rPr>
          <w:sz w:val="24"/>
          <w:szCs w:val="24"/>
        </w:rPr>
      </w:pPr>
      <w:r w:rsidRPr="00096800">
        <w:rPr>
          <w:sz w:val="24"/>
          <w:szCs w:val="24"/>
          <w:lang w:bidi="ru-RU"/>
        </w:rPr>
        <w:t>Установить, что при заключении договора в документации о закупке указываются формула цены и максимальное значение цены договора в следующих случаях:</w:t>
      </w:r>
    </w:p>
    <w:p w14:paraId="58F9B125" w14:textId="77777777" w:rsidR="007E67CF" w:rsidRPr="00096800" w:rsidRDefault="007E67CF" w:rsidP="007E67CF">
      <w:pPr>
        <w:pStyle w:val="28"/>
        <w:numPr>
          <w:ilvl w:val="0"/>
          <w:numId w:val="41"/>
        </w:numPr>
        <w:shd w:val="clear" w:color="auto" w:fill="auto"/>
        <w:tabs>
          <w:tab w:val="left" w:pos="885"/>
        </w:tabs>
        <w:spacing w:before="0" w:after="0" w:line="276" w:lineRule="auto"/>
        <w:ind w:firstLine="567"/>
        <w:rPr>
          <w:sz w:val="24"/>
          <w:szCs w:val="24"/>
        </w:rPr>
      </w:pPr>
      <w:r w:rsidRPr="00096800">
        <w:rPr>
          <w:sz w:val="24"/>
          <w:szCs w:val="24"/>
          <w:lang w:bidi="ru-RU"/>
        </w:rPr>
        <w:t>заключение договора на поставку топлива моторного, включая автомобильный и авиационный бензин;</w:t>
      </w:r>
    </w:p>
    <w:p w14:paraId="7E0DBD11" w14:textId="77777777" w:rsidR="007E67CF" w:rsidRPr="00096800" w:rsidRDefault="007E67CF" w:rsidP="007E67CF">
      <w:pPr>
        <w:pStyle w:val="28"/>
        <w:numPr>
          <w:ilvl w:val="0"/>
          <w:numId w:val="41"/>
        </w:numPr>
        <w:shd w:val="clear" w:color="auto" w:fill="auto"/>
        <w:tabs>
          <w:tab w:val="left" w:pos="792"/>
        </w:tabs>
        <w:spacing w:before="0" w:after="0" w:line="276" w:lineRule="auto"/>
        <w:ind w:firstLine="567"/>
        <w:rPr>
          <w:sz w:val="24"/>
          <w:szCs w:val="24"/>
        </w:rPr>
      </w:pPr>
      <w:r w:rsidRPr="00096800">
        <w:rPr>
          <w:sz w:val="24"/>
          <w:szCs w:val="24"/>
          <w:lang w:bidi="ru-RU"/>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701B3334" w14:textId="77777777" w:rsidR="007E67CF" w:rsidRPr="00096800" w:rsidRDefault="007E67CF" w:rsidP="007E67CF">
      <w:pPr>
        <w:pStyle w:val="28"/>
        <w:numPr>
          <w:ilvl w:val="0"/>
          <w:numId w:val="41"/>
        </w:numPr>
        <w:shd w:val="clear" w:color="auto" w:fill="auto"/>
        <w:tabs>
          <w:tab w:val="left" w:pos="792"/>
        </w:tabs>
        <w:spacing w:before="0" w:after="0" w:line="276" w:lineRule="auto"/>
        <w:ind w:firstLine="567"/>
        <w:rPr>
          <w:sz w:val="24"/>
          <w:szCs w:val="24"/>
        </w:rPr>
      </w:pPr>
      <w:r w:rsidRPr="00096800">
        <w:rPr>
          <w:sz w:val="24"/>
          <w:szCs w:val="24"/>
          <w:lang w:bidi="ru-RU"/>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5E883FCF"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При этом цена договора не может превышать начальную (максимальную) цену договора.</w:t>
      </w:r>
    </w:p>
    <w:p w14:paraId="2C04D406"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14:paraId="5046AC44"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 xml:space="preserve">Заказчик вправе не использовать методы, указанные в данном разделе настоящего Положения, для расчета и обоснования цены договора при осуществлении закупки в соответствии с </w:t>
      </w:r>
      <w:r w:rsidR="00EF7246" w:rsidRPr="00096800">
        <w:rPr>
          <w:sz w:val="24"/>
          <w:szCs w:val="24"/>
          <w:lang w:bidi="ru-RU"/>
        </w:rPr>
        <w:t xml:space="preserve">главой </w:t>
      </w:r>
      <w:r w:rsidRPr="00096800">
        <w:rPr>
          <w:sz w:val="24"/>
          <w:szCs w:val="24"/>
          <w:lang w:bidi="ru-RU"/>
        </w:rPr>
        <w:t>1</w:t>
      </w:r>
      <w:r w:rsidR="001F324D" w:rsidRPr="00096800">
        <w:rPr>
          <w:sz w:val="24"/>
          <w:szCs w:val="24"/>
          <w:lang w:bidi="ru-RU"/>
        </w:rPr>
        <w:t>4</w:t>
      </w:r>
      <w:r w:rsidRPr="00096800">
        <w:rPr>
          <w:sz w:val="24"/>
          <w:szCs w:val="24"/>
          <w:lang w:bidi="ru-RU"/>
        </w:rPr>
        <w:t xml:space="preserve"> настоящего Положения, при соблюдении принципа экономически эффективного расходования денежных средств.</w:t>
      </w:r>
    </w:p>
    <w:p w14:paraId="424B8E7C" w14:textId="77777777" w:rsidR="007E67CF" w:rsidRPr="00096800" w:rsidRDefault="007E67CF" w:rsidP="007E67CF">
      <w:pPr>
        <w:pStyle w:val="28"/>
        <w:numPr>
          <w:ilvl w:val="0"/>
          <w:numId w:val="38"/>
        </w:numPr>
        <w:shd w:val="clear" w:color="auto" w:fill="auto"/>
        <w:tabs>
          <w:tab w:val="left" w:pos="1062"/>
        </w:tabs>
        <w:spacing w:before="0" w:after="0" w:line="276" w:lineRule="auto"/>
        <w:ind w:firstLine="567"/>
        <w:rPr>
          <w:sz w:val="24"/>
          <w:szCs w:val="24"/>
        </w:rPr>
      </w:pPr>
      <w:r w:rsidRPr="00096800">
        <w:rPr>
          <w:sz w:val="24"/>
          <w:szCs w:val="24"/>
          <w:lang w:bidi="ru-RU"/>
        </w:rPr>
        <w:t>Обоснование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14:paraId="67A60675" w14:textId="77777777" w:rsidR="007E67CF" w:rsidRPr="00096800" w:rsidRDefault="007E67CF" w:rsidP="007E67CF">
      <w:pPr>
        <w:pStyle w:val="28"/>
        <w:shd w:val="clear" w:color="auto" w:fill="auto"/>
        <w:spacing w:before="0" w:after="0" w:line="276" w:lineRule="auto"/>
        <w:ind w:firstLine="567"/>
        <w:rPr>
          <w:sz w:val="24"/>
          <w:szCs w:val="24"/>
        </w:rPr>
      </w:pPr>
      <w:r w:rsidRPr="00096800">
        <w:rPr>
          <w:sz w:val="24"/>
          <w:szCs w:val="24"/>
          <w:lang w:bidi="ru-RU"/>
        </w:rPr>
        <w:t>Обоснование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6752A76B" w14:textId="77777777" w:rsidR="007E67CF" w:rsidRPr="00096800" w:rsidRDefault="007E67CF" w:rsidP="007E67CF">
      <w:pPr>
        <w:pStyle w:val="28"/>
        <w:numPr>
          <w:ilvl w:val="0"/>
          <w:numId w:val="38"/>
        </w:numPr>
        <w:shd w:val="clear" w:color="auto" w:fill="auto"/>
        <w:tabs>
          <w:tab w:val="left" w:pos="1083"/>
        </w:tabs>
        <w:spacing w:before="0" w:after="0" w:line="276" w:lineRule="auto"/>
        <w:ind w:firstLine="567"/>
        <w:rPr>
          <w:sz w:val="24"/>
          <w:szCs w:val="24"/>
        </w:rPr>
      </w:pPr>
      <w:r w:rsidRPr="00096800">
        <w:rPr>
          <w:sz w:val="24"/>
          <w:szCs w:val="24"/>
          <w:lang w:bidi="ru-RU"/>
        </w:rPr>
        <w:t>Материалы обоснования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в том числе полученные от поставщиков (исполнителей, подрядчиков) ответы, графические изображения снимков экрана («скриншот» страницы в информационно</w:t>
      </w:r>
      <w:r w:rsidRPr="00096800">
        <w:rPr>
          <w:sz w:val="24"/>
          <w:szCs w:val="24"/>
          <w:lang w:bidi="ru-RU"/>
        </w:rPr>
        <w:softHyphen/>
        <w:t>телекоммуникационной сети Интернет) хранятся вместе с документацией о конкурентной закупке в течение трех лет.</w:t>
      </w:r>
    </w:p>
    <w:p w14:paraId="68EDA9CE" w14:textId="77777777" w:rsidR="00356F1F" w:rsidRPr="00096800" w:rsidRDefault="007E67CF" w:rsidP="00356F1F">
      <w:pPr>
        <w:spacing w:after="0"/>
        <w:ind w:firstLine="567"/>
        <w:jc w:val="both"/>
        <w:rPr>
          <w:rFonts w:ascii="Times New Roman" w:hAnsi="Times New Roman"/>
          <w:sz w:val="24"/>
          <w:szCs w:val="24"/>
          <w:lang w:bidi="ru-RU"/>
        </w:rPr>
      </w:pPr>
      <w:r w:rsidRPr="00096800">
        <w:rPr>
          <w:rFonts w:ascii="Times New Roman" w:hAnsi="Times New Roman"/>
          <w:sz w:val="24"/>
          <w:szCs w:val="24"/>
          <w:lang w:bidi="ru-RU"/>
        </w:rPr>
        <w:t>В целях обоснования начальной (максимальной) цены договора либо цены договора, заключаемого с единственным поставщиком (исполнителем, подрядчиком), могут применяться методические рекомендации по применению методов определения начальной (максимальной) цены договора (контракта), цены договора (контракта), заключаемого с единственным поставщиком (исполнителем, подрядчиком), принятые федеральными органами государственной власти, органами государственной власти субъекта Российской Федерации, органами местного самоуправления города Че</w:t>
      </w:r>
      <w:r w:rsidR="00E24910" w:rsidRPr="00096800">
        <w:rPr>
          <w:rFonts w:ascii="Times New Roman" w:hAnsi="Times New Roman"/>
          <w:sz w:val="24"/>
          <w:szCs w:val="24"/>
          <w:lang w:bidi="ru-RU"/>
        </w:rPr>
        <w:t>баркуль</w:t>
      </w:r>
      <w:r w:rsidRPr="00096800">
        <w:rPr>
          <w:rFonts w:ascii="Times New Roman" w:hAnsi="Times New Roman"/>
          <w:sz w:val="24"/>
          <w:szCs w:val="24"/>
          <w:lang w:bidi="ru-RU"/>
        </w:rPr>
        <w:t>.</w:t>
      </w:r>
    </w:p>
    <w:p w14:paraId="0098404C" w14:textId="77777777" w:rsidR="00EB5D43" w:rsidRPr="00096800" w:rsidRDefault="00356F1F" w:rsidP="00EB5D43">
      <w:pPr>
        <w:spacing w:after="0"/>
        <w:ind w:firstLine="567"/>
        <w:jc w:val="both"/>
        <w:rPr>
          <w:rFonts w:ascii="Times New Roman" w:hAnsi="Times New Roman"/>
          <w:sz w:val="24"/>
          <w:szCs w:val="24"/>
        </w:rPr>
      </w:pPr>
      <w:r w:rsidRPr="00096800">
        <w:rPr>
          <w:rFonts w:ascii="Times New Roman" w:hAnsi="Times New Roman"/>
          <w:sz w:val="24"/>
          <w:szCs w:val="24"/>
          <w:lang w:bidi="ru-RU"/>
        </w:rPr>
        <w:t xml:space="preserve">3.21. </w:t>
      </w:r>
      <w:r w:rsidRPr="00096800">
        <w:rPr>
          <w:rFonts w:ascii="Times New Roman" w:hAnsi="Times New Roman"/>
          <w:sz w:val="24"/>
          <w:szCs w:val="24"/>
        </w:rPr>
        <w:t>В целях определения начальной (максимальной) цены договора источниками информации о ценах товаров, работ, услуг, являющихся предметом договора, могут быть либо собственные расчёты, либо формула цены, устанавливающая правила расчёта сумм, подлежащих уплате Заказчиком поставщику (исполнителю, подрядчику) в ходе исполнения договора, и максимальное значение цены договора, либо цена за единицу товара, работы, услуги и максимальное значение цены договора.</w:t>
      </w:r>
    </w:p>
    <w:p w14:paraId="6BE74BC5" w14:textId="77777777" w:rsidR="005E4367" w:rsidRPr="00096800" w:rsidRDefault="005E4367" w:rsidP="00C01163">
      <w:pPr>
        <w:pStyle w:val="2"/>
        <w:spacing w:before="0"/>
        <w:ind w:firstLine="709"/>
        <w:jc w:val="both"/>
        <w:rPr>
          <w:color w:val="auto"/>
          <w:sz w:val="24"/>
          <w:szCs w:val="24"/>
        </w:rPr>
      </w:pPr>
      <w:bookmarkStart w:id="15" w:name="_Toc514237715"/>
      <w:bookmarkEnd w:id="14"/>
      <w:r w:rsidRPr="00096800">
        <w:rPr>
          <w:color w:val="auto"/>
          <w:sz w:val="24"/>
          <w:szCs w:val="24"/>
        </w:rPr>
        <w:t xml:space="preserve">Раздел 2. </w:t>
      </w:r>
      <w:r w:rsidR="00B33D22" w:rsidRPr="00096800">
        <w:rPr>
          <w:rStyle w:val="apple-converted-space"/>
          <w:color w:val="auto"/>
          <w:sz w:val="24"/>
          <w:szCs w:val="24"/>
          <w:shd w:val="clear" w:color="auto" w:fill="FFFFFF"/>
        </w:rPr>
        <w:t xml:space="preserve">Приоритет </w:t>
      </w:r>
      <w:r w:rsidR="00B33D22" w:rsidRPr="00096800">
        <w:rPr>
          <w:color w:val="auto"/>
          <w:sz w:val="24"/>
          <w:szCs w:val="24"/>
        </w:rPr>
        <w:t>товаров российского происхождения, работ, услуг, выполняемых,</w:t>
      </w:r>
      <w:r w:rsidR="007E13A7" w:rsidRPr="00096800">
        <w:rPr>
          <w:color w:val="auto"/>
          <w:sz w:val="24"/>
          <w:szCs w:val="24"/>
        </w:rPr>
        <w:t xml:space="preserve"> оказываемых российскими лицами</w:t>
      </w:r>
      <w:r w:rsidR="004C7435" w:rsidRPr="00096800">
        <w:rPr>
          <w:color w:val="auto"/>
          <w:sz w:val="24"/>
          <w:szCs w:val="24"/>
        </w:rPr>
        <w:t>,</w:t>
      </w:r>
      <w:r w:rsidR="007E13A7" w:rsidRPr="00096800">
        <w:rPr>
          <w:color w:val="auto"/>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
    </w:p>
    <w:p w14:paraId="2352AC32" w14:textId="77777777" w:rsidR="005E4367" w:rsidRPr="00096800" w:rsidRDefault="007F2534" w:rsidP="00206B44">
      <w:pPr>
        <w:spacing w:after="0"/>
        <w:ind w:firstLine="708"/>
        <w:jc w:val="both"/>
        <w:rPr>
          <w:rFonts w:ascii="Times New Roman" w:hAnsi="Times New Roman"/>
          <w:sz w:val="24"/>
          <w:szCs w:val="24"/>
        </w:rPr>
      </w:pPr>
      <w:r w:rsidRPr="00096800">
        <w:rPr>
          <w:rFonts w:ascii="Times New Roman" w:hAnsi="Times New Roman"/>
          <w:sz w:val="24"/>
          <w:szCs w:val="24"/>
        </w:rPr>
        <w:t>2</w:t>
      </w:r>
      <w:r w:rsidR="005E4367" w:rsidRPr="00096800">
        <w:rPr>
          <w:rFonts w:ascii="Times New Roman" w:hAnsi="Times New Roman"/>
          <w:sz w:val="24"/>
          <w:szCs w:val="24"/>
        </w:rPr>
        <w:t>.1.</w:t>
      </w:r>
      <w:r w:rsidR="007C5537"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67735D" w:rsidRPr="00096800">
        <w:rPr>
          <w:rFonts w:ascii="Times New Roman" w:hAnsi="Times New Roman"/>
          <w:sz w:val="24"/>
          <w:szCs w:val="24"/>
        </w:rPr>
        <w:t xml:space="preserve"> при проведении конкурентных закупок </w:t>
      </w:r>
      <w:r w:rsidR="003A41AE" w:rsidRPr="00096800">
        <w:rPr>
          <w:rFonts w:ascii="Times New Roman" w:hAnsi="Times New Roman"/>
          <w:sz w:val="24"/>
          <w:szCs w:val="24"/>
        </w:rPr>
        <w:t>на основании</w:t>
      </w:r>
      <w:r w:rsidR="006F6542" w:rsidRPr="00096800">
        <w:rPr>
          <w:rFonts w:ascii="Times New Roman" w:hAnsi="Times New Roman"/>
          <w:sz w:val="24"/>
          <w:szCs w:val="24"/>
        </w:rPr>
        <w:t xml:space="preserve"> </w:t>
      </w:r>
      <w:r w:rsidR="005A3366" w:rsidRPr="00096800">
        <w:rPr>
          <w:rFonts w:ascii="Times New Roman" w:hAnsi="Times New Roman"/>
          <w:sz w:val="24"/>
          <w:szCs w:val="24"/>
        </w:rPr>
        <w:t>п.п. 1</w:t>
      </w:r>
      <w:r w:rsidR="00811028" w:rsidRPr="00096800">
        <w:rPr>
          <w:rFonts w:ascii="Times New Roman" w:hAnsi="Times New Roman"/>
          <w:sz w:val="24"/>
          <w:szCs w:val="24"/>
        </w:rPr>
        <w:t xml:space="preserve"> </w:t>
      </w:r>
      <w:r w:rsidR="003A41AE" w:rsidRPr="00096800">
        <w:rPr>
          <w:rFonts w:ascii="Times New Roman" w:hAnsi="Times New Roman"/>
          <w:sz w:val="24"/>
          <w:szCs w:val="24"/>
        </w:rPr>
        <w:t>п.</w:t>
      </w:r>
      <w:r w:rsidR="007C5537" w:rsidRPr="00096800">
        <w:rPr>
          <w:rFonts w:ascii="Times New Roman" w:hAnsi="Times New Roman"/>
          <w:sz w:val="24"/>
          <w:szCs w:val="24"/>
        </w:rPr>
        <w:t xml:space="preserve"> </w:t>
      </w:r>
      <w:r w:rsidR="005A3366" w:rsidRPr="00096800">
        <w:rPr>
          <w:rFonts w:ascii="Times New Roman" w:hAnsi="Times New Roman"/>
          <w:sz w:val="24"/>
          <w:szCs w:val="24"/>
        </w:rPr>
        <w:t>8</w:t>
      </w:r>
      <w:r w:rsidR="006F6542" w:rsidRPr="00096800">
        <w:rPr>
          <w:rFonts w:ascii="Times New Roman" w:hAnsi="Times New Roman"/>
          <w:sz w:val="24"/>
          <w:szCs w:val="24"/>
        </w:rPr>
        <w:t xml:space="preserve"> </w:t>
      </w:r>
      <w:r w:rsidR="00811028" w:rsidRPr="00096800">
        <w:rPr>
          <w:rFonts w:ascii="Times New Roman" w:hAnsi="Times New Roman"/>
          <w:sz w:val="24"/>
          <w:szCs w:val="24"/>
        </w:rPr>
        <w:t>ст. 3 Федерального Закона №223-ФЗ</w:t>
      </w:r>
      <w:r w:rsidR="006F6542" w:rsidRPr="00096800">
        <w:rPr>
          <w:rFonts w:ascii="Times New Roman" w:hAnsi="Times New Roman"/>
          <w:sz w:val="24"/>
          <w:szCs w:val="24"/>
        </w:rPr>
        <w:t xml:space="preserve"> </w:t>
      </w:r>
      <w:r w:rsidR="00843E48" w:rsidRPr="00096800">
        <w:rPr>
          <w:rFonts w:ascii="Times New Roman" w:hAnsi="Times New Roman"/>
          <w:sz w:val="24"/>
          <w:szCs w:val="24"/>
        </w:rPr>
        <w:t xml:space="preserve">обязан установить </w:t>
      </w:r>
      <w:r w:rsidR="00811028" w:rsidRPr="00096800">
        <w:rPr>
          <w:rFonts w:ascii="Times New Roman" w:hAnsi="Times New Roman"/>
          <w:sz w:val="24"/>
          <w:szCs w:val="24"/>
        </w:rPr>
        <w:t>приоритет</w:t>
      </w:r>
      <w:r w:rsidR="007C5537" w:rsidRPr="00096800">
        <w:rPr>
          <w:rFonts w:ascii="Times New Roman" w:hAnsi="Times New Roman"/>
          <w:sz w:val="24"/>
          <w:szCs w:val="24"/>
        </w:rPr>
        <w:t xml:space="preserve"> </w:t>
      </w:r>
      <w:r w:rsidR="00811028" w:rsidRPr="00096800">
        <w:rPr>
          <w:rFonts w:ascii="Times New Roman" w:hAnsi="Times New Roman"/>
          <w:sz w:val="24"/>
          <w:szCs w:val="24"/>
        </w:rPr>
        <w:t>товаро</w:t>
      </w:r>
      <w:r w:rsidR="007C5537" w:rsidRPr="00096800">
        <w:rPr>
          <w:rFonts w:ascii="Times New Roman" w:hAnsi="Times New Roman"/>
          <w:sz w:val="24"/>
          <w:szCs w:val="24"/>
        </w:rPr>
        <w:t>в</w:t>
      </w:r>
      <w:r w:rsidR="003A41AE" w:rsidRPr="00096800">
        <w:rPr>
          <w:rFonts w:ascii="Times New Roman" w:hAnsi="Times New Roman"/>
          <w:sz w:val="24"/>
          <w:szCs w:val="24"/>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w:t>
      </w:r>
      <w:r w:rsidR="00D0209A" w:rsidRPr="00096800">
        <w:rPr>
          <w:rFonts w:ascii="Times New Roman" w:hAnsi="Times New Roman"/>
          <w:sz w:val="24"/>
          <w:szCs w:val="24"/>
        </w:rPr>
        <w:t xml:space="preserve">ываемым иностранными лицами (далее </w:t>
      </w:r>
      <w:r w:rsidR="007C5537" w:rsidRPr="00096800">
        <w:rPr>
          <w:rFonts w:ascii="Times New Roman" w:hAnsi="Times New Roman"/>
          <w:sz w:val="24"/>
          <w:szCs w:val="24"/>
        </w:rPr>
        <w:t>—</w:t>
      </w:r>
      <w:r w:rsidR="00F80598" w:rsidRPr="00096800">
        <w:rPr>
          <w:rFonts w:ascii="Times New Roman" w:hAnsi="Times New Roman"/>
          <w:sz w:val="24"/>
          <w:szCs w:val="24"/>
        </w:rPr>
        <w:t xml:space="preserve"> </w:t>
      </w:r>
      <w:r w:rsidR="00D0209A" w:rsidRPr="00096800">
        <w:rPr>
          <w:rFonts w:ascii="Times New Roman" w:hAnsi="Times New Roman"/>
          <w:sz w:val="24"/>
          <w:szCs w:val="24"/>
        </w:rPr>
        <w:t>приоритет)</w:t>
      </w:r>
      <w:r w:rsidR="00CA3B9A" w:rsidRPr="00096800">
        <w:rPr>
          <w:rFonts w:ascii="Times New Roman" w:hAnsi="Times New Roman"/>
          <w:sz w:val="24"/>
          <w:szCs w:val="24"/>
        </w:rPr>
        <w:t>,</w:t>
      </w:r>
      <w:r w:rsidR="004B2E24" w:rsidRPr="00096800">
        <w:rPr>
          <w:rFonts w:ascii="Times New Roman" w:hAnsi="Times New Roman"/>
          <w:sz w:val="24"/>
          <w:szCs w:val="24"/>
        </w:rPr>
        <w:t xml:space="preserve"> и в соответствии с</w:t>
      </w:r>
      <w:r w:rsidR="00B94912" w:rsidRPr="00096800">
        <w:rPr>
          <w:rFonts w:ascii="Times New Roman" w:hAnsi="Times New Roman"/>
          <w:sz w:val="24"/>
          <w:szCs w:val="24"/>
        </w:rPr>
        <w:t xml:space="preserve"> </w:t>
      </w:r>
      <w:r w:rsidR="000535B0" w:rsidRPr="00096800">
        <w:rPr>
          <w:rFonts w:ascii="Times New Roman" w:hAnsi="Times New Roman"/>
          <w:sz w:val="24"/>
          <w:szCs w:val="24"/>
        </w:rPr>
        <w:t>постановлени</w:t>
      </w:r>
      <w:r w:rsidR="004B2E24" w:rsidRPr="00096800">
        <w:rPr>
          <w:rFonts w:ascii="Times New Roman" w:hAnsi="Times New Roman"/>
          <w:sz w:val="24"/>
          <w:szCs w:val="24"/>
        </w:rPr>
        <w:t>ем</w:t>
      </w:r>
      <w:r w:rsidR="006F6542" w:rsidRPr="00096800">
        <w:rPr>
          <w:rFonts w:ascii="Times New Roman" w:hAnsi="Times New Roman"/>
          <w:sz w:val="24"/>
          <w:szCs w:val="24"/>
        </w:rPr>
        <w:t xml:space="preserve"> </w:t>
      </w:r>
      <w:r w:rsidR="005E4367" w:rsidRPr="00096800">
        <w:rPr>
          <w:rFonts w:ascii="Times New Roman" w:hAnsi="Times New Roman"/>
          <w:sz w:val="24"/>
          <w:szCs w:val="24"/>
        </w:rPr>
        <w:t>Правительства Р</w:t>
      </w:r>
      <w:r w:rsidR="000535B0" w:rsidRPr="00096800">
        <w:rPr>
          <w:rFonts w:ascii="Times New Roman" w:hAnsi="Times New Roman"/>
          <w:sz w:val="24"/>
          <w:szCs w:val="24"/>
        </w:rPr>
        <w:t xml:space="preserve">оссийской </w:t>
      </w:r>
      <w:r w:rsidR="005E4367" w:rsidRPr="00096800">
        <w:rPr>
          <w:rFonts w:ascii="Times New Roman" w:hAnsi="Times New Roman"/>
          <w:sz w:val="24"/>
          <w:szCs w:val="24"/>
        </w:rPr>
        <w:t>Ф</w:t>
      </w:r>
      <w:r w:rsidR="000535B0" w:rsidRPr="00096800">
        <w:rPr>
          <w:rFonts w:ascii="Times New Roman" w:hAnsi="Times New Roman"/>
          <w:sz w:val="24"/>
          <w:szCs w:val="24"/>
        </w:rPr>
        <w:t>едерации</w:t>
      </w:r>
      <w:r w:rsidR="006F6542" w:rsidRPr="00096800">
        <w:rPr>
          <w:rFonts w:ascii="Times New Roman" w:hAnsi="Times New Roman"/>
          <w:sz w:val="24"/>
          <w:szCs w:val="24"/>
        </w:rPr>
        <w:t xml:space="preserve"> </w:t>
      </w:r>
      <w:r w:rsidR="005E4367" w:rsidRPr="00096800">
        <w:rPr>
          <w:rFonts w:ascii="Times New Roman" w:hAnsi="Times New Roman"/>
          <w:sz w:val="24"/>
          <w:szCs w:val="24"/>
        </w:rPr>
        <w:t xml:space="preserve">от 16 сентября 2016 г. № 925 </w:t>
      </w:r>
      <w:r w:rsidR="007C5537" w:rsidRPr="00096800">
        <w:rPr>
          <w:rFonts w:ascii="Times New Roman" w:hAnsi="Times New Roman"/>
          <w:sz w:val="24"/>
          <w:szCs w:val="24"/>
        </w:rPr>
        <w:t>«</w:t>
      </w:r>
      <w:r w:rsidR="005E4367" w:rsidRPr="00096800">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w:t>
      </w:r>
      <w:r w:rsidR="00F80598" w:rsidRPr="00096800">
        <w:rPr>
          <w:rFonts w:ascii="Times New Roman" w:hAnsi="Times New Roman"/>
          <w:sz w:val="24"/>
          <w:szCs w:val="24"/>
        </w:rPr>
        <w:t>остранными лицами</w:t>
      </w:r>
      <w:r w:rsidR="007C5537" w:rsidRPr="00096800">
        <w:rPr>
          <w:rFonts w:ascii="Times New Roman" w:hAnsi="Times New Roman"/>
          <w:sz w:val="24"/>
          <w:szCs w:val="24"/>
        </w:rPr>
        <w:t>»</w:t>
      </w:r>
      <w:r w:rsidR="00F80598" w:rsidRPr="00096800">
        <w:rPr>
          <w:rFonts w:ascii="Times New Roman" w:hAnsi="Times New Roman"/>
          <w:sz w:val="24"/>
          <w:szCs w:val="24"/>
        </w:rPr>
        <w:t xml:space="preserve"> (далее </w:t>
      </w:r>
      <w:r w:rsidR="007C5537" w:rsidRPr="00096800">
        <w:rPr>
          <w:rFonts w:ascii="Times New Roman" w:hAnsi="Times New Roman"/>
          <w:sz w:val="24"/>
          <w:szCs w:val="24"/>
        </w:rPr>
        <w:t>—</w:t>
      </w:r>
      <w:r w:rsidR="00F80598" w:rsidRPr="00096800">
        <w:rPr>
          <w:rFonts w:ascii="Times New Roman" w:hAnsi="Times New Roman"/>
          <w:sz w:val="24"/>
          <w:szCs w:val="24"/>
        </w:rPr>
        <w:t xml:space="preserve"> ПП </w:t>
      </w:r>
      <w:r w:rsidR="001B7631" w:rsidRPr="00096800">
        <w:rPr>
          <w:rFonts w:ascii="Times New Roman" w:hAnsi="Times New Roman"/>
          <w:sz w:val="24"/>
          <w:szCs w:val="24"/>
        </w:rPr>
        <w:t>№925).</w:t>
      </w:r>
    </w:p>
    <w:p w14:paraId="35A4C146" w14:textId="77777777" w:rsidR="00746E1F" w:rsidRPr="00096800" w:rsidRDefault="004B2E24" w:rsidP="00206B44">
      <w:pPr>
        <w:spacing w:after="0"/>
        <w:ind w:firstLine="708"/>
        <w:jc w:val="both"/>
        <w:rPr>
          <w:rFonts w:ascii="Times New Roman" w:hAnsi="Times New Roman"/>
          <w:sz w:val="24"/>
          <w:szCs w:val="24"/>
        </w:rPr>
      </w:pPr>
      <w:r w:rsidRPr="00096800">
        <w:rPr>
          <w:rFonts w:ascii="Times New Roman" w:hAnsi="Times New Roman"/>
          <w:sz w:val="24"/>
          <w:szCs w:val="24"/>
        </w:rPr>
        <w:t>2.2</w:t>
      </w:r>
      <w:r w:rsidR="005E4367" w:rsidRPr="00096800">
        <w:rPr>
          <w:rFonts w:ascii="Times New Roman" w:hAnsi="Times New Roman"/>
          <w:sz w:val="24"/>
          <w:szCs w:val="24"/>
        </w:rPr>
        <w:t>.</w:t>
      </w:r>
      <w:r w:rsidRPr="00096800">
        <w:rPr>
          <w:rFonts w:ascii="Times New Roman" w:hAnsi="Times New Roman"/>
          <w:sz w:val="24"/>
          <w:szCs w:val="24"/>
        </w:rPr>
        <w:t> </w:t>
      </w:r>
      <w:r w:rsidR="005E4367" w:rsidRPr="00096800">
        <w:rPr>
          <w:rFonts w:ascii="Times New Roman" w:hAnsi="Times New Roman"/>
          <w:sz w:val="24"/>
          <w:szCs w:val="24"/>
        </w:rPr>
        <w:t xml:space="preserve">Приоритет устанавливается </w:t>
      </w:r>
      <w:r w:rsidR="0011364E" w:rsidRPr="00096800">
        <w:rPr>
          <w:rFonts w:ascii="Times New Roman" w:hAnsi="Times New Roman"/>
          <w:sz w:val="24"/>
          <w:szCs w:val="24"/>
        </w:rPr>
        <w:t>Заказчиком</w:t>
      </w:r>
      <w:r w:rsidR="003A7F3B" w:rsidRPr="00096800">
        <w:rPr>
          <w:rFonts w:ascii="Times New Roman" w:hAnsi="Times New Roman"/>
          <w:sz w:val="24"/>
          <w:szCs w:val="24"/>
        </w:rPr>
        <w:t xml:space="preserve"> </w:t>
      </w:r>
      <w:r w:rsidR="005E4367" w:rsidRPr="00096800">
        <w:rPr>
          <w:rFonts w:ascii="Times New Roman" w:hAnsi="Times New Roman"/>
          <w:sz w:val="24"/>
          <w:szCs w:val="24"/>
        </w:rPr>
        <w:t xml:space="preserve">при осуществлении закупок товаров, работ, услуг </w:t>
      </w:r>
      <w:r w:rsidR="007C5537" w:rsidRPr="00096800">
        <w:rPr>
          <w:rFonts w:ascii="Times New Roman" w:hAnsi="Times New Roman"/>
          <w:sz w:val="24"/>
          <w:szCs w:val="24"/>
        </w:rPr>
        <w:t>путём</w:t>
      </w:r>
      <w:r w:rsidR="005E4367" w:rsidRPr="00096800">
        <w:rPr>
          <w:rFonts w:ascii="Times New Roman" w:hAnsi="Times New Roman"/>
          <w:sz w:val="24"/>
          <w:szCs w:val="24"/>
        </w:rPr>
        <w:t xml:space="preserve"> проведения конкурса, аукциона, запроса предложений</w:t>
      </w:r>
      <w:r w:rsidR="003A7F3B" w:rsidRPr="00096800">
        <w:rPr>
          <w:rFonts w:ascii="Times New Roman" w:hAnsi="Times New Roman"/>
          <w:sz w:val="24"/>
          <w:szCs w:val="24"/>
        </w:rPr>
        <w:t xml:space="preserve"> в электронной форме</w:t>
      </w:r>
      <w:r w:rsidR="005E4367" w:rsidRPr="00096800">
        <w:rPr>
          <w:rFonts w:ascii="Times New Roman" w:hAnsi="Times New Roman"/>
          <w:sz w:val="24"/>
          <w:szCs w:val="24"/>
        </w:rPr>
        <w:t>, запроса котировок</w:t>
      </w:r>
      <w:r w:rsidR="003A7F3B" w:rsidRPr="00096800">
        <w:rPr>
          <w:rFonts w:ascii="Times New Roman" w:hAnsi="Times New Roman"/>
          <w:sz w:val="24"/>
          <w:szCs w:val="24"/>
        </w:rPr>
        <w:t xml:space="preserve"> в электронной форме</w:t>
      </w:r>
      <w:r w:rsidR="007C5537" w:rsidRPr="00096800">
        <w:rPr>
          <w:rFonts w:ascii="Times New Roman" w:hAnsi="Times New Roman"/>
          <w:sz w:val="24"/>
          <w:szCs w:val="24"/>
        </w:rPr>
        <w:t xml:space="preserve"> </w:t>
      </w:r>
      <w:r w:rsidR="005E4367" w:rsidRPr="00096800">
        <w:rPr>
          <w:rFonts w:ascii="Times New Roman" w:hAnsi="Times New Roman"/>
          <w:sz w:val="24"/>
          <w:szCs w:val="24"/>
        </w:rPr>
        <w:t>и иных способов закупки</w:t>
      </w:r>
      <w:r w:rsidR="007C5537" w:rsidRPr="00096800">
        <w:rPr>
          <w:rFonts w:ascii="Times New Roman" w:hAnsi="Times New Roman"/>
          <w:sz w:val="24"/>
          <w:szCs w:val="24"/>
        </w:rPr>
        <w:t>,</w:t>
      </w:r>
      <w:r w:rsidR="005E4367" w:rsidRPr="00096800">
        <w:rPr>
          <w:rFonts w:ascii="Times New Roman" w:hAnsi="Times New Roman"/>
          <w:sz w:val="24"/>
          <w:szCs w:val="24"/>
        </w:rPr>
        <w:t xml:space="preserve"> предусмотренных в настоящем Положении</w:t>
      </w:r>
      <w:r w:rsidR="007F2534" w:rsidRPr="00096800">
        <w:rPr>
          <w:rFonts w:ascii="Times New Roman" w:hAnsi="Times New Roman"/>
          <w:sz w:val="24"/>
          <w:szCs w:val="24"/>
        </w:rPr>
        <w:t xml:space="preserve"> о закупках</w:t>
      </w:r>
      <w:r w:rsidR="005E4367" w:rsidRPr="00096800">
        <w:rPr>
          <w:rFonts w:ascii="Times New Roman" w:hAnsi="Times New Roman"/>
          <w:sz w:val="24"/>
          <w:szCs w:val="24"/>
        </w:rPr>
        <w:t>, за исключением закупок у единственного поставщика (исполнителя, подрядчика).</w:t>
      </w:r>
    </w:p>
    <w:p w14:paraId="0C975C5F" w14:textId="77777777" w:rsidR="0026685F" w:rsidRPr="00096800" w:rsidRDefault="00482EA3" w:rsidP="00206B44">
      <w:pPr>
        <w:spacing w:after="0"/>
        <w:ind w:firstLine="708"/>
        <w:jc w:val="both"/>
        <w:rPr>
          <w:rFonts w:ascii="Times New Roman" w:hAnsi="Times New Roman"/>
          <w:sz w:val="24"/>
          <w:szCs w:val="24"/>
        </w:rPr>
      </w:pPr>
      <w:r w:rsidRPr="00096800">
        <w:rPr>
          <w:rFonts w:ascii="Times New Roman" w:hAnsi="Times New Roman"/>
          <w:sz w:val="24"/>
          <w:szCs w:val="24"/>
        </w:rPr>
        <w:t xml:space="preserve">2.3. При осуществлении закупок товаров, работ, услуг путём проведения конкурса или иным способом, установленным в настоящем </w:t>
      </w:r>
      <w:r w:rsidR="0083431A" w:rsidRPr="00096800">
        <w:rPr>
          <w:rFonts w:ascii="Times New Roman" w:hAnsi="Times New Roman"/>
          <w:sz w:val="24"/>
          <w:szCs w:val="24"/>
        </w:rPr>
        <w:t>П</w:t>
      </w:r>
      <w:r w:rsidRPr="00096800">
        <w:rPr>
          <w:rFonts w:ascii="Times New Roman" w:hAnsi="Times New Roman"/>
          <w:sz w:val="24"/>
          <w:szCs w:val="24"/>
        </w:rPr>
        <w:t xml:space="preserve">оложении о закупках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оценка и сопоставление </w:t>
      </w:r>
      <w:r w:rsidR="002513F2" w:rsidRPr="00096800">
        <w:rPr>
          <w:rFonts w:ascii="Times New Roman" w:hAnsi="Times New Roman"/>
          <w:sz w:val="24"/>
          <w:szCs w:val="24"/>
        </w:rPr>
        <w:t>заявок</w:t>
      </w:r>
      <w:r w:rsidRPr="00096800">
        <w:rPr>
          <w:rFonts w:ascii="Times New Roman" w:hAnsi="Times New Roman"/>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bookmarkStart w:id="16" w:name="100007"/>
      <w:bookmarkEnd w:id="16"/>
    </w:p>
    <w:p w14:paraId="25BF55FF" w14:textId="77777777" w:rsidR="006D16D5" w:rsidRPr="00096800" w:rsidRDefault="00746E1F" w:rsidP="00206B44">
      <w:pPr>
        <w:spacing w:after="0"/>
        <w:ind w:firstLine="708"/>
        <w:jc w:val="both"/>
        <w:rPr>
          <w:rFonts w:ascii="Times New Roman" w:hAnsi="Times New Roman"/>
          <w:sz w:val="24"/>
          <w:szCs w:val="24"/>
        </w:rPr>
      </w:pPr>
      <w:r w:rsidRPr="00096800">
        <w:rPr>
          <w:rFonts w:ascii="Times New Roman" w:hAnsi="Times New Roman"/>
          <w:sz w:val="24"/>
          <w:szCs w:val="24"/>
        </w:rPr>
        <w:t>2</w:t>
      </w:r>
      <w:r w:rsidR="0022442D" w:rsidRPr="00096800">
        <w:rPr>
          <w:rFonts w:ascii="Times New Roman" w:hAnsi="Times New Roman"/>
          <w:sz w:val="24"/>
          <w:szCs w:val="24"/>
        </w:rPr>
        <w:t>.</w:t>
      </w:r>
      <w:r w:rsidRPr="00096800">
        <w:rPr>
          <w:rFonts w:ascii="Times New Roman" w:hAnsi="Times New Roman"/>
          <w:sz w:val="24"/>
          <w:szCs w:val="24"/>
        </w:rPr>
        <w:t>4.</w:t>
      </w:r>
      <w:r w:rsidR="006F6542" w:rsidRPr="00096800">
        <w:rPr>
          <w:rFonts w:ascii="Times New Roman" w:hAnsi="Times New Roman"/>
          <w:sz w:val="24"/>
          <w:szCs w:val="24"/>
        </w:rPr>
        <w:t xml:space="preserve"> </w:t>
      </w:r>
      <w:r w:rsidR="0022442D" w:rsidRPr="00096800">
        <w:rPr>
          <w:rFonts w:ascii="Times New Roman" w:hAnsi="Times New Roman"/>
          <w:sz w:val="24"/>
          <w:szCs w:val="24"/>
        </w:rPr>
        <w:t>При осуществлении закупок товаров, работ, услуг пут</w:t>
      </w:r>
      <w:r w:rsidR="00814498" w:rsidRPr="00096800">
        <w:rPr>
          <w:rFonts w:ascii="Times New Roman" w:hAnsi="Times New Roman"/>
          <w:sz w:val="24"/>
          <w:szCs w:val="24"/>
        </w:rPr>
        <w:t>ё</w:t>
      </w:r>
      <w:r w:rsidR="0022442D" w:rsidRPr="00096800">
        <w:rPr>
          <w:rFonts w:ascii="Times New Roman" w:hAnsi="Times New Roman"/>
          <w:sz w:val="24"/>
          <w:szCs w:val="24"/>
        </w:rPr>
        <w:t>м проведения аукциона или иным способо</w:t>
      </w:r>
      <w:r w:rsidR="00814498" w:rsidRPr="00096800">
        <w:rPr>
          <w:rFonts w:ascii="Times New Roman" w:hAnsi="Times New Roman"/>
          <w:sz w:val="24"/>
          <w:szCs w:val="24"/>
        </w:rPr>
        <w:t xml:space="preserve">м, </w:t>
      </w:r>
      <w:r w:rsidR="0026685F" w:rsidRPr="00096800">
        <w:rPr>
          <w:rFonts w:ascii="Times New Roman" w:hAnsi="Times New Roman"/>
          <w:sz w:val="24"/>
          <w:szCs w:val="24"/>
        </w:rPr>
        <w:t>установленным в настоящем положении о закупках,</w:t>
      </w:r>
      <w:r w:rsidR="006F6542" w:rsidRPr="00096800">
        <w:rPr>
          <w:rFonts w:ascii="Times New Roman" w:hAnsi="Times New Roman"/>
          <w:sz w:val="24"/>
          <w:szCs w:val="24"/>
        </w:rPr>
        <w:t xml:space="preserve"> </w:t>
      </w:r>
      <w:r w:rsidR="0022442D" w:rsidRPr="00096800">
        <w:rPr>
          <w:rFonts w:ascii="Times New Roman" w:hAnsi="Times New Roman"/>
          <w:sz w:val="24"/>
          <w:szCs w:val="24"/>
        </w:rPr>
        <w:t xml:space="preserve">при котором определение победителя проводится </w:t>
      </w:r>
      <w:r w:rsidR="00814498" w:rsidRPr="00096800">
        <w:rPr>
          <w:rFonts w:ascii="Times New Roman" w:hAnsi="Times New Roman"/>
          <w:sz w:val="24"/>
          <w:szCs w:val="24"/>
        </w:rPr>
        <w:t>путём</w:t>
      </w:r>
      <w:r w:rsidR="0022442D" w:rsidRPr="00096800">
        <w:rPr>
          <w:rFonts w:ascii="Times New Roman" w:hAnsi="Times New Roman"/>
          <w:sz w:val="24"/>
          <w:szCs w:val="24"/>
        </w:rPr>
        <w:t xml:space="preserve"> снижения начальной (максимальной) цены договора, указанной в извещении о закупке, на </w:t>
      </w:r>
      <w:r w:rsidR="00814498" w:rsidRPr="00096800">
        <w:rPr>
          <w:rFonts w:ascii="Times New Roman" w:hAnsi="Times New Roman"/>
          <w:sz w:val="24"/>
          <w:szCs w:val="24"/>
        </w:rPr>
        <w:t>«</w:t>
      </w:r>
      <w:r w:rsidR="0022442D" w:rsidRPr="00096800">
        <w:rPr>
          <w:rFonts w:ascii="Times New Roman" w:hAnsi="Times New Roman"/>
          <w:sz w:val="24"/>
          <w:szCs w:val="24"/>
        </w:rPr>
        <w:t>шаг</w:t>
      </w:r>
      <w:r w:rsidR="00814498" w:rsidRPr="00096800">
        <w:rPr>
          <w:rFonts w:ascii="Times New Roman" w:hAnsi="Times New Roman"/>
          <w:sz w:val="24"/>
          <w:szCs w:val="24"/>
        </w:rPr>
        <w:t>»</w:t>
      </w:r>
      <w:r w:rsidR="0022442D" w:rsidRPr="00096800">
        <w:rPr>
          <w:rFonts w:ascii="Times New Roman" w:hAnsi="Times New Roman"/>
          <w:sz w:val="24"/>
          <w:szCs w:val="24"/>
        </w:rPr>
        <w:t>, установленный в документации о</w:t>
      </w:r>
      <w:r w:rsidR="0026685F"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22442D" w:rsidRPr="00096800">
        <w:rPr>
          <w:rFonts w:ascii="Times New Roman" w:hAnsi="Times New Roman"/>
          <w:sz w:val="24"/>
          <w:szCs w:val="24"/>
        </w:rPr>
        <w:t xml:space="preserve">закупке, в случае, если победителем закупки представлена заявка на участие в </w:t>
      </w:r>
      <w:r w:rsidR="0026685F" w:rsidRPr="00096800">
        <w:rPr>
          <w:rFonts w:ascii="Times New Roman" w:hAnsi="Times New Roman"/>
          <w:sz w:val="24"/>
          <w:szCs w:val="24"/>
        </w:rPr>
        <w:t xml:space="preserve">конкурентной </w:t>
      </w:r>
      <w:r w:rsidR="0022442D" w:rsidRPr="00096800">
        <w:rPr>
          <w:rFonts w:ascii="Times New Roman" w:hAnsi="Times New Roman"/>
          <w:sz w:val="24"/>
          <w:szCs w:val="24"/>
        </w:rPr>
        <w:t>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17" w:name="100008"/>
      <w:bookmarkEnd w:id="17"/>
    </w:p>
    <w:p w14:paraId="3852D4EE" w14:textId="77777777" w:rsidR="0022442D" w:rsidRPr="00096800" w:rsidRDefault="006D16D5" w:rsidP="00206B44">
      <w:pPr>
        <w:spacing w:after="0"/>
        <w:ind w:firstLine="708"/>
        <w:jc w:val="both"/>
        <w:rPr>
          <w:rFonts w:ascii="Times New Roman" w:hAnsi="Times New Roman"/>
          <w:sz w:val="24"/>
          <w:szCs w:val="24"/>
        </w:rPr>
      </w:pPr>
      <w:r w:rsidRPr="00096800">
        <w:rPr>
          <w:rFonts w:ascii="Times New Roman" w:hAnsi="Times New Roman"/>
          <w:sz w:val="24"/>
          <w:szCs w:val="24"/>
        </w:rPr>
        <w:t>2.5</w:t>
      </w:r>
      <w:r w:rsidR="0022442D" w:rsidRPr="00096800">
        <w:rPr>
          <w:rFonts w:ascii="Times New Roman" w:hAnsi="Times New Roman"/>
          <w:sz w:val="24"/>
          <w:szCs w:val="24"/>
        </w:rPr>
        <w:t xml:space="preserve">. При осуществлении закупок товаров, работ, услуг </w:t>
      </w:r>
      <w:r w:rsidR="00A91EB6" w:rsidRPr="00096800">
        <w:rPr>
          <w:rFonts w:ascii="Times New Roman" w:hAnsi="Times New Roman"/>
          <w:sz w:val="24"/>
          <w:szCs w:val="24"/>
        </w:rPr>
        <w:t>путём</w:t>
      </w:r>
      <w:r w:rsidR="0022442D" w:rsidRPr="00096800">
        <w:rPr>
          <w:rFonts w:ascii="Times New Roman" w:hAnsi="Times New Roman"/>
          <w:sz w:val="24"/>
          <w:szCs w:val="24"/>
        </w:rPr>
        <w:t xml:space="preserve"> проведения аукциона или иным способом,</w:t>
      </w:r>
      <w:r w:rsidR="00A91EB6" w:rsidRPr="00096800">
        <w:rPr>
          <w:rFonts w:ascii="Times New Roman" w:hAnsi="Times New Roman"/>
          <w:sz w:val="24"/>
          <w:szCs w:val="24"/>
        </w:rPr>
        <w:t xml:space="preserve"> </w:t>
      </w:r>
      <w:r w:rsidRPr="00096800">
        <w:rPr>
          <w:rFonts w:ascii="Times New Roman" w:hAnsi="Times New Roman"/>
          <w:sz w:val="24"/>
          <w:szCs w:val="24"/>
        </w:rPr>
        <w:t xml:space="preserve">установленным в настоящем положении о закупках, </w:t>
      </w:r>
      <w:r w:rsidR="0022442D" w:rsidRPr="00096800">
        <w:rPr>
          <w:rFonts w:ascii="Times New Roman" w:hAnsi="Times New Roman"/>
          <w:sz w:val="24"/>
          <w:szCs w:val="24"/>
        </w:rPr>
        <w:t>при котором определение победителя проводится пут</w:t>
      </w:r>
      <w:r w:rsidR="00A91EB6" w:rsidRPr="00096800">
        <w:rPr>
          <w:rFonts w:ascii="Times New Roman" w:hAnsi="Times New Roman"/>
          <w:sz w:val="24"/>
          <w:szCs w:val="24"/>
        </w:rPr>
        <w:t>ё</w:t>
      </w:r>
      <w:r w:rsidR="0022442D" w:rsidRPr="00096800">
        <w:rPr>
          <w:rFonts w:ascii="Times New Roman" w:hAnsi="Times New Roman"/>
          <w:sz w:val="24"/>
          <w:szCs w:val="24"/>
        </w:rPr>
        <w:t xml:space="preserve">м снижения начальной (максимальной) цены договора, указанной в извещении о закупке, на </w:t>
      </w:r>
      <w:r w:rsidR="00A91EB6" w:rsidRPr="00096800">
        <w:rPr>
          <w:rFonts w:ascii="Times New Roman" w:hAnsi="Times New Roman"/>
          <w:sz w:val="24"/>
          <w:szCs w:val="24"/>
        </w:rPr>
        <w:t>«</w:t>
      </w:r>
      <w:r w:rsidR="0022442D" w:rsidRPr="00096800">
        <w:rPr>
          <w:rFonts w:ascii="Times New Roman" w:hAnsi="Times New Roman"/>
          <w:sz w:val="24"/>
          <w:szCs w:val="24"/>
        </w:rPr>
        <w:t>ша</w:t>
      </w:r>
      <w:r w:rsidR="00A91EB6" w:rsidRPr="00096800">
        <w:rPr>
          <w:rFonts w:ascii="Times New Roman" w:hAnsi="Times New Roman"/>
          <w:sz w:val="24"/>
          <w:szCs w:val="24"/>
        </w:rPr>
        <w:t>г»</w:t>
      </w:r>
      <w:r w:rsidR="0022442D" w:rsidRPr="00096800">
        <w:rPr>
          <w:rFonts w:ascii="Times New Roman" w:hAnsi="Times New Roman"/>
          <w:sz w:val="24"/>
          <w:szCs w:val="24"/>
        </w:rPr>
        <w:t>, установленный в документации о</w:t>
      </w:r>
      <w:r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22442D" w:rsidRPr="00096800">
        <w:rPr>
          <w:rFonts w:ascii="Times New Roman" w:hAnsi="Times New Roman"/>
          <w:sz w:val="24"/>
          <w:szCs w:val="24"/>
        </w:rPr>
        <w:t>закупке, в случае, если победителем закупки, которая проводится на право заключить договор</w:t>
      </w:r>
      <w:r w:rsidR="00A91EB6" w:rsidRPr="00096800">
        <w:rPr>
          <w:rFonts w:ascii="Times New Roman" w:hAnsi="Times New Roman"/>
          <w:sz w:val="24"/>
          <w:szCs w:val="24"/>
        </w:rPr>
        <w:t>, а цена договора снижена до нуля</w:t>
      </w:r>
      <w:r w:rsidR="0022442D" w:rsidRPr="00096800">
        <w:rPr>
          <w:rFonts w:ascii="Times New Roman" w:hAnsi="Times New Roman"/>
          <w:sz w:val="24"/>
          <w:szCs w:val="24"/>
        </w:rPr>
        <w:t>, представлена заявка на участие в закупке,</w:t>
      </w:r>
      <w:r w:rsidR="00A91EB6" w:rsidRPr="00096800">
        <w:rPr>
          <w:rFonts w:ascii="Times New Roman" w:hAnsi="Times New Roman"/>
          <w:sz w:val="24"/>
          <w:szCs w:val="24"/>
        </w:rPr>
        <w:t xml:space="preserve"> </w:t>
      </w:r>
      <w:r w:rsidR="0022442D" w:rsidRPr="00096800">
        <w:rPr>
          <w:rFonts w:ascii="Times New Roman" w:hAnsi="Times New Roman"/>
          <w:sz w:val="24"/>
          <w:szCs w:val="24"/>
        </w:rPr>
        <w:t>содерж</w:t>
      </w:r>
      <w:r w:rsidR="00A91EB6" w:rsidRPr="00096800">
        <w:rPr>
          <w:rFonts w:ascii="Times New Roman" w:hAnsi="Times New Roman"/>
          <w:sz w:val="24"/>
          <w:szCs w:val="24"/>
        </w:rPr>
        <w:t>ащая</w:t>
      </w:r>
      <w:r w:rsidR="0022442D" w:rsidRPr="00096800">
        <w:rPr>
          <w:rFonts w:ascii="Times New Roman" w:hAnsi="Times New Roman"/>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CBF7844"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2.6. Условием предоставления приоритета является включение в документацию о закупке следующих сведений:</w:t>
      </w:r>
    </w:p>
    <w:p w14:paraId="38759F52"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136DE5BB"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A1301B5"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14:paraId="46358799"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E9FC264"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A91A79" w:rsidRPr="00096800">
        <w:rPr>
          <w:rFonts w:ascii="Times New Roman" w:hAnsi="Times New Roman"/>
          <w:sz w:val="24"/>
          <w:szCs w:val="24"/>
        </w:rPr>
        <w:t xml:space="preserve">пп. </w:t>
      </w:r>
      <w:hyperlink r:id="rId13" w:history="1">
        <w:r w:rsidR="00A91A79" w:rsidRPr="00096800">
          <w:rPr>
            <w:rFonts w:ascii="Times New Roman" w:hAnsi="Times New Roman"/>
            <w:sz w:val="24"/>
            <w:szCs w:val="24"/>
          </w:rPr>
          <w:t>«г»,</w:t>
        </w:r>
      </w:hyperlink>
      <w:r w:rsidR="00A91A79" w:rsidRPr="00096800">
        <w:rPr>
          <w:rFonts w:ascii="Times New Roman" w:hAnsi="Times New Roman"/>
          <w:sz w:val="24"/>
          <w:szCs w:val="24"/>
        </w:rPr>
        <w:t xml:space="preserve"> «д»</w:t>
      </w:r>
      <w:r w:rsidRPr="00096800">
        <w:rPr>
          <w:rFonts w:ascii="Times New Roman" w:hAnsi="Times New Roman"/>
          <w:sz w:val="24"/>
          <w:szCs w:val="24"/>
        </w:rPr>
        <w:t xml:space="preserve"> </w:t>
      </w:r>
      <w:r w:rsidR="00A91A79" w:rsidRPr="00096800">
        <w:rPr>
          <w:rFonts w:ascii="Times New Roman" w:hAnsi="Times New Roman"/>
          <w:sz w:val="24"/>
          <w:szCs w:val="24"/>
        </w:rPr>
        <w:t xml:space="preserve">п. 2.7. </w:t>
      </w:r>
      <w:r w:rsidRPr="00096800">
        <w:rPr>
          <w:rFonts w:ascii="Times New Roman" w:hAnsi="Times New Roman"/>
          <w:sz w:val="24"/>
          <w:szCs w:val="24"/>
        </w:rPr>
        <w:t>настоящего Положения</w:t>
      </w:r>
      <w:r w:rsidR="00A91A79" w:rsidRPr="00096800">
        <w:rPr>
          <w:rFonts w:ascii="Times New Roman" w:hAnsi="Times New Roman"/>
          <w:sz w:val="24"/>
          <w:szCs w:val="24"/>
        </w:rPr>
        <w:t xml:space="preserve"> о закупке</w:t>
      </w:r>
      <w:r w:rsidRPr="00096800">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4" w:history="1">
        <w:r w:rsidRPr="00096800">
          <w:rPr>
            <w:rFonts w:ascii="Times New Roman" w:hAnsi="Times New Roman"/>
            <w:sz w:val="24"/>
            <w:szCs w:val="24"/>
          </w:rPr>
          <w:t>пп. 3</w:t>
        </w:r>
      </w:hyperlink>
      <w:r w:rsidRPr="00096800">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1F12696"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B61FB12"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38E9AC51"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78483E7" w14:textId="77777777" w:rsidR="00206B44" w:rsidRPr="00096800" w:rsidRDefault="00206B44" w:rsidP="00206B44">
      <w:pPr>
        <w:spacing w:after="0"/>
        <w:ind w:firstLine="720"/>
        <w:jc w:val="both"/>
        <w:rPr>
          <w:rFonts w:ascii="Times New Roman" w:hAnsi="Times New Roman"/>
          <w:sz w:val="24"/>
          <w:szCs w:val="24"/>
        </w:rPr>
      </w:pPr>
      <w:r w:rsidRPr="00096800">
        <w:rPr>
          <w:rFonts w:ascii="Times New Roman" w:hAnsi="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1C52503" w14:textId="77777777" w:rsidR="005E4367" w:rsidRPr="00096800" w:rsidRDefault="00B41507" w:rsidP="0083431A">
      <w:pPr>
        <w:ind w:firstLine="708"/>
        <w:contextualSpacing/>
        <w:jc w:val="both"/>
        <w:rPr>
          <w:rFonts w:ascii="Times New Roman" w:hAnsi="Times New Roman"/>
          <w:sz w:val="24"/>
          <w:szCs w:val="24"/>
        </w:rPr>
      </w:pPr>
      <w:r w:rsidRPr="00096800">
        <w:rPr>
          <w:rFonts w:ascii="Times New Roman" w:hAnsi="Times New Roman"/>
          <w:sz w:val="24"/>
          <w:szCs w:val="24"/>
        </w:rPr>
        <w:t>2</w:t>
      </w:r>
      <w:r w:rsidR="005E4367" w:rsidRPr="00096800">
        <w:rPr>
          <w:rFonts w:ascii="Times New Roman" w:hAnsi="Times New Roman"/>
          <w:sz w:val="24"/>
          <w:szCs w:val="24"/>
        </w:rPr>
        <w:t>.</w:t>
      </w:r>
      <w:r w:rsidR="00206B44" w:rsidRPr="00096800">
        <w:rPr>
          <w:rFonts w:ascii="Times New Roman" w:hAnsi="Times New Roman"/>
          <w:sz w:val="24"/>
          <w:szCs w:val="24"/>
        </w:rPr>
        <w:t>7</w:t>
      </w:r>
      <w:r w:rsidRPr="00096800">
        <w:rPr>
          <w:rFonts w:ascii="Times New Roman" w:hAnsi="Times New Roman"/>
          <w:sz w:val="24"/>
          <w:szCs w:val="24"/>
        </w:rPr>
        <w:t>. Приоритет не предоставляется</w:t>
      </w:r>
      <w:r w:rsidR="00C0581A" w:rsidRPr="00096800">
        <w:rPr>
          <w:rFonts w:ascii="Times New Roman" w:hAnsi="Times New Roman"/>
          <w:sz w:val="24"/>
          <w:szCs w:val="24"/>
        </w:rPr>
        <w:t xml:space="preserve"> </w:t>
      </w:r>
      <w:r w:rsidR="005E4367" w:rsidRPr="00096800">
        <w:rPr>
          <w:rFonts w:ascii="Times New Roman" w:hAnsi="Times New Roman"/>
          <w:sz w:val="24"/>
          <w:szCs w:val="24"/>
        </w:rPr>
        <w:t>в случаях,</w:t>
      </w:r>
      <w:r w:rsidR="00C0581A" w:rsidRPr="00096800">
        <w:rPr>
          <w:rFonts w:ascii="Times New Roman" w:hAnsi="Times New Roman"/>
          <w:sz w:val="24"/>
          <w:szCs w:val="24"/>
        </w:rPr>
        <w:t xml:space="preserve"> если</w:t>
      </w:r>
      <w:r w:rsidR="005E4367" w:rsidRPr="00096800">
        <w:rPr>
          <w:rFonts w:ascii="Times New Roman" w:hAnsi="Times New Roman"/>
          <w:sz w:val="24"/>
          <w:szCs w:val="24"/>
        </w:rPr>
        <w:t>:</w:t>
      </w:r>
    </w:p>
    <w:p w14:paraId="7329B3BC" w14:textId="77777777" w:rsidR="005E4367" w:rsidRPr="00096800" w:rsidRDefault="005E4367" w:rsidP="00947389">
      <w:pPr>
        <w:ind w:firstLine="708"/>
        <w:contextualSpacing/>
        <w:jc w:val="both"/>
        <w:rPr>
          <w:rFonts w:ascii="Times New Roman" w:hAnsi="Times New Roman"/>
          <w:sz w:val="24"/>
          <w:szCs w:val="24"/>
        </w:rPr>
      </w:pPr>
      <w:r w:rsidRPr="00096800">
        <w:rPr>
          <w:rFonts w:ascii="Times New Roman" w:hAnsi="Times New Roman"/>
          <w:sz w:val="24"/>
          <w:szCs w:val="24"/>
        </w:rPr>
        <w:t xml:space="preserve">а) </w:t>
      </w:r>
      <w:r w:rsidR="00A91A79" w:rsidRPr="00096800">
        <w:rPr>
          <w:rFonts w:ascii="Times New Roman" w:hAnsi="Times New Roman"/>
          <w:sz w:val="24"/>
          <w:szCs w:val="24"/>
        </w:rPr>
        <w:t>з</w:t>
      </w:r>
      <w:r w:rsidRPr="00096800">
        <w:rPr>
          <w:rFonts w:ascii="Times New Roman" w:hAnsi="Times New Roman"/>
          <w:sz w:val="24"/>
          <w:szCs w:val="24"/>
        </w:rPr>
        <w:t xml:space="preserve">акупка признана несостоявшейся, </w:t>
      </w:r>
      <w:r w:rsidR="00C0581A" w:rsidRPr="00096800">
        <w:rPr>
          <w:rFonts w:ascii="Times New Roman" w:hAnsi="Times New Roman"/>
          <w:sz w:val="24"/>
          <w:szCs w:val="24"/>
        </w:rPr>
        <w:t xml:space="preserve">а </w:t>
      </w:r>
      <w:r w:rsidRPr="00096800">
        <w:rPr>
          <w:rFonts w:ascii="Times New Roman" w:hAnsi="Times New Roman"/>
          <w:sz w:val="24"/>
          <w:szCs w:val="24"/>
        </w:rPr>
        <w:t>договор заключается с единственным участником закупки;</w:t>
      </w:r>
    </w:p>
    <w:p w14:paraId="21E136B9" w14:textId="77777777" w:rsidR="005E4367" w:rsidRPr="00096800" w:rsidRDefault="005E4367" w:rsidP="00947389">
      <w:pPr>
        <w:ind w:firstLine="708"/>
        <w:contextualSpacing/>
        <w:jc w:val="both"/>
        <w:rPr>
          <w:rFonts w:ascii="Times New Roman" w:hAnsi="Times New Roman"/>
          <w:sz w:val="24"/>
          <w:szCs w:val="24"/>
        </w:rPr>
      </w:pPr>
      <w:r w:rsidRPr="00096800">
        <w:rPr>
          <w:rFonts w:ascii="Times New Roman" w:hAnsi="Times New Roman"/>
          <w:sz w:val="24"/>
          <w:szCs w:val="24"/>
        </w:rPr>
        <w:t xml:space="preserve">б)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 </w:t>
      </w:r>
      <w:r w:rsidR="009E2CC1" w:rsidRPr="00096800">
        <w:rPr>
          <w:rFonts w:ascii="Times New Roman" w:hAnsi="Times New Roman"/>
          <w:sz w:val="24"/>
          <w:szCs w:val="24"/>
        </w:rPr>
        <w:t xml:space="preserve">конкурентной </w:t>
      </w:r>
      <w:r w:rsidRPr="00096800">
        <w:rPr>
          <w:rFonts w:ascii="Times New Roman" w:hAnsi="Times New Roman"/>
          <w:sz w:val="24"/>
          <w:szCs w:val="24"/>
        </w:rPr>
        <w:t>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14:paraId="57FD21C2" w14:textId="77777777" w:rsidR="005E4367" w:rsidRPr="00096800" w:rsidRDefault="005E4367" w:rsidP="00947389">
      <w:pPr>
        <w:ind w:firstLine="708"/>
        <w:contextualSpacing/>
        <w:jc w:val="both"/>
        <w:rPr>
          <w:rFonts w:ascii="Times New Roman" w:hAnsi="Times New Roman"/>
          <w:sz w:val="24"/>
          <w:szCs w:val="24"/>
        </w:rPr>
      </w:pPr>
      <w:r w:rsidRPr="00096800">
        <w:rPr>
          <w:rFonts w:ascii="Times New Roman" w:hAnsi="Times New Roman"/>
          <w:sz w:val="24"/>
          <w:szCs w:val="24"/>
        </w:rPr>
        <w:t xml:space="preserve">в)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 </w:t>
      </w:r>
      <w:r w:rsidR="00FC70BE" w:rsidRPr="00096800">
        <w:rPr>
          <w:rFonts w:ascii="Times New Roman" w:hAnsi="Times New Roman"/>
          <w:sz w:val="24"/>
          <w:szCs w:val="24"/>
        </w:rPr>
        <w:t xml:space="preserve">конкурентной </w:t>
      </w:r>
      <w:r w:rsidRPr="00096800">
        <w:rPr>
          <w:rFonts w:ascii="Times New Roman" w:hAnsi="Times New Roman"/>
          <w:sz w:val="24"/>
          <w:szCs w:val="24"/>
        </w:rPr>
        <w:t>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14:paraId="2505056A" w14:textId="77777777" w:rsidR="005E4367" w:rsidRPr="00096800" w:rsidRDefault="005E4367" w:rsidP="00947389">
      <w:pPr>
        <w:autoSpaceDE w:val="0"/>
        <w:autoSpaceDN w:val="0"/>
        <w:adjustRightInd w:val="0"/>
        <w:ind w:firstLine="708"/>
        <w:contextualSpacing/>
        <w:jc w:val="both"/>
        <w:rPr>
          <w:rFonts w:ascii="Times New Roman" w:hAnsi="Times New Roman"/>
          <w:sz w:val="24"/>
          <w:szCs w:val="24"/>
        </w:rPr>
      </w:pPr>
      <w:r w:rsidRPr="00096800">
        <w:rPr>
          <w:rFonts w:ascii="Times New Roman" w:hAnsi="Times New Roman"/>
          <w:sz w:val="24"/>
          <w:szCs w:val="24"/>
        </w:rPr>
        <w:t xml:space="preserve">г)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w:t>
      </w:r>
      <w:r w:rsidR="00FC70BE"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Pr="00096800">
        <w:rPr>
          <w:rFonts w:ascii="Times New Roman" w:hAnsi="Times New Roman"/>
          <w:sz w:val="24"/>
          <w:szCs w:val="24"/>
        </w:rPr>
        <w:t>закупке (коммерческом предложении), представленной участником конкурса</w:t>
      </w:r>
      <w:r w:rsidR="00C0581A" w:rsidRPr="00096800">
        <w:rPr>
          <w:rFonts w:ascii="Times New Roman" w:hAnsi="Times New Roman"/>
          <w:sz w:val="24"/>
          <w:szCs w:val="24"/>
        </w:rPr>
        <w:t>,</w:t>
      </w:r>
      <w:r w:rsidRPr="00096800">
        <w:rPr>
          <w:rFonts w:ascii="Times New Roman" w:hAnsi="Times New Roman"/>
          <w:sz w:val="24"/>
          <w:szCs w:val="24"/>
        </w:rPr>
        <w:t xml:space="preserve"> или </w:t>
      </w:r>
      <w:r w:rsidR="00C0581A" w:rsidRPr="00096800">
        <w:rPr>
          <w:rFonts w:ascii="Times New Roman" w:hAnsi="Times New Roman"/>
          <w:sz w:val="24"/>
          <w:szCs w:val="24"/>
        </w:rPr>
        <w:t xml:space="preserve">ином </w:t>
      </w:r>
      <w:r w:rsidRPr="00096800">
        <w:rPr>
          <w:rFonts w:ascii="Times New Roman" w:hAnsi="Times New Roman"/>
          <w:sz w:val="24"/>
          <w:szCs w:val="24"/>
        </w:rPr>
        <w:t>способ</w:t>
      </w:r>
      <w:r w:rsidR="00C0581A" w:rsidRPr="00096800">
        <w:rPr>
          <w:rFonts w:ascii="Times New Roman" w:hAnsi="Times New Roman"/>
          <w:sz w:val="24"/>
          <w:szCs w:val="24"/>
        </w:rPr>
        <w:t>е</w:t>
      </w:r>
      <w:r w:rsidRPr="00096800">
        <w:rPr>
          <w:rFonts w:ascii="Times New Roman" w:hAnsi="Times New Roman"/>
          <w:sz w:val="24"/>
          <w:szCs w:val="24"/>
        </w:rPr>
        <w:t xml:space="preserve">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w:t>
      </w:r>
      <w:r w:rsidR="00C0581A" w:rsidRPr="00096800">
        <w:rPr>
          <w:rFonts w:ascii="Times New Roman" w:hAnsi="Times New Roman"/>
          <w:sz w:val="24"/>
          <w:szCs w:val="24"/>
        </w:rPr>
        <w:t xml:space="preserve"> (</w:t>
      </w:r>
      <w:r w:rsidRPr="00096800">
        <w:rPr>
          <w:rFonts w:ascii="Times New Roman" w:hAnsi="Times New Roman"/>
          <w:sz w:val="24"/>
          <w:szCs w:val="24"/>
        </w:rPr>
        <w:t>или победителем</w:t>
      </w:r>
      <w:r w:rsidR="00C0581A" w:rsidRPr="00096800">
        <w:rPr>
          <w:rFonts w:ascii="Times New Roman" w:hAnsi="Times New Roman"/>
          <w:sz w:val="24"/>
          <w:szCs w:val="24"/>
        </w:rPr>
        <w:t xml:space="preserve"> </w:t>
      </w:r>
      <w:r w:rsidRPr="00096800">
        <w:rPr>
          <w:rFonts w:ascii="Times New Roman" w:hAnsi="Times New Roman"/>
          <w:sz w:val="24"/>
          <w:szCs w:val="24"/>
        </w:rPr>
        <w:t>призна</w:t>
      </w:r>
      <w:r w:rsidR="00C0581A" w:rsidRPr="00096800">
        <w:rPr>
          <w:rFonts w:ascii="Times New Roman" w:hAnsi="Times New Roman"/>
          <w:sz w:val="24"/>
          <w:szCs w:val="24"/>
        </w:rPr>
        <w:t>ё</w:t>
      </w:r>
      <w:r w:rsidRPr="00096800">
        <w:rPr>
          <w:rFonts w:ascii="Times New Roman" w:hAnsi="Times New Roman"/>
          <w:sz w:val="24"/>
          <w:szCs w:val="24"/>
        </w:rPr>
        <w:t>тся лицо, предложившее наиболее низкую цену договора</w:t>
      </w:r>
      <w:r w:rsidR="00C0581A" w:rsidRPr="00096800">
        <w:rPr>
          <w:rFonts w:ascii="Times New Roman" w:hAnsi="Times New Roman"/>
          <w:sz w:val="24"/>
          <w:szCs w:val="24"/>
        </w:rPr>
        <w:t>)</w:t>
      </w:r>
      <w:r w:rsidRPr="00096800">
        <w:rPr>
          <w:rFonts w:ascii="Times New Roman" w:hAnsi="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00342297" w:rsidRPr="00096800">
        <w:rPr>
          <w:rFonts w:ascii="Times New Roman" w:hAnsi="Times New Roman"/>
          <w:sz w:val="24"/>
          <w:szCs w:val="24"/>
        </w:rPr>
        <w:t xml:space="preserve">, </w:t>
      </w:r>
      <w:r w:rsidRPr="00096800">
        <w:rPr>
          <w:rFonts w:ascii="Times New Roman" w:hAnsi="Times New 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4CAD899A" w14:textId="77777777" w:rsidR="005E4367" w:rsidRPr="00096800" w:rsidRDefault="005E4367" w:rsidP="00947389">
      <w:pPr>
        <w:autoSpaceDE w:val="0"/>
        <w:autoSpaceDN w:val="0"/>
        <w:adjustRightInd w:val="0"/>
        <w:ind w:firstLine="708"/>
        <w:contextualSpacing/>
        <w:jc w:val="both"/>
        <w:rPr>
          <w:rFonts w:ascii="Times New Roman" w:hAnsi="Times New Roman"/>
          <w:sz w:val="24"/>
          <w:szCs w:val="24"/>
        </w:rPr>
      </w:pPr>
      <w:r w:rsidRPr="00096800">
        <w:rPr>
          <w:rFonts w:ascii="Times New Roman" w:hAnsi="Times New Roman"/>
          <w:sz w:val="24"/>
          <w:szCs w:val="24"/>
        </w:rPr>
        <w:t xml:space="preserve">д) </w:t>
      </w:r>
      <w:r w:rsidR="00A91A79" w:rsidRPr="00096800">
        <w:rPr>
          <w:rFonts w:ascii="Times New Roman" w:hAnsi="Times New Roman"/>
          <w:sz w:val="24"/>
          <w:szCs w:val="24"/>
        </w:rPr>
        <w:t>в</w:t>
      </w:r>
      <w:r w:rsidRPr="00096800">
        <w:rPr>
          <w:rFonts w:ascii="Times New Roman" w:hAnsi="Times New Roman"/>
          <w:sz w:val="24"/>
          <w:szCs w:val="24"/>
        </w:rPr>
        <w:t xml:space="preserve"> заявке на участие в</w:t>
      </w:r>
      <w:r w:rsidR="006F6542" w:rsidRPr="00096800">
        <w:rPr>
          <w:rFonts w:ascii="Times New Roman" w:hAnsi="Times New Roman"/>
          <w:sz w:val="24"/>
          <w:szCs w:val="24"/>
        </w:rPr>
        <w:t xml:space="preserve"> </w:t>
      </w:r>
      <w:r w:rsidR="00FC70BE" w:rsidRPr="00096800">
        <w:rPr>
          <w:rFonts w:ascii="Times New Roman" w:hAnsi="Times New Roman"/>
          <w:sz w:val="24"/>
          <w:szCs w:val="24"/>
        </w:rPr>
        <w:t xml:space="preserve">конкурентной </w:t>
      </w:r>
      <w:r w:rsidRPr="00096800">
        <w:rPr>
          <w:rFonts w:ascii="Times New Roman" w:hAnsi="Times New Roman"/>
          <w:sz w:val="24"/>
          <w:szCs w:val="24"/>
        </w:rPr>
        <w:t>закупке, представленной участником аукциона</w:t>
      </w:r>
      <w:r w:rsidR="00342297" w:rsidRPr="00096800">
        <w:rPr>
          <w:rFonts w:ascii="Times New Roman" w:hAnsi="Times New Roman"/>
          <w:sz w:val="24"/>
          <w:szCs w:val="24"/>
        </w:rPr>
        <w:t>,</w:t>
      </w:r>
      <w:r w:rsidRPr="00096800">
        <w:rPr>
          <w:rFonts w:ascii="Times New Roman" w:hAnsi="Times New Roman"/>
          <w:sz w:val="24"/>
          <w:szCs w:val="24"/>
        </w:rPr>
        <w:t xml:space="preserve"> или </w:t>
      </w:r>
      <w:r w:rsidR="00342297" w:rsidRPr="00096800">
        <w:rPr>
          <w:rFonts w:ascii="Times New Roman" w:hAnsi="Times New Roman"/>
          <w:sz w:val="24"/>
          <w:szCs w:val="24"/>
        </w:rPr>
        <w:t xml:space="preserve">ином </w:t>
      </w:r>
      <w:r w:rsidRPr="00096800">
        <w:rPr>
          <w:rFonts w:ascii="Times New Roman" w:hAnsi="Times New Roman"/>
          <w:sz w:val="24"/>
          <w:szCs w:val="24"/>
        </w:rPr>
        <w:t>способ</w:t>
      </w:r>
      <w:r w:rsidR="00342297" w:rsidRPr="00096800">
        <w:rPr>
          <w:rFonts w:ascii="Times New Roman" w:hAnsi="Times New Roman"/>
          <w:sz w:val="24"/>
          <w:szCs w:val="24"/>
        </w:rPr>
        <w:t>е</w:t>
      </w:r>
      <w:r w:rsidRPr="00096800">
        <w:rPr>
          <w:rFonts w:ascii="Times New Roman" w:hAnsi="Times New Roman"/>
          <w:sz w:val="24"/>
          <w:szCs w:val="24"/>
        </w:rPr>
        <w:t xml:space="preserve"> закупки, при котором определение победителя проводится пут</w:t>
      </w:r>
      <w:r w:rsidR="00342297" w:rsidRPr="00096800">
        <w:rPr>
          <w:rFonts w:ascii="Times New Roman" w:hAnsi="Times New Roman"/>
          <w:sz w:val="24"/>
          <w:szCs w:val="24"/>
        </w:rPr>
        <w:t>ё</w:t>
      </w:r>
      <w:r w:rsidRPr="00096800">
        <w:rPr>
          <w:rFonts w:ascii="Times New Roman" w:hAnsi="Times New Roman"/>
          <w:sz w:val="24"/>
          <w:szCs w:val="24"/>
        </w:rPr>
        <w:t xml:space="preserve">м снижения начальной (максимальной) цены договора, указанной в извещении о закупке, на </w:t>
      </w:r>
      <w:r w:rsidR="00342297" w:rsidRPr="00096800">
        <w:rPr>
          <w:rFonts w:ascii="Times New Roman" w:hAnsi="Times New Roman"/>
          <w:sz w:val="24"/>
          <w:szCs w:val="24"/>
        </w:rPr>
        <w:t>«</w:t>
      </w:r>
      <w:r w:rsidRPr="00096800">
        <w:rPr>
          <w:rFonts w:ascii="Times New Roman" w:hAnsi="Times New Roman"/>
          <w:sz w:val="24"/>
          <w:szCs w:val="24"/>
        </w:rPr>
        <w:t>шаг</w:t>
      </w:r>
      <w:r w:rsidR="00342297" w:rsidRPr="00096800">
        <w:rPr>
          <w:rFonts w:ascii="Times New Roman" w:hAnsi="Times New Roman"/>
          <w:sz w:val="24"/>
          <w:szCs w:val="24"/>
        </w:rPr>
        <w:t>»</w:t>
      </w:r>
      <w:r w:rsidRPr="00096800">
        <w:rPr>
          <w:rFonts w:ascii="Times New Roman" w:hAnsi="Times New Roman"/>
          <w:sz w:val="24"/>
          <w:szCs w:val="24"/>
        </w:rPr>
        <w:t xml:space="preserve">, установленный в документации о </w:t>
      </w:r>
      <w:r w:rsidR="00FC70BE" w:rsidRPr="00096800">
        <w:rPr>
          <w:rFonts w:ascii="Times New Roman" w:hAnsi="Times New Roman"/>
          <w:sz w:val="24"/>
          <w:szCs w:val="24"/>
        </w:rPr>
        <w:t xml:space="preserve">конкурентной </w:t>
      </w:r>
      <w:r w:rsidRPr="00096800">
        <w:rPr>
          <w:rFonts w:ascii="Times New Roman" w:hAnsi="Times New Roman"/>
          <w:sz w:val="24"/>
          <w:szCs w:val="24"/>
        </w:rP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3884A779" w14:textId="77777777" w:rsidR="001730BD" w:rsidRPr="00096800" w:rsidRDefault="00947389" w:rsidP="004B0FE5">
      <w:pPr>
        <w:tabs>
          <w:tab w:val="left" w:pos="0"/>
          <w:tab w:val="left" w:pos="142"/>
        </w:tabs>
        <w:spacing w:after="0"/>
        <w:jc w:val="both"/>
        <w:rPr>
          <w:sz w:val="24"/>
          <w:szCs w:val="24"/>
        </w:rPr>
      </w:pPr>
      <w:r w:rsidRPr="00096800">
        <w:rPr>
          <w:rFonts w:ascii="Times New Roman" w:hAnsi="Times New Roman"/>
          <w:b/>
          <w:sz w:val="24"/>
          <w:szCs w:val="24"/>
        </w:rPr>
        <w:tab/>
      </w:r>
      <w:r w:rsidRPr="00096800">
        <w:rPr>
          <w:rFonts w:ascii="Times New Roman" w:hAnsi="Times New Roman"/>
          <w:b/>
          <w:sz w:val="24"/>
          <w:szCs w:val="24"/>
        </w:rPr>
        <w:tab/>
      </w:r>
    </w:p>
    <w:p w14:paraId="54198E38" w14:textId="77777777" w:rsidR="008F276B" w:rsidRPr="00096800" w:rsidRDefault="005B2D4D" w:rsidP="001730BD">
      <w:pPr>
        <w:pStyle w:val="10"/>
        <w:spacing w:before="0"/>
        <w:rPr>
          <w:color w:val="auto"/>
          <w:sz w:val="24"/>
          <w:szCs w:val="24"/>
        </w:rPr>
      </w:pPr>
      <w:bookmarkStart w:id="18" w:name="_Toc514237716"/>
      <w:r w:rsidRPr="00096800">
        <w:rPr>
          <w:color w:val="auto"/>
          <w:sz w:val="24"/>
          <w:szCs w:val="24"/>
        </w:rPr>
        <w:t>ГЛАВА 4. СПОСОБЫ</w:t>
      </w:r>
      <w:r w:rsidR="006F6542" w:rsidRPr="00096800">
        <w:rPr>
          <w:color w:val="auto"/>
          <w:sz w:val="24"/>
          <w:szCs w:val="24"/>
        </w:rPr>
        <w:t xml:space="preserve"> </w:t>
      </w:r>
      <w:r w:rsidRPr="00096800">
        <w:rPr>
          <w:color w:val="auto"/>
          <w:sz w:val="24"/>
          <w:szCs w:val="24"/>
        </w:rPr>
        <w:t>ЗАКУП</w:t>
      </w:r>
      <w:r w:rsidR="008F276B" w:rsidRPr="00096800">
        <w:rPr>
          <w:color w:val="auto"/>
          <w:sz w:val="24"/>
          <w:szCs w:val="24"/>
        </w:rPr>
        <w:t xml:space="preserve">ОК И </w:t>
      </w:r>
      <w:r w:rsidRPr="00096800">
        <w:rPr>
          <w:color w:val="auto"/>
          <w:sz w:val="24"/>
          <w:szCs w:val="24"/>
        </w:rPr>
        <w:t xml:space="preserve">УСЛОВИЯ </w:t>
      </w:r>
      <w:r w:rsidR="008F276B" w:rsidRPr="00096800">
        <w:rPr>
          <w:color w:val="auto"/>
          <w:sz w:val="24"/>
          <w:szCs w:val="24"/>
        </w:rPr>
        <w:t xml:space="preserve">ИХ </w:t>
      </w:r>
      <w:r w:rsidRPr="00096800">
        <w:rPr>
          <w:color w:val="auto"/>
          <w:sz w:val="24"/>
          <w:szCs w:val="24"/>
        </w:rPr>
        <w:t>ПРОВЕДЕНИЯ</w:t>
      </w:r>
      <w:bookmarkEnd w:id="18"/>
    </w:p>
    <w:p w14:paraId="7371DC33" w14:textId="77777777" w:rsidR="00A475D7" w:rsidRPr="00096800" w:rsidRDefault="00842867" w:rsidP="001730BD">
      <w:pPr>
        <w:pStyle w:val="2"/>
        <w:spacing w:before="0"/>
        <w:ind w:firstLine="708"/>
        <w:jc w:val="both"/>
        <w:rPr>
          <w:color w:val="auto"/>
          <w:sz w:val="24"/>
          <w:szCs w:val="24"/>
        </w:rPr>
      </w:pPr>
      <w:bookmarkStart w:id="19" w:name="_Toc514237717"/>
      <w:r w:rsidRPr="00096800">
        <w:rPr>
          <w:color w:val="auto"/>
          <w:sz w:val="24"/>
          <w:szCs w:val="24"/>
        </w:rPr>
        <w:t>Раздел 1</w:t>
      </w:r>
      <w:r w:rsidR="00A475D7" w:rsidRPr="00096800">
        <w:rPr>
          <w:color w:val="auto"/>
          <w:sz w:val="24"/>
          <w:szCs w:val="24"/>
        </w:rPr>
        <w:t xml:space="preserve">. </w:t>
      </w:r>
      <w:r w:rsidR="00706CE8" w:rsidRPr="00096800">
        <w:rPr>
          <w:color w:val="auto"/>
          <w:sz w:val="24"/>
          <w:szCs w:val="24"/>
        </w:rPr>
        <w:t>Способы</w:t>
      </w:r>
      <w:r w:rsidR="006F6542" w:rsidRPr="00096800">
        <w:rPr>
          <w:color w:val="auto"/>
          <w:sz w:val="24"/>
          <w:szCs w:val="24"/>
        </w:rPr>
        <w:t xml:space="preserve"> </w:t>
      </w:r>
      <w:r w:rsidR="007347AB" w:rsidRPr="00096800">
        <w:rPr>
          <w:color w:val="auto"/>
          <w:sz w:val="24"/>
          <w:szCs w:val="24"/>
        </w:rPr>
        <w:t>закупок</w:t>
      </w:r>
      <w:bookmarkEnd w:id="19"/>
      <w:r w:rsidR="00335B11" w:rsidRPr="00096800">
        <w:rPr>
          <w:color w:val="auto"/>
          <w:sz w:val="24"/>
          <w:szCs w:val="24"/>
        </w:rPr>
        <w:t xml:space="preserve"> </w:t>
      </w:r>
    </w:p>
    <w:p w14:paraId="721972E8" w14:textId="77777777" w:rsidR="006E5213" w:rsidRPr="00096800" w:rsidRDefault="00842867" w:rsidP="0098429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1</w:t>
      </w:r>
      <w:r w:rsidR="00001880" w:rsidRPr="00096800">
        <w:rPr>
          <w:rFonts w:ascii="Times New Roman" w:hAnsi="Times New Roman"/>
          <w:sz w:val="24"/>
          <w:szCs w:val="24"/>
        </w:rPr>
        <w:t>.</w:t>
      </w:r>
      <w:r w:rsidR="004E0B2A" w:rsidRPr="00096800">
        <w:rPr>
          <w:rFonts w:ascii="Times New Roman" w:hAnsi="Times New Roman"/>
          <w:sz w:val="24"/>
          <w:szCs w:val="24"/>
        </w:rPr>
        <w:t>1</w:t>
      </w:r>
      <w:r w:rsidR="00001880" w:rsidRPr="00096800">
        <w:rPr>
          <w:rFonts w:ascii="Times New Roman" w:hAnsi="Times New Roman"/>
          <w:sz w:val="24"/>
          <w:szCs w:val="24"/>
        </w:rPr>
        <w:t xml:space="preserve">. При осуществлении </w:t>
      </w:r>
      <w:r w:rsidR="00295525" w:rsidRPr="00096800">
        <w:rPr>
          <w:rFonts w:ascii="Times New Roman" w:hAnsi="Times New Roman"/>
          <w:sz w:val="24"/>
          <w:szCs w:val="24"/>
        </w:rPr>
        <w:t xml:space="preserve">конкурентных </w:t>
      </w:r>
      <w:r w:rsidR="00001880" w:rsidRPr="00096800">
        <w:rPr>
          <w:rFonts w:ascii="Times New Roman" w:hAnsi="Times New Roman"/>
          <w:sz w:val="24"/>
          <w:szCs w:val="24"/>
        </w:rPr>
        <w:t xml:space="preserve">закупок </w:t>
      </w:r>
      <w:r w:rsidR="0011364E" w:rsidRPr="00096800">
        <w:rPr>
          <w:rFonts w:ascii="Times New Roman" w:hAnsi="Times New Roman"/>
          <w:sz w:val="24"/>
          <w:szCs w:val="24"/>
        </w:rPr>
        <w:t>Заказчик</w:t>
      </w:r>
      <w:r w:rsidR="006E5213" w:rsidRPr="00096800">
        <w:rPr>
          <w:rFonts w:ascii="Times New Roman" w:hAnsi="Times New Roman"/>
          <w:sz w:val="24"/>
          <w:szCs w:val="24"/>
        </w:rPr>
        <w:t xml:space="preserve"> вправе использовать следующие </w:t>
      </w:r>
      <w:r w:rsidR="009237A7" w:rsidRPr="00096800">
        <w:rPr>
          <w:rFonts w:ascii="Times New Roman" w:hAnsi="Times New Roman"/>
          <w:sz w:val="24"/>
          <w:szCs w:val="24"/>
        </w:rPr>
        <w:t xml:space="preserve">способы </w:t>
      </w:r>
      <w:r w:rsidR="00295525" w:rsidRPr="00096800">
        <w:rPr>
          <w:rFonts w:ascii="Times New Roman" w:hAnsi="Times New Roman"/>
          <w:sz w:val="24"/>
          <w:szCs w:val="24"/>
        </w:rPr>
        <w:t xml:space="preserve">конкурентных </w:t>
      </w:r>
      <w:r w:rsidR="006E5213" w:rsidRPr="00096800">
        <w:rPr>
          <w:rFonts w:ascii="Times New Roman" w:hAnsi="Times New Roman"/>
          <w:sz w:val="24"/>
          <w:szCs w:val="24"/>
        </w:rPr>
        <w:t>закупок:</w:t>
      </w:r>
    </w:p>
    <w:p w14:paraId="555A1B27" w14:textId="77777777" w:rsidR="00722239" w:rsidRPr="00096800" w:rsidRDefault="006E5213"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а) конкурс</w:t>
      </w:r>
      <w:r w:rsidR="00842867" w:rsidRPr="00096800">
        <w:rPr>
          <w:rFonts w:ascii="Times New Roman" w:hAnsi="Times New Roman"/>
          <w:sz w:val="24"/>
          <w:szCs w:val="24"/>
        </w:rPr>
        <w:t xml:space="preserve"> (конкурс в электронной форме, закрытый конкурс)</w:t>
      </w:r>
      <w:r w:rsidRPr="00096800">
        <w:rPr>
          <w:rFonts w:ascii="Times New Roman" w:hAnsi="Times New Roman"/>
          <w:sz w:val="24"/>
          <w:szCs w:val="24"/>
        </w:rPr>
        <w:t>;</w:t>
      </w:r>
    </w:p>
    <w:p w14:paraId="7CD07E28" w14:textId="77777777" w:rsidR="006E5213" w:rsidRPr="00096800" w:rsidRDefault="006E5213"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 xml:space="preserve">б) </w:t>
      </w:r>
      <w:r w:rsidR="00842867" w:rsidRPr="00096800">
        <w:rPr>
          <w:rFonts w:ascii="Times New Roman" w:hAnsi="Times New Roman"/>
          <w:sz w:val="24"/>
          <w:szCs w:val="24"/>
        </w:rPr>
        <w:t>аукцион (аукцион в электронной форме, закрытый аукцион)</w:t>
      </w:r>
      <w:r w:rsidRPr="00096800">
        <w:rPr>
          <w:rFonts w:ascii="Times New Roman" w:hAnsi="Times New Roman"/>
          <w:sz w:val="24"/>
          <w:szCs w:val="24"/>
        </w:rPr>
        <w:t>;</w:t>
      </w:r>
    </w:p>
    <w:p w14:paraId="6584C050" w14:textId="77777777" w:rsidR="00275C66" w:rsidRPr="00096800" w:rsidRDefault="00275C66"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в) короткий аукцион (</w:t>
      </w:r>
      <w:r w:rsidR="00722239" w:rsidRPr="00096800">
        <w:rPr>
          <w:rFonts w:ascii="Times New Roman" w:hAnsi="Times New Roman"/>
          <w:sz w:val="24"/>
          <w:szCs w:val="24"/>
        </w:rPr>
        <w:t xml:space="preserve">короткий </w:t>
      </w:r>
      <w:r w:rsidRPr="00096800">
        <w:rPr>
          <w:rFonts w:ascii="Times New Roman" w:hAnsi="Times New Roman"/>
          <w:sz w:val="24"/>
          <w:szCs w:val="24"/>
        </w:rPr>
        <w:t>аукцион в электронной форме);</w:t>
      </w:r>
    </w:p>
    <w:p w14:paraId="30D2999A" w14:textId="77777777" w:rsidR="006E5213" w:rsidRPr="00096800" w:rsidRDefault="00275C66" w:rsidP="0098429D">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г</w:t>
      </w:r>
      <w:r w:rsidR="006E5213" w:rsidRPr="00096800">
        <w:rPr>
          <w:rFonts w:ascii="Times New Roman" w:hAnsi="Times New Roman"/>
          <w:sz w:val="24"/>
          <w:szCs w:val="24"/>
        </w:rPr>
        <w:t xml:space="preserve">) </w:t>
      </w:r>
      <w:r w:rsidR="00BD01FB" w:rsidRPr="00096800">
        <w:rPr>
          <w:rFonts w:ascii="Times New Roman" w:hAnsi="Times New Roman"/>
          <w:sz w:val="24"/>
          <w:szCs w:val="24"/>
        </w:rPr>
        <w:t>запрос котировок (запрос котировок в электронной форме, закрытый запрос котировок)</w:t>
      </w:r>
      <w:r w:rsidR="006E5213" w:rsidRPr="00096800">
        <w:rPr>
          <w:rFonts w:ascii="Times New Roman" w:hAnsi="Times New Roman"/>
          <w:sz w:val="24"/>
          <w:szCs w:val="24"/>
        </w:rPr>
        <w:t>;</w:t>
      </w:r>
    </w:p>
    <w:p w14:paraId="1A5B68F0" w14:textId="77777777" w:rsidR="00BD01FB" w:rsidRPr="00096800" w:rsidRDefault="00275C66" w:rsidP="0098429D">
      <w:pPr>
        <w:spacing w:after="0"/>
        <w:ind w:firstLine="851"/>
        <w:jc w:val="both"/>
        <w:rPr>
          <w:rFonts w:ascii="Times New Roman" w:hAnsi="Times New Roman"/>
          <w:sz w:val="24"/>
          <w:szCs w:val="24"/>
        </w:rPr>
      </w:pPr>
      <w:r w:rsidRPr="00096800">
        <w:rPr>
          <w:rFonts w:ascii="Times New Roman" w:hAnsi="Times New Roman"/>
          <w:sz w:val="24"/>
          <w:szCs w:val="24"/>
        </w:rPr>
        <w:t>д</w:t>
      </w:r>
      <w:r w:rsidR="006E5213" w:rsidRPr="00096800">
        <w:rPr>
          <w:rFonts w:ascii="Times New Roman" w:hAnsi="Times New Roman"/>
          <w:sz w:val="24"/>
          <w:szCs w:val="24"/>
        </w:rPr>
        <w:t xml:space="preserve">) </w:t>
      </w:r>
      <w:r w:rsidR="00BD01FB" w:rsidRPr="00096800">
        <w:rPr>
          <w:rFonts w:ascii="Times New Roman" w:hAnsi="Times New Roman"/>
          <w:sz w:val="24"/>
          <w:szCs w:val="24"/>
        </w:rPr>
        <w:t>запрос предложений (запрос предложений в электронной форме, закрытый запрос предложений);</w:t>
      </w:r>
    </w:p>
    <w:p w14:paraId="3FD5774F" w14:textId="77777777" w:rsidR="00295525" w:rsidRPr="00096800" w:rsidRDefault="00295525" w:rsidP="0098429D">
      <w:pPr>
        <w:spacing w:after="0"/>
        <w:ind w:firstLine="851"/>
        <w:jc w:val="both"/>
        <w:rPr>
          <w:rFonts w:ascii="Times New Roman" w:hAnsi="Times New Roman"/>
          <w:i/>
          <w:sz w:val="24"/>
          <w:szCs w:val="24"/>
        </w:rPr>
      </w:pPr>
      <w:r w:rsidRPr="00096800">
        <w:rPr>
          <w:rFonts w:ascii="Times New Roman" w:hAnsi="Times New Roman"/>
          <w:sz w:val="24"/>
          <w:szCs w:val="24"/>
        </w:rPr>
        <w:t>е</w:t>
      </w:r>
      <w:r w:rsidRPr="00096800">
        <w:rPr>
          <w:rFonts w:ascii="Times New Roman" w:hAnsi="Times New Roman"/>
          <w:i/>
          <w:sz w:val="24"/>
          <w:szCs w:val="24"/>
        </w:rPr>
        <w:t>)</w:t>
      </w:r>
      <w:r w:rsidR="00123A00" w:rsidRPr="00096800">
        <w:rPr>
          <w:rFonts w:ascii="Times New Roman" w:hAnsi="Times New Roman"/>
          <w:i/>
          <w:sz w:val="24"/>
          <w:szCs w:val="24"/>
        </w:rPr>
        <w:t xml:space="preserve"> </w:t>
      </w:r>
      <w:r w:rsidR="005016DB" w:rsidRPr="00096800">
        <w:rPr>
          <w:rFonts w:ascii="Times New Roman" w:hAnsi="Times New Roman"/>
          <w:sz w:val="24"/>
          <w:szCs w:val="24"/>
        </w:rPr>
        <w:t>иные</w:t>
      </w:r>
      <w:r w:rsidR="006F6542" w:rsidRPr="00096800">
        <w:rPr>
          <w:rFonts w:ascii="Times New Roman" w:hAnsi="Times New Roman"/>
          <w:sz w:val="24"/>
          <w:szCs w:val="24"/>
        </w:rPr>
        <w:t xml:space="preserve"> </w:t>
      </w:r>
      <w:r w:rsidR="005016DB" w:rsidRPr="00096800">
        <w:rPr>
          <w:rFonts w:ascii="Times New Roman" w:hAnsi="Times New Roman"/>
          <w:sz w:val="24"/>
          <w:szCs w:val="24"/>
        </w:rPr>
        <w:t>способы закупок</w:t>
      </w:r>
      <w:r w:rsidR="00342297" w:rsidRPr="00096800">
        <w:rPr>
          <w:rFonts w:ascii="Times New Roman" w:hAnsi="Times New Roman"/>
          <w:sz w:val="24"/>
          <w:szCs w:val="24"/>
        </w:rPr>
        <w:t>,</w:t>
      </w:r>
      <w:r w:rsidR="005016DB" w:rsidRPr="00096800">
        <w:rPr>
          <w:rFonts w:ascii="Times New Roman" w:hAnsi="Times New Roman"/>
          <w:sz w:val="24"/>
          <w:szCs w:val="24"/>
        </w:rPr>
        <w:t xml:space="preserve"> предусмотренны</w:t>
      </w:r>
      <w:r w:rsidR="00342297" w:rsidRPr="00096800">
        <w:rPr>
          <w:rFonts w:ascii="Times New Roman" w:hAnsi="Times New Roman"/>
          <w:sz w:val="24"/>
          <w:szCs w:val="24"/>
        </w:rPr>
        <w:t>е</w:t>
      </w:r>
      <w:r w:rsidR="005016DB" w:rsidRPr="00096800">
        <w:rPr>
          <w:rFonts w:ascii="Times New Roman" w:hAnsi="Times New Roman"/>
          <w:sz w:val="24"/>
          <w:szCs w:val="24"/>
        </w:rPr>
        <w:t xml:space="preserve"> в </w:t>
      </w:r>
      <w:r w:rsidR="005617FE" w:rsidRPr="00096800">
        <w:rPr>
          <w:rFonts w:ascii="Times New Roman" w:hAnsi="Times New Roman"/>
          <w:sz w:val="24"/>
          <w:szCs w:val="24"/>
        </w:rPr>
        <w:t>П</w:t>
      </w:r>
      <w:r w:rsidR="005016DB" w:rsidRPr="00096800">
        <w:rPr>
          <w:rFonts w:ascii="Times New Roman" w:hAnsi="Times New Roman"/>
          <w:sz w:val="24"/>
          <w:szCs w:val="24"/>
        </w:rPr>
        <w:t>оложении о закупках</w:t>
      </w:r>
      <w:r w:rsidR="005016DB" w:rsidRPr="00096800">
        <w:rPr>
          <w:rFonts w:ascii="Times New Roman" w:hAnsi="Times New Roman"/>
          <w:i/>
          <w:sz w:val="24"/>
          <w:szCs w:val="24"/>
        </w:rPr>
        <w:t xml:space="preserve"> </w:t>
      </w:r>
    </w:p>
    <w:p w14:paraId="7B4EED68" w14:textId="77777777" w:rsidR="00722239" w:rsidRPr="00096800" w:rsidRDefault="00722239" w:rsidP="0098429D">
      <w:pPr>
        <w:spacing w:after="0"/>
        <w:ind w:firstLine="851"/>
        <w:jc w:val="both"/>
        <w:rPr>
          <w:rFonts w:ascii="Times New Roman" w:hAnsi="Times New Roman"/>
          <w:i/>
          <w:sz w:val="24"/>
          <w:szCs w:val="24"/>
        </w:rPr>
      </w:pPr>
    </w:p>
    <w:p w14:paraId="1DF6BB93" w14:textId="77777777" w:rsidR="00C81946" w:rsidRPr="00096800" w:rsidRDefault="00C81946" w:rsidP="0098429D">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1.2. При проведении конкурентных закупок какие-либо переговоры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с участником не допускаются.</w:t>
      </w:r>
    </w:p>
    <w:p w14:paraId="1D86B592" w14:textId="77777777" w:rsidR="007347AB" w:rsidRPr="00096800" w:rsidRDefault="007347AB" w:rsidP="0098429D">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1.</w:t>
      </w:r>
      <w:r w:rsidR="00F62768" w:rsidRPr="00096800">
        <w:rPr>
          <w:rFonts w:ascii="Times New Roman" w:hAnsi="Times New Roman"/>
          <w:sz w:val="24"/>
          <w:szCs w:val="24"/>
        </w:rPr>
        <w:t>3</w:t>
      </w:r>
      <w:r w:rsidRPr="00096800">
        <w:rPr>
          <w:rFonts w:ascii="Times New Roman" w:hAnsi="Times New Roman"/>
          <w:sz w:val="24"/>
          <w:szCs w:val="24"/>
        </w:rPr>
        <w:t>.</w:t>
      </w:r>
      <w:r w:rsidR="00534B47" w:rsidRPr="00096800">
        <w:rPr>
          <w:rFonts w:ascii="Times New Roman" w:hAnsi="Times New Roman"/>
          <w:sz w:val="24"/>
          <w:szCs w:val="24"/>
        </w:rPr>
        <w:t xml:space="preserve"> </w:t>
      </w:r>
      <w:r w:rsidR="00633388" w:rsidRPr="00096800">
        <w:rPr>
          <w:rFonts w:ascii="Times New Roman" w:hAnsi="Times New Roman"/>
          <w:sz w:val="24"/>
          <w:szCs w:val="24"/>
        </w:rPr>
        <w:t>Конкурентные закупки</w:t>
      </w:r>
      <w:r w:rsidR="006F6542" w:rsidRPr="00096800">
        <w:rPr>
          <w:rFonts w:ascii="Times New Roman" w:hAnsi="Times New Roman"/>
          <w:sz w:val="24"/>
          <w:szCs w:val="24"/>
        </w:rPr>
        <w:t xml:space="preserve"> </w:t>
      </w:r>
      <w:r w:rsidR="00633388" w:rsidRPr="00096800">
        <w:rPr>
          <w:rFonts w:ascii="Times New Roman" w:hAnsi="Times New Roman"/>
          <w:sz w:val="24"/>
          <w:szCs w:val="24"/>
        </w:rPr>
        <w:t>у субъектов малого и среднего предпринимательства</w:t>
      </w:r>
      <w:r w:rsidR="00342297" w:rsidRPr="00096800">
        <w:rPr>
          <w:rFonts w:ascii="Times New Roman" w:hAnsi="Times New Roman"/>
          <w:sz w:val="24"/>
          <w:szCs w:val="24"/>
        </w:rPr>
        <w:t>,</w:t>
      </w:r>
      <w:r w:rsidR="001E5AA3" w:rsidRPr="00096800">
        <w:rPr>
          <w:rFonts w:ascii="Times New Roman" w:hAnsi="Times New Roman"/>
          <w:sz w:val="24"/>
          <w:szCs w:val="24"/>
        </w:rPr>
        <w:t xml:space="preserve"> установленных</w:t>
      </w:r>
      <w:r w:rsidR="00536874" w:rsidRPr="00096800">
        <w:rPr>
          <w:rFonts w:ascii="Times New Roman" w:hAnsi="Times New Roman"/>
          <w:sz w:val="24"/>
          <w:szCs w:val="24"/>
        </w:rPr>
        <w:t xml:space="preserve"> </w:t>
      </w:r>
      <w:r w:rsidR="008A2638" w:rsidRPr="00096800">
        <w:rPr>
          <w:rStyle w:val="af1"/>
          <w:rFonts w:ascii="Times New Roman" w:hAnsi="Times New Roman"/>
          <w:color w:val="auto"/>
          <w:sz w:val="24"/>
          <w:szCs w:val="24"/>
          <w:u w:val="none"/>
          <w:shd w:val="clear" w:color="auto" w:fill="FFFFFF"/>
        </w:rPr>
        <w:t>Постановлением №1352</w:t>
      </w:r>
      <w:r w:rsidR="00342297" w:rsidRPr="00096800">
        <w:rPr>
          <w:rFonts w:ascii="Times New Roman" w:hAnsi="Times New Roman"/>
          <w:sz w:val="24"/>
          <w:szCs w:val="24"/>
        </w:rPr>
        <w:t>,</w:t>
      </w:r>
      <w:r w:rsidR="006F6542" w:rsidRPr="00096800">
        <w:rPr>
          <w:rFonts w:ascii="Times New Roman" w:hAnsi="Times New Roman"/>
          <w:sz w:val="24"/>
          <w:szCs w:val="24"/>
        </w:rPr>
        <w:t xml:space="preserve"> </w:t>
      </w:r>
      <w:r w:rsidR="00096F25" w:rsidRPr="00096800">
        <w:rPr>
          <w:rFonts w:ascii="Times New Roman" w:hAnsi="Times New Roman"/>
          <w:sz w:val="24"/>
          <w:szCs w:val="24"/>
        </w:rPr>
        <w:t>проводят</w:t>
      </w:r>
      <w:r w:rsidR="006F6542" w:rsidRPr="00096800">
        <w:rPr>
          <w:rFonts w:ascii="Times New Roman" w:hAnsi="Times New Roman"/>
          <w:sz w:val="24"/>
          <w:szCs w:val="24"/>
        </w:rPr>
        <w:t xml:space="preserve"> </w:t>
      </w:r>
      <w:r w:rsidR="00314A87" w:rsidRPr="00096800">
        <w:rPr>
          <w:rFonts w:ascii="Times New Roman" w:hAnsi="Times New Roman"/>
          <w:sz w:val="24"/>
          <w:szCs w:val="24"/>
        </w:rPr>
        <w:t>только в электронной форме с использованием способов закупок</w:t>
      </w:r>
      <w:r w:rsidR="00342297" w:rsidRPr="00096800">
        <w:rPr>
          <w:rFonts w:ascii="Times New Roman" w:hAnsi="Times New Roman"/>
          <w:sz w:val="24"/>
          <w:szCs w:val="24"/>
        </w:rPr>
        <w:t>,</w:t>
      </w:r>
      <w:r w:rsidR="00314A87" w:rsidRPr="00096800">
        <w:rPr>
          <w:rFonts w:ascii="Times New Roman" w:hAnsi="Times New Roman"/>
          <w:sz w:val="24"/>
          <w:szCs w:val="24"/>
        </w:rPr>
        <w:t xml:space="preserve"> предусмотренных п.п. </w:t>
      </w:r>
      <w:r w:rsidR="00342297" w:rsidRPr="00096800">
        <w:rPr>
          <w:rFonts w:ascii="Times New Roman" w:hAnsi="Times New Roman"/>
          <w:sz w:val="24"/>
          <w:szCs w:val="24"/>
        </w:rPr>
        <w:t>«</w:t>
      </w:r>
      <w:r w:rsidR="00314A87" w:rsidRPr="00096800">
        <w:rPr>
          <w:rFonts w:ascii="Times New Roman" w:hAnsi="Times New Roman"/>
          <w:sz w:val="24"/>
          <w:szCs w:val="24"/>
        </w:rPr>
        <w:t>а</w:t>
      </w:r>
      <w:r w:rsidR="00342297" w:rsidRPr="00096800">
        <w:rPr>
          <w:rFonts w:ascii="Times New Roman" w:hAnsi="Times New Roman"/>
          <w:sz w:val="24"/>
          <w:szCs w:val="24"/>
        </w:rPr>
        <w:t>»</w:t>
      </w:r>
      <w:r w:rsidR="00314A87"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б</w:t>
      </w:r>
      <w:r w:rsidR="00342297" w:rsidRPr="00096800">
        <w:rPr>
          <w:rFonts w:ascii="Times New Roman" w:hAnsi="Times New Roman"/>
          <w:sz w:val="24"/>
          <w:szCs w:val="24"/>
        </w:rPr>
        <w:t>»</w:t>
      </w:r>
      <w:r w:rsidR="00314A87" w:rsidRPr="00096800">
        <w:rPr>
          <w:rFonts w:ascii="Times New Roman" w:hAnsi="Times New Roman"/>
          <w:sz w:val="24"/>
          <w:szCs w:val="24"/>
        </w:rPr>
        <w:t>,</w:t>
      </w:r>
      <w:r w:rsidR="00096F25"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в</w:t>
      </w:r>
      <w:r w:rsidR="00342297" w:rsidRPr="00096800">
        <w:rPr>
          <w:rFonts w:ascii="Times New Roman" w:hAnsi="Times New Roman"/>
          <w:sz w:val="24"/>
          <w:szCs w:val="24"/>
        </w:rPr>
        <w:t>»</w:t>
      </w:r>
      <w:r w:rsidR="00314A87" w:rsidRPr="00096800">
        <w:rPr>
          <w:rFonts w:ascii="Times New Roman" w:hAnsi="Times New Roman"/>
          <w:sz w:val="24"/>
          <w:szCs w:val="24"/>
        </w:rPr>
        <w:t xml:space="preserve">, </w:t>
      </w:r>
      <w:r w:rsidR="00342297" w:rsidRPr="00096800">
        <w:rPr>
          <w:rFonts w:ascii="Times New Roman" w:hAnsi="Times New Roman"/>
          <w:sz w:val="24"/>
          <w:szCs w:val="24"/>
        </w:rPr>
        <w:t>«</w:t>
      </w:r>
      <w:r w:rsidR="00314A87" w:rsidRPr="00096800">
        <w:rPr>
          <w:rFonts w:ascii="Times New Roman" w:hAnsi="Times New Roman"/>
          <w:sz w:val="24"/>
          <w:szCs w:val="24"/>
        </w:rPr>
        <w:t>г</w:t>
      </w:r>
      <w:r w:rsidR="00342297" w:rsidRPr="00096800">
        <w:rPr>
          <w:rFonts w:ascii="Times New Roman" w:hAnsi="Times New Roman"/>
          <w:sz w:val="24"/>
          <w:szCs w:val="24"/>
        </w:rPr>
        <w:t>»</w:t>
      </w:r>
      <w:r w:rsidR="00314A87" w:rsidRPr="00096800">
        <w:rPr>
          <w:rFonts w:ascii="Times New Roman" w:hAnsi="Times New Roman"/>
          <w:sz w:val="24"/>
          <w:szCs w:val="24"/>
        </w:rPr>
        <w:t xml:space="preserve"> п.1.1. раздела</w:t>
      </w:r>
      <w:r w:rsidR="00536874" w:rsidRPr="00096800">
        <w:rPr>
          <w:rFonts w:ascii="Times New Roman" w:hAnsi="Times New Roman"/>
          <w:sz w:val="24"/>
          <w:szCs w:val="24"/>
        </w:rPr>
        <w:t xml:space="preserve"> </w:t>
      </w:r>
      <w:r w:rsidR="00314A87" w:rsidRPr="00096800">
        <w:rPr>
          <w:rFonts w:ascii="Times New Roman" w:hAnsi="Times New Roman"/>
          <w:sz w:val="24"/>
          <w:szCs w:val="24"/>
        </w:rPr>
        <w:t>1 настоящей главы</w:t>
      </w:r>
      <w:r w:rsidR="00342297" w:rsidRPr="00096800">
        <w:rPr>
          <w:rFonts w:ascii="Times New Roman" w:hAnsi="Times New Roman"/>
          <w:sz w:val="24"/>
          <w:szCs w:val="24"/>
        </w:rPr>
        <w:t>,</w:t>
      </w:r>
      <w:r w:rsidR="000D2E40" w:rsidRPr="00096800">
        <w:rPr>
          <w:rFonts w:ascii="Times New Roman" w:hAnsi="Times New Roman"/>
          <w:sz w:val="24"/>
          <w:szCs w:val="24"/>
        </w:rPr>
        <w:t xml:space="preserve"> установленных в положении о</w:t>
      </w:r>
      <w:r w:rsidR="00604BB2" w:rsidRPr="00096800">
        <w:rPr>
          <w:rFonts w:ascii="Times New Roman" w:hAnsi="Times New Roman"/>
          <w:sz w:val="24"/>
          <w:szCs w:val="24"/>
        </w:rPr>
        <w:t xml:space="preserve"> </w:t>
      </w:r>
      <w:r w:rsidR="000D2E40" w:rsidRPr="00096800">
        <w:rPr>
          <w:rFonts w:ascii="Times New Roman" w:hAnsi="Times New Roman"/>
          <w:sz w:val="24"/>
          <w:szCs w:val="24"/>
        </w:rPr>
        <w:t>закупках, на специальных электронных площадках</w:t>
      </w:r>
      <w:r w:rsidR="00342297" w:rsidRPr="00096800">
        <w:rPr>
          <w:rFonts w:ascii="Times New Roman" w:hAnsi="Times New Roman"/>
          <w:sz w:val="24"/>
          <w:szCs w:val="24"/>
        </w:rPr>
        <w:t>,</w:t>
      </w:r>
      <w:r w:rsidR="000D2E40" w:rsidRPr="00096800">
        <w:rPr>
          <w:rFonts w:ascii="Times New Roman" w:hAnsi="Times New Roman"/>
          <w:sz w:val="24"/>
          <w:szCs w:val="24"/>
        </w:rPr>
        <w:t xml:space="preserve"> </w:t>
      </w:r>
      <w:r w:rsidR="00342297" w:rsidRPr="00096800">
        <w:rPr>
          <w:rFonts w:ascii="Times New Roman" w:hAnsi="Times New Roman"/>
          <w:sz w:val="24"/>
          <w:szCs w:val="24"/>
        </w:rPr>
        <w:t xml:space="preserve">обозначенных </w:t>
      </w:r>
      <w:r w:rsidR="000D2E40" w:rsidRPr="00096800">
        <w:rPr>
          <w:rFonts w:ascii="Times New Roman" w:hAnsi="Times New Roman"/>
          <w:sz w:val="24"/>
          <w:szCs w:val="24"/>
        </w:rPr>
        <w:t>Правительством Российской Федерации.</w:t>
      </w:r>
    </w:p>
    <w:p w14:paraId="53F05A3C" w14:textId="77777777" w:rsidR="00965408" w:rsidRPr="00096800" w:rsidRDefault="007347AB" w:rsidP="0098429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1.</w:t>
      </w:r>
      <w:r w:rsidR="00F62768" w:rsidRPr="00096800">
        <w:rPr>
          <w:rFonts w:ascii="Times New Roman" w:hAnsi="Times New Roman"/>
          <w:sz w:val="24"/>
          <w:szCs w:val="24"/>
        </w:rPr>
        <w:t>4</w:t>
      </w:r>
      <w:r w:rsidR="00660FAD" w:rsidRPr="00096800">
        <w:rPr>
          <w:rFonts w:ascii="Times New Roman" w:hAnsi="Times New Roman"/>
          <w:sz w:val="24"/>
          <w:szCs w:val="24"/>
        </w:rPr>
        <w:t>.</w:t>
      </w:r>
      <w:r w:rsidR="00965408" w:rsidRPr="00096800">
        <w:rPr>
          <w:rFonts w:ascii="Times New Roman" w:hAnsi="Times New Roman"/>
          <w:sz w:val="24"/>
          <w:szCs w:val="24"/>
        </w:rPr>
        <w:t xml:space="preserve"> </w:t>
      </w:r>
      <w:r w:rsidR="00367B34" w:rsidRPr="00096800">
        <w:rPr>
          <w:rFonts w:ascii="Times New Roman" w:hAnsi="Times New Roman"/>
          <w:sz w:val="24"/>
          <w:szCs w:val="24"/>
        </w:rPr>
        <w:t>При осуществлении не</w:t>
      </w:r>
      <w:r w:rsidR="00965408" w:rsidRPr="00096800">
        <w:rPr>
          <w:rFonts w:ascii="Times New Roman" w:hAnsi="Times New Roman"/>
          <w:sz w:val="24"/>
          <w:szCs w:val="24"/>
        </w:rPr>
        <w:t xml:space="preserve">конкурентных закупок </w:t>
      </w:r>
      <w:r w:rsidR="0011364E" w:rsidRPr="00096800">
        <w:rPr>
          <w:rFonts w:ascii="Times New Roman" w:hAnsi="Times New Roman"/>
          <w:sz w:val="24"/>
          <w:szCs w:val="24"/>
        </w:rPr>
        <w:t>Заказчик</w:t>
      </w:r>
      <w:r w:rsidR="00965408" w:rsidRPr="00096800">
        <w:rPr>
          <w:rFonts w:ascii="Times New Roman" w:hAnsi="Times New Roman"/>
          <w:sz w:val="24"/>
          <w:szCs w:val="24"/>
        </w:rPr>
        <w:t xml:space="preserve"> вправе использовать следующие способы закупок:</w:t>
      </w:r>
    </w:p>
    <w:p w14:paraId="46C2927A" w14:textId="77777777" w:rsidR="006E5213" w:rsidRPr="00096800" w:rsidRDefault="007B3F8C" w:rsidP="0098429D">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а)</w:t>
      </w:r>
      <w:r w:rsidR="006F6542" w:rsidRPr="00096800">
        <w:rPr>
          <w:rFonts w:ascii="Times New Roman" w:hAnsi="Times New Roman"/>
          <w:sz w:val="24"/>
          <w:szCs w:val="24"/>
        </w:rPr>
        <w:t xml:space="preserve"> </w:t>
      </w:r>
      <w:r w:rsidRPr="00096800">
        <w:rPr>
          <w:rFonts w:ascii="Times New Roman" w:hAnsi="Times New Roman"/>
          <w:sz w:val="24"/>
          <w:szCs w:val="24"/>
        </w:rPr>
        <w:t>закупка у единственного поставщика (подрядчика, исполнителя</w:t>
      </w:r>
      <w:r w:rsidR="00DA1F49" w:rsidRPr="00096800">
        <w:rPr>
          <w:rFonts w:ascii="Times New Roman" w:hAnsi="Times New Roman"/>
          <w:sz w:val="24"/>
          <w:szCs w:val="24"/>
        </w:rPr>
        <w:t>)</w:t>
      </w:r>
      <w:r w:rsidR="00317CDC" w:rsidRPr="00096800">
        <w:rPr>
          <w:rFonts w:ascii="Times New Roman" w:hAnsi="Times New Roman"/>
          <w:sz w:val="24"/>
          <w:szCs w:val="24"/>
        </w:rPr>
        <w:t>;</w:t>
      </w:r>
    </w:p>
    <w:p w14:paraId="317A34A1" w14:textId="77777777" w:rsidR="005617FE" w:rsidRPr="00096800" w:rsidRDefault="00EB234D" w:rsidP="0098429D">
      <w:pPr>
        <w:spacing w:after="0"/>
        <w:ind w:firstLine="700"/>
        <w:jc w:val="both"/>
        <w:rPr>
          <w:rFonts w:ascii="Times New Roman" w:hAnsi="Times New Roman"/>
          <w:i/>
          <w:sz w:val="24"/>
          <w:szCs w:val="24"/>
        </w:rPr>
      </w:pPr>
      <w:r w:rsidRPr="00096800">
        <w:rPr>
          <w:rFonts w:ascii="Times New Roman" w:hAnsi="Times New Roman"/>
          <w:sz w:val="24"/>
          <w:szCs w:val="24"/>
        </w:rPr>
        <w:t>б</w:t>
      </w:r>
      <w:r w:rsidR="00DA1F49" w:rsidRPr="00096800">
        <w:rPr>
          <w:rFonts w:ascii="Times New Roman" w:hAnsi="Times New Roman"/>
          <w:sz w:val="24"/>
          <w:szCs w:val="24"/>
        </w:rPr>
        <w:t>)</w:t>
      </w:r>
      <w:r w:rsidR="00CA49C4" w:rsidRPr="00096800">
        <w:rPr>
          <w:rFonts w:ascii="Times New Roman" w:hAnsi="Times New Roman"/>
          <w:sz w:val="24"/>
          <w:szCs w:val="24"/>
        </w:rPr>
        <w:t xml:space="preserve"> неконкурентный</w:t>
      </w:r>
      <w:r w:rsidR="00837BEF" w:rsidRPr="00096800">
        <w:rPr>
          <w:rFonts w:ascii="Times New Roman" w:hAnsi="Times New Roman"/>
          <w:i/>
          <w:sz w:val="24"/>
          <w:szCs w:val="24"/>
        </w:rPr>
        <w:t xml:space="preserve"> </w:t>
      </w:r>
      <w:r w:rsidR="008F6368" w:rsidRPr="00096800">
        <w:rPr>
          <w:rFonts w:ascii="Times New Roman" w:hAnsi="Times New Roman"/>
          <w:sz w:val="24"/>
          <w:szCs w:val="24"/>
        </w:rPr>
        <w:t>запрос цен.</w:t>
      </w:r>
      <w:r w:rsidR="00DA1F49" w:rsidRPr="00096800">
        <w:rPr>
          <w:rFonts w:ascii="Times New Roman" w:hAnsi="Times New Roman"/>
          <w:i/>
          <w:sz w:val="24"/>
          <w:szCs w:val="24"/>
        </w:rPr>
        <w:t xml:space="preserve"> </w:t>
      </w:r>
    </w:p>
    <w:p w14:paraId="3841C3F4" w14:textId="77777777" w:rsidR="006E5213" w:rsidRPr="00096800" w:rsidRDefault="00697BB3" w:rsidP="0098429D">
      <w:pPr>
        <w:spacing w:after="0"/>
        <w:ind w:firstLine="700"/>
        <w:jc w:val="both"/>
        <w:rPr>
          <w:rFonts w:ascii="Times New Roman" w:hAnsi="Times New Roman"/>
          <w:sz w:val="24"/>
          <w:szCs w:val="24"/>
        </w:rPr>
      </w:pPr>
      <w:r w:rsidRPr="00096800">
        <w:rPr>
          <w:rFonts w:ascii="Times New Roman" w:hAnsi="Times New Roman"/>
          <w:sz w:val="24"/>
          <w:szCs w:val="24"/>
        </w:rPr>
        <w:t>1</w:t>
      </w:r>
      <w:r w:rsidR="006E5213" w:rsidRPr="00096800">
        <w:rPr>
          <w:rFonts w:ascii="Times New Roman" w:hAnsi="Times New Roman"/>
          <w:sz w:val="24"/>
          <w:szCs w:val="24"/>
        </w:rPr>
        <w:t>.</w:t>
      </w:r>
      <w:r w:rsidR="00F62768" w:rsidRPr="00096800">
        <w:rPr>
          <w:rFonts w:ascii="Times New Roman" w:hAnsi="Times New Roman"/>
          <w:sz w:val="24"/>
          <w:szCs w:val="24"/>
        </w:rPr>
        <w:t>5</w:t>
      </w:r>
      <w:r w:rsidR="006E5213" w:rsidRPr="00096800">
        <w:rPr>
          <w:rFonts w:ascii="Times New Roman" w:hAnsi="Times New Roman"/>
          <w:sz w:val="24"/>
          <w:szCs w:val="24"/>
        </w:rPr>
        <w:t xml:space="preserve">. Закупка считается </w:t>
      </w:r>
      <w:r w:rsidR="00342297" w:rsidRPr="00096800">
        <w:rPr>
          <w:rFonts w:ascii="Times New Roman" w:hAnsi="Times New Roman"/>
          <w:sz w:val="24"/>
          <w:szCs w:val="24"/>
        </w:rPr>
        <w:t>проведённой</w:t>
      </w:r>
      <w:r w:rsidR="006E5213" w:rsidRPr="00096800">
        <w:rPr>
          <w:rFonts w:ascii="Times New Roman" w:hAnsi="Times New Roman"/>
          <w:sz w:val="24"/>
          <w:szCs w:val="24"/>
        </w:rPr>
        <w:t xml:space="preserve"> со дня заключения договора.</w:t>
      </w:r>
    </w:p>
    <w:p w14:paraId="4E073BB6" w14:textId="77777777" w:rsidR="004E7110" w:rsidRPr="00096800" w:rsidRDefault="00F62768" w:rsidP="0098429D">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1.6</w:t>
      </w:r>
      <w:r w:rsidR="004E7110" w:rsidRPr="00096800">
        <w:rPr>
          <w:rFonts w:ascii="Times New Roman" w:hAnsi="Times New Roman" w:cs="Times New Roman"/>
          <w:sz w:val="24"/>
          <w:szCs w:val="24"/>
        </w:rPr>
        <w:t>.</w:t>
      </w:r>
      <w:r w:rsidR="00342297" w:rsidRPr="00096800">
        <w:rPr>
          <w:rFonts w:ascii="Times New Roman" w:hAnsi="Times New Roman" w:cs="Times New Roman"/>
          <w:b/>
          <w:sz w:val="24"/>
          <w:szCs w:val="24"/>
        </w:rPr>
        <w:t xml:space="preserve"> </w:t>
      </w:r>
      <w:r w:rsidR="00342297" w:rsidRPr="00096800">
        <w:rPr>
          <w:rFonts w:ascii="Times New Roman" w:hAnsi="Times New Roman" w:cs="Times New Roman"/>
          <w:sz w:val="24"/>
          <w:szCs w:val="24"/>
        </w:rPr>
        <w:t>Е</w:t>
      </w:r>
      <w:r w:rsidR="00C53480" w:rsidRPr="00096800">
        <w:rPr>
          <w:rFonts w:ascii="Times New Roman" w:hAnsi="Times New Roman" w:cs="Times New Roman"/>
          <w:sz w:val="24"/>
          <w:szCs w:val="24"/>
        </w:rPr>
        <w:t xml:space="preserve">сли положением о закупках предусмотрены иные способы закупок, то </w:t>
      </w:r>
      <w:r w:rsidR="0011364E" w:rsidRPr="00096800">
        <w:rPr>
          <w:rFonts w:ascii="Times New Roman" w:hAnsi="Times New Roman" w:cs="Times New Roman"/>
          <w:sz w:val="24"/>
          <w:szCs w:val="24"/>
        </w:rPr>
        <w:t>Заказчик</w:t>
      </w:r>
      <w:r w:rsidR="00C53480" w:rsidRPr="00096800">
        <w:rPr>
          <w:rFonts w:ascii="Times New Roman" w:hAnsi="Times New Roman" w:cs="Times New Roman"/>
          <w:sz w:val="24"/>
          <w:szCs w:val="24"/>
        </w:rPr>
        <w:t xml:space="preserve"> вправе провести</w:t>
      </w:r>
      <w:r w:rsidR="006F6542" w:rsidRPr="00096800">
        <w:rPr>
          <w:rFonts w:ascii="Times New Roman" w:hAnsi="Times New Roman" w:cs="Times New Roman"/>
          <w:sz w:val="24"/>
          <w:szCs w:val="24"/>
        </w:rPr>
        <w:t xml:space="preserve"> </w:t>
      </w:r>
      <w:r w:rsidR="00A02C8F" w:rsidRPr="00096800">
        <w:rPr>
          <w:rFonts w:ascii="Times New Roman" w:hAnsi="Times New Roman" w:cs="Times New Roman"/>
          <w:sz w:val="24"/>
          <w:szCs w:val="24"/>
        </w:rPr>
        <w:t>их</w:t>
      </w:r>
      <w:r w:rsidR="00342297" w:rsidRPr="00096800">
        <w:rPr>
          <w:rFonts w:ascii="Times New Roman" w:hAnsi="Times New Roman" w:cs="Times New Roman"/>
          <w:sz w:val="24"/>
          <w:szCs w:val="24"/>
        </w:rPr>
        <w:t xml:space="preserve"> </w:t>
      </w:r>
      <w:r w:rsidR="00A26A0A" w:rsidRPr="00096800">
        <w:rPr>
          <w:rFonts w:ascii="Times New Roman" w:hAnsi="Times New Roman" w:cs="Times New Roman"/>
          <w:sz w:val="24"/>
          <w:szCs w:val="24"/>
        </w:rPr>
        <w:t xml:space="preserve">не </w:t>
      </w:r>
      <w:r w:rsidR="00342297" w:rsidRPr="00096800">
        <w:rPr>
          <w:rFonts w:ascii="Times New Roman" w:hAnsi="Times New Roman" w:cs="Times New Roman"/>
          <w:sz w:val="24"/>
          <w:szCs w:val="24"/>
        </w:rPr>
        <w:t xml:space="preserve">в </w:t>
      </w:r>
      <w:r w:rsidR="00A26A0A" w:rsidRPr="00096800">
        <w:rPr>
          <w:rFonts w:ascii="Times New Roman" w:hAnsi="Times New Roman" w:cs="Times New Roman"/>
          <w:sz w:val="24"/>
          <w:szCs w:val="24"/>
        </w:rPr>
        <w:t xml:space="preserve">электронной </w:t>
      </w:r>
      <w:r w:rsidR="00A02C8F" w:rsidRPr="00096800">
        <w:rPr>
          <w:rFonts w:ascii="Times New Roman" w:hAnsi="Times New Roman" w:cs="Times New Roman"/>
          <w:sz w:val="24"/>
          <w:szCs w:val="24"/>
        </w:rPr>
        <w:t>форме.</w:t>
      </w:r>
      <w:r w:rsidR="006F6542" w:rsidRPr="00096800">
        <w:rPr>
          <w:rFonts w:ascii="Times New Roman" w:hAnsi="Times New Roman" w:cs="Times New Roman"/>
          <w:sz w:val="24"/>
          <w:szCs w:val="24"/>
        </w:rPr>
        <w:t xml:space="preserve"> </w:t>
      </w:r>
    </w:p>
    <w:p w14:paraId="068A8751" w14:textId="77777777" w:rsidR="00EC2DB1" w:rsidRPr="00096800" w:rsidRDefault="00EC2DB1" w:rsidP="0098429D">
      <w:pPr>
        <w:pStyle w:val="ConsPlusNormal"/>
        <w:spacing w:line="276" w:lineRule="auto"/>
        <w:jc w:val="both"/>
        <w:rPr>
          <w:rFonts w:ascii="Times New Roman" w:hAnsi="Times New Roman" w:cs="Times New Roman"/>
          <w:sz w:val="24"/>
          <w:szCs w:val="24"/>
        </w:rPr>
      </w:pPr>
    </w:p>
    <w:p w14:paraId="0B75EBDF" w14:textId="77777777" w:rsidR="004E7110" w:rsidRPr="00096800" w:rsidRDefault="00A17A09" w:rsidP="002C73A3">
      <w:pPr>
        <w:pStyle w:val="2"/>
        <w:spacing w:before="0"/>
        <w:ind w:firstLine="708"/>
        <w:jc w:val="both"/>
        <w:rPr>
          <w:color w:val="auto"/>
          <w:sz w:val="24"/>
          <w:szCs w:val="24"/>
        </w:rPr>
      </w:pPr>
      <w:bookmarkStart w:id="20" w:name="_Toc514237718"/>
      <w:r w:rsidRPr="00096800">
        <w:rPr>
          <w:color w:val="auto"/>
          <w:sz w:val="24"/>
          <w:szCs w:val="24"/>
        </w:rPr>
        <w:t>Раздел 2. Условия проведения</w:t>
      </w:r>
      <w:bookmarkEnd w:id="20"/>
      <w:r w:rsidR="00B94CAE" w:rsidRPr="00096800">
        <w:rPr>
          <w:color w:val="auto"/>
          <w:sz w:val="24"/>
          <w:szCs w:val="24"/>
        </w:rPr>
        <w:t xml:space="preserve"> закупок</w:t>
      </w:r>
    </w:p>
    <w:p w14:paraId="45E67B64" w14:textId="77777777" w:rsidR="00EE611D" w:rsidRPr="00096800" w:rsidRDefault="00A17A09" w:rsidP="002C73A3">
      <w:pPr>
        <w:spacing w:after="0"/>
        <w:ind w:firstLine="708"/>
        <w:jc w:val="both"/>
        <w:rPr>
          <w:rFonts w:ascii="Times New Roman" w:hAnsi="Times New Roman"/>
          <w:b/>
          <w:sz w:val="24"/>
          <w:szCs w:val="24"/>
        </w:rPr>
      </w:pPr>
      <w:r w:rsidRPr="00096800">
        <w:rPr>
          <w:rFonts w:ascii="Times New Roman" w:hAnsi="Times New Roman"/>
          <w:b/>
          <w:sz w:val="24"/>
          <w:szCs w:val="24"/>
        </w:rPr>
        <w:t>2.1.</w:t>
      </w:r>
      <w:r w:rsidR="00724CBE" w:rsidRPr="00096800">
        <w:rPr>
          <w:rFonts w:ascii="Times New Roman" w:hAnsi="Times New Roman"/>
          <w:b/>
          <w:sz w:val="24"/>
          <w:szCs w:val="24"/>
        </w:rPr>
        <w:t xml:space="preserve"> Конкурс</w:t>
      </w:r>
      <w:r w:rsidR="00284BBD" w:rsidRPr="00096800">
        <w:rPr>
          <w:rFonts w:ascii="Times New Roman" w:hAnsi="Times New Roman"/>
          <w:b/>
          <w:sz w:val="24"/>
          <w:szCs w:val="24"/>
        </w:rPr>
        <w:t>:</w:t>
      </w:r>
    </w:p>
    <w:p w14:paraId="361879B4" w14:textId="77777777" w:rsidR="00A42592" w:rsidRPr="00096800" w:rsidRDefault="00284BBD" w:rsidP="0098429D">
      <w:pPr>
        <w:spacing w:after="0"/>
        <w:ind w:firstLine="708"/>
        <w:jc w:val="both"/>
        <w:rPr>
          <w:rFonts w:ascii="Times New Roman" w:hAnsi="Times New Roman"/>
          <w:sz w:val="24"/>
          <w:szCs w:val="24"/>
        </w:rPr>
      </w:pPr>
      <w:r w:rsidRPr="00096800">
        <w:rPr>
          <w:rFonts w:ascii="Times New Roman" w:hAnsi="Times New Roman"/>
          <w:sz w:val="24"/>
          <w:szCs w:val="24"/>
        </w:rPr>
        <w:t>2</w:t>
      </w:r>
      <w:r w:rsidR="00724CBE" w:rsidRPr="00096800">
        <w:rPr>
          <w:rFonts w:ascii="Times New Roman" w:hAnsi="Times New Roman"/>
          <w:sz w:val="24"/>
          <w:szCs w:val="24"/>
        </w:rPr>
        <w:t>.1.</w:t>
      </w:r>
      <w:r w:rsidRPr="00096800">
        <w:rPr>
          <w:rFonts w:ascii="Times New Roman" w:hAnsi="Times New Roman"/>
          <w:sz w:val="24"/>
          <w:szCs w:val="24"/>
        </w:rPr>
        <w:t>1.</w:t>
      </w:r>
      <w:r w:rsidR="00724CBE" w:rsidRPr="00096800">
        <w:rPr>
          <w:rFonts w:ascii="Times New Roman" w:hAnsi="Times New Roman"/>
          <w:sz w:val="24"/>
          <w:szCs w:val="24"/>
        </w:rPr>
        <w:t xml:space="preserve"> </w:t>
      </w:r>
      <w:r w:rsidR="005A6ED3" w:rsidRPr="00096800">
        <w:rPr>
          <w:rFonts w:ascii="Times New Roman" w:hAnsi="Times New Roman"/>
          <w:sz w:val="24"/>
          <w:szCs w:val="24"/>
        </w:rPr>
        <w:t>Выбор поставщика (подрядчика, исполнителя) с помощью конкурса осуществляется в случае, если для определения победителя закупаемы</w:t>
      </w:r>
      <w:r w:rsidR="00342297" w:rsidRPr="00096800">
        <w:rPr>
          <w:rFonts w:ascii="Times New Roman" w:hAnsi="Times New Roman"/>
          <w:sz w:val="24"/>
          <w:szCs w:val="24"/>
        </w:rPr>
        <w:t>х</w:t>
      </w:r>
      <w:r w:rsidR="005A6ED3" w:rsidRPr="00096800">
        <w:rPr>
          <w:rFonts w:ascii="Times New Roman" w:hAnsi="Times New Roman"/>
          <w:sz w:val="24"/>
          <w:szCs w:val="24"/>
        </w:rPr>
        <w:t xml:space="preserve"> товар</w:t>
      </w:r>
      <w:r w:rsidR="00342297" w:rsidRPr="00096800">
        <w:rPr>
          <w:rFonts w:ascii="Times New Roman" w:hAnsi="Times New Roman"/>
          <w:sz w:val="24"/>
          <w:szCs w:val="24"/>
        </w:rPr>
        <w:t>ов</w:t>
      </w:r>
      <w:r w:rsidR="005A6ED3" w:rsidRPr="00096800">
        <w:rPr>
          <w:rFonts w:ascii="Times New Roman" w:hAnsi="Times New Roman"/>
          <w:sz w:val="24"/>
          <w:szCs w:val="24"/>
        </w:rPr>
        <w:t xml:space="preserve"> (работ, услуг) необходимо сравнить</w:t>
      </w:r>
      <w:r w:rsidR="000C2095" w:rsidRPr="00096800">
        <w:rPr>
          <w:rFonts w:ascii="Times New Roman" w:hAnsi="Times New Roman"/>
          <w:sz w:val="24"/>
          <w:szCs w:val="24"/>
        </w:rPr>
        <w:t xml:space="preserve"> </w:t>
      </w:r>
      <w:r w:rsidR="009802D6" w:rsidRPr="00096800">
        <w:rPr>
          <w:rFonts w:ascii="Times New Roman" w:hAnsi="Times New Roman"/>
          <w:sz w:val="24"/>
          <w:szCs w:val="24"/>
        </w:rPr>
        <w:t>несколько условий</w:t>
      </w:r>
      <w:r w:rsidR="006F6542" w:rsidRPr="00096800">
        <w:rPr>
          <w:rFonts w:ascii="Times New Roman" w:hAnsi="Times New Roman"/>
          <w:sz w:val="24"/>
          <w:szCs w:val="24"/>
        </w:rPr>
        <w:t xml:space="preserve"> </w:t>
      </w:r>
      <w:r w:rsidR="00097709" w:rsidRPr="00096800">
        <w:rPr>
          <w:rFonts w:ascii="Times New Roman" w:hAnsi="Times New Roman"/>
          <w:sz w:val="24"/>
          <w:szCs w:val="24"/>
        </w:rPr>
        <w:t xml:space="preserve">исполнения договора и (или) критерием определения победителя </w:t>
      </w:r>
      <w:r w:rsidR="005B7808" w:rsidRPr="00096800">
        <w:rPr>
          <w:rFonts w:ascii="Times New Roman" w:hAnsi="Times New Roman"/>
          <w:sz w:val="24"/>
          <w:szCs w:val="24"/>
        </w:rPr>
        <w:t>являются</w:t>
      </w:r>
      <w:r w:rsidR="007F1F16" w:rsidRPr="00096800">
        <w:rPr>
          <w:rFonts w:ascii="Times New Roman" w:hAnsi="Times New Roman"/>
          <w:sz w:val="24"/>
          <w:szCs w:val="24"/>
        </w:rPr>
        <w:t>, по</w:t>
      </w:r>
      <w:r w:rsidR="00097709" w:rsidRPr="00096800">
        <w:rPr>
          <w:rFonts w:ascii="Times New Roman" w:hAnsi="Times New Roman"/>
          <w:sz w:val="24"/>
          <w:szCs w:val="24"/>
        </w:rPr>
        <w:t>мимо цены, иные условия поставки</w:t>
      </w:r>
      <w:r w:rsidR="003A1D3B" w:rsidRPr="00096800">
        <w:rPr>
          <w:rFonts w:ascii="Times New Roman" w:hAnsi="Times New Roman"/>
          <w:sz w:val="24"/>
          <w:szCs w:val="24"/>
        </w:rPr>
        <w:t xml:space="preserve"> товаров (выполнения работ, оказание услу</w:t>
      </w:r>
      <w:r w:rsidR="008A6741" w:rsidRPr="00096800">
        <w:rPr>
          <w:rFonts w:ascii="Times New Roman" w:hAnsi="Times New Roman"/>
          <w:sz w:val="24"/>
          <w:szCs w:val="24"/>
        </w:rPr>
        <w:t>г</w:t>
      </w:r>
      <w:r w:rsidR="003A1D3B" w:rsidRPr="00096800">
        <w:rPr>
          <w:rFonts w:ascii="Times New Roman" w:hAnsi="Times New Roman"/>
          <w:sz w:val="24"/>
          <w:szCs w:val="24"/>
        </w:rPr>
        <w:t>), способность участника закупки</w:t>
      </w:r>
      <w:r w:rsidR="006F6542" w:rsidRPr="00096800">
        <w:rPr>
          <w:rFonts w:ascii="Times New Roman" w:hAnsi="Times New Roman"/>
          <w:sz w:val="24"/>
          <w:szCs w:val="24"/>
        </w:rPr>
        <w:t xml:space="preserve"> </w:t>
      </w:r>
      <w:r w:rsidR="005B7808" w:rsidRPr="00096800">
        <w:rPr>
          <w:rFonts w:ascii="Times New Roman" w:hAnsi="Times New Roman"/>
          <w:sz w:val="24"/>
          <w:szCs w:val="24"/>
        </w:rPr>
        <w:t>удовлетворить потре</w:t>
      </w:r>
      <w:r w:rsidR="00970545" w:rsidRPr="00096800">
        <w:rPr>
          <w:rFonts w:ascii="Times New Roman" w:hAnsi="Times New Roman"/>
          <w:sz w:val="24"/>
          <w:szCs w:val="24"/>
        </w:rPr>
        <w:t xml:space="preserve">бности </w:t>
      </w:r>
      <w:r w:rsidR="0011364E" w:rsidRPr="00096800">
        <w:rPr>
          <w:rFonts w:ascii="Times New Roman" w:hAnsi="Times New Roman"/>
          <w:sz w:val="24"/>
          <w:szCs w:val="24"/>
        </w:rPr>
        <w:t>Заказчика</w:t>
      </w:r>
      <w:r w:rsidR="00970545" w:rsidRPr="00096800">
        <w:rPr>
          <w:rFonts w:ascii="Times New Roman" w:hAnsi="Times New Roman"/>
          <w:sz w:val="24"/>
          <w:szCs w:val="24"/>
        </w:rPr>
        <w:t xml:space="preserve"> с уч</w:t>
      </w:r>
      <w:r w:rsidR="008D245D" w:rsidRPr="00096800">
        <w:rPr>
          <w:rFonts w:ascii="Times New Roman" w:hAnsi="Times New Roman"/>
          <w:sz w:val="24"/>
          <w:szCs w:val="24"/>
        </w:rPr>
        <w:t>ё</w:t>
      </w:r>
      <w:r w:rsidR="00970545" w:rsidRPr="00096800">
        <w:rPr>
          <w:rFonts w:ascii="Times New Roman" w:hAnsi="Times New Roman"/>
          <w:sz w:val="24"/>
          <w:szCs w:val="24"/>
        </w:rPr>
        <w:t>том опыта</w:t>
      </w:r>
      <w:r w:rsidR="00A42592" w:rsidRPr="00096800">
        <w:rPr>
          <w:rFonts w:ascii="Times New Roman" w:hAnsi="Times New Roman"/>
          <w:sz w:val="24"/>
          <w:szCs w:val="24"/>
        </w:rPr>
        <w:t>, квалификация и пр.</w:t>
      </w:r>
    </w:p>
    <w:p w14:paraId="6401C814" w14:textId="77777777" w:rsidR="00FF3076" w:rsidRPr="00096800" w:rsidRDefault="00A42592" w:rsidP="0098429D">
      <w:pPr>
        <w:spacing w:after="0"/>
        <w:ind w:firstLine="720"/>
        <w:contextualSpacing/>
        <w:jc w:val="both"/>
        <w:rPr>
          <w:rFonts w:ascii="Times New Roman" w:hAnsi="Times New Roman"/>
          <w:sz w:val="24"/>
          <w:szCs w:val="24"/>
        </w:rPr>
      </w:pPr>
      <w:r w:rsidRPr="00096800">
        <w:rPr>
          <w:rFonts w:ascii="Times New Roman" w:hAnsi="Times New Roman"/>
          <w:sz w:val="24"/>
          <w:szCs w:val="24"/>
        </w:rPr>
        <w:t xml:space="preserve">2.1.2. </w:t>
      </w:r>
      <w:r w:rsidR="00781AC7" w:rsidRPr="00096800">
        <w:rPr>
          <w:rFonts w:ascii="Times New Roman" w:hAnsi="Times New Roman"/>
          <w:sz w:val="24"/>
          <w:szCs w:val="24"/>
        </w:rPr>
        <w:t>К</w:t>
      </w:r>
      <w:r w:rsidR="00FF3076" w:rsidRPr="00096800">
        <w:rPr>
          <w:rFonts w:ascii="Times New Roman" w:hAnsi="Times New Roman"/>
          <w:sz w:val="24"/>
          <w:szCs w:val="24"/>
        </w:rPr>
        <w:t xml:space="preserve">онкурс может </w:t>
      </w:r>
      <w:r w:rsidR="00781AC7" w:rsidRPr="00096800">
        <w:rPr>
          <w:rFonts w:ascii="Times New Roman" w:hAnsi="Times New Roman"/>
          <w:sz w:val="24"/>
          <w:szCs w:val="24"/>
        </w:rPr>
        <w:t>включать в себя один или несколько этапов</w:t>
      </w:r>
      <w:r w:rsidR="00FF3076" w:rsidRPr="00096800">
        <w:rPr>
          <w:rFonts w:ascii="Times New Roman" w:hAnsi="Times New Roman"/>
          <w:sz w:val="24"/>
          <w:szCs w:val="24"/>
        </w:rPr>
        <w:t xml:space="preserve">. </w:t>
      </w:r>
    </w:p>
    <w:p w14:paraId="3365915D" w14:textId="77777777" w:rsidR="003B138A" w:rsidRPr="00096800" w:rsidRDefault="000F116B" w:rsidP="0098429D">
      <w:pPr>
        <w:spacing w:after="0"/>
        <w:ind w:firstLine="709"/>
        <w:contextualSpacing/>
        <w:jc w:val="both"/>
        <w:rPr>
          <w:rFonts w:ascii="Times New Roman" w:hAnsi="Times New Roman"/>
          <w:sz w:val="24"/>
          <w:szCs w:val="24"/>
        </w:rPr>
      </w:pPr>
      <w:r w:rsidRPr="00096800">
        <w:rPr>
          <w:rFonts w:ascii="Times New Roman" w:hAnsi="Times New Roman"/>
          <w:sz w:val="24"/>
          <w:szCs w:val="24"/>
        </w:rPr>
        <w:t xml:space="preserve">Этапы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устанавливаются</w:t>
      </w:r>
      <w:r w:rsidR="006F6542" w:rsidRPr="00096800">
        <w:rPr>
          <w:rFonts w:ascii="Times New Roman" w:hAnsi="Times New Roman"/>
          <w:sz w:val="24"/>
          <w:szCs w:val="24"/>
        </w:rPr>
        <w:t xml:space="preserve"> </w:t>
      </w:r>
      <w:r w:rsidR="007F1F16" w:rsidRPr="00096800">
        <w:rPr>
          <w:rFonts w:ascii="Times New Roman" w:hAnsi="Times New Roman"/>
          <w:sz w:val="24"/>
          <w:szCs w:val="24"/>
        </w:rPr>
        <w:t>самостоятельно</w:t>
      </w:r>
      <w:r w:rsidR="006F6542" w:rsidRPr="00096800">
        <w:rPr>
          <w:rFonts w:ascii="Times New Roman" w:hAnsi="Times New Roman"/>
          <w:sz w:val="24"/>
          <w:szCs w:val="24"/>
        </w:rPr>
        <w:t xml:space="preserve"> </w:t>
      </w:r>
      <w:r w:rsidR="000213BE" w:rsidRPr="00096800">
        <w:rPr>
          <w:rFonts w:ascii="Times New Roman" w:hAnsi="Times New Roman"/>
          <w:sz w:val="24"/>
          <w:szCs w:val="24"/>
        </w:rPr>
        <w:t>в док</w:t>
      </w:r>
      <w:r w:rsidRPr="00096800">
        <w:rPr>
          <w:rFonts w:ascii="Times New Roman" w:hAnsi="Times New Roman"/>
          <w:sz w:val="24"/>
          <w:szCs w:val="24"/>
        </w:rPr>
        <w:t>ументации о закупке</w:t>
      </w:r>
      <w:r w:rsidR="000213BE" w:rsidRPr="00096800">
        <w:rPr>
          <w:rFonts w:ascii="Times New Roman" w:hAnsi="Times New Roman"/>
          <w:sz w:val="24"/>
          <w:szCs w:val="24"/>
        </w:rPr>
        <w:t xml:space="preserve">. </w:t>
      </w:r>
      <w:r w:rsidR="003B138A" w:rsidRPr="00096800">
        <w:rPr>
          <w:rFonts w:ascii="Times New Roman" w:hAnsi="Times New Roman"/>
          <w:sz w:val="24"/>
          <w:szCs w:val="24"/>
        </w:rPr>
        <w:t>Порядок</w:t>
      </w:r>
      <w:r w:rsidR="00B94912" w:rsidRPr="00096800">
        <w:rPr>
          <w:rFonts w:ascii="Times New Roman" w:hAnsi="Times New Roman"/>
          <w:sz w:val="24"/>
          <w:szCs w:val="24"/>
        </w:rPr>
        <w:t xml:space="preserve"> </w:t>
      </w:r>
      <w:r w:rsidR="003B138A" w:rsidRPr="00096800">
        <w:rPr>
          <w:rFonts w:ascii="Times New Roman" w:hAnsi="Times New Roman"/>
          <w:sz w:val="24"/>
          <w:szCs w:val="24"/>
        </w:rPr>
        <w:t>определ</w:t>
      </w:r>
      <w:r w:rsidR="008D245D" w:rsidRPr="00096800">
        <w:rPr>
          <w:rFonts w:ascii="Times New Roman" w:hAnsi="Times New Roman"/>
          <w:sz w:val="24"/>
          <w:szCs w:val="24"/>
        </w:rPr>
        <w:t>ё</w:t>
      </w:r>
      <w:r w:rsidR="003B138A" w:rsidRPr="00096800">
        <w:rPr>
          <w:rFonts w:ascii="Times New Roman" w:hAnsi="Times New Roman"/>
          <w:sz w:val="24"/>
          <w:szCs w:val="24"/>
        </w:rPr>
        <w:t>н</w:t>
      </w:r>
      <w:r w:rsidR="006F6542" w:rsidRPr="00096800">
        <w:rPr>
          <w:rFonts w:ascii="Times New Roman" w:hAnsi="Times New Roman"/>
          <w:sz w:val="24"/>
          <w:szCs w:val="24"/>
        </w:rPr>
        <w:t xml:space="preserve"> </w:t>
      </w:r>
      <w:r w:rsidR="009A75F3" w:rsidRPr="00096800">
        <w:rPr>
          <w:rFonts w:ascii="Times New Roman" w:hAnsi="Times New Roman"/>
          <w:sz w:val="24"/>
          <w:szCs w:val="24"/>
        </w:rPr>
        <w:t xml:space="preserve">главой </w:t>
      </w:r>
      <w:r w:rsidR="0034386A" w:rsidRPr="00096800">
        <w:rPr>
          <w:rFonts w:ascii="Times New Roman" w:hAnsi="Times New Roman"/>
          <w:sz w:val="24"/>
          <w:szCs w:val="24"/>
        </w:rPr>
        <w:t>1</w:t>
      </w:r>
      <w:r w:rsidR="001F43B0" w:rsidRPr="00096800">
        <w:rPr>
          <w:rFonts w:ascii="Times New Roman" w:hAnsi="Times New Roman"/>
          <w:sz w:val="24"/>
          <w:szCs w:val="24"/>
        </w:rPr>
        <w:t>6</w:t>
      </w:r>
      <w:r w:rsidR="006F6542" w:rsidRPr="00096800">
        <w:rPr>
          <w:rFonts w:ascii="Times New Roman" w:hAnsi="Times New Roman"/>
          <w:sz w:val="24"/>
          <w:szCs w:val="24"/>
        </w:rPr>
        <w:t xml:space="preserve"> </w:t>
      </w:r>
      <w:r w:rsidR="003B138A" w:rsidRPr="00096800">
        <w:rPr>
          <w:rFonts w:ascii="Times New Roman" w:hAnsi="Times New Roman"/>
          <w:sz w:val="24"/>
          <w:szCs w:val="24"/>
        </w:rPr>
        <w:t>настоящ</w:t>
      </w:r>
      <w:r w:rsidR="000F0426" w:rsidRPr="00096800">
        <w:rPr>
          <w:rFonts w:ascii="Times New Roman" w:hAnsi="Times New Roman"/>
          <w:sz w:val="24"/>
          <w:szCs w:val="24"/>
        </w:rPr>
        <w:t>его</w:t>
      </w:r>
      <w:r w:rsidR="003B138A" w:rsidRPr="00096800">
        <w:rPr>
          <w:rFonts w:ascii="Times New Roman" w:hAnsi="Times New Roman"/>
          <w:sz w:val="24"/>
          <w:szCs w:val="24"/>
        </w:rPr>
        <w:t xml:space="preserve"> Положени</w:t>
      </w:r>
      <w:r w:rsidR="000F0426" w:rsidRPr="00096800">
        <w:rPr>
          <w:rFonts w:ascii="Times New Roman" w:hAnsi="Times New Roman"/>
          <w:sz w:val="24"/>
          <w:szCs w:val="24"/>
        </w:rPr>
        <w:t>я</w:t>
      </w:r>
      <w:r w:rsidR="003B138A" w:rsidRPr="00096800">
        <w:rPr>
          <w:rFonts w:ascii="Times New Roman" w:hAnsi="Times New Roman"/>
          <w:sz w:val="24"/>
          <w:szCs w:val="24"/>
        </w:rPr>
        <w:t xml:space="preserve"> о закупке. </w:t>
      </w:r>
    </w:p>
    <w:p w14:paraId="5A867E6A" w14:textId="77777777" w:rsidR="00606921" w:rsidRPr="00096800" w:rsidRDefault="00606921" w:rsidP="0098429D">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 xml:space="preserve">2.1.3. </w:t>
      </w:r>
      <w:r w:rsidR="00E1475B" w:rsidRPr="00096800">
        <w:rPr>
          <w:rFonts w:ascii="Times New Roman" w:hAnsi="Times New Roman"/>
          <w:sz w:val="24"/>
          <w:szCs w:val="24"/>
        </w:rPr>
        <w:t>Конкурс</w:t>
      </w:r>
      <w:r w:rsidR="006F6542" w:rsidRPr="00096800">
        <w:rPr>
          <w:rFonts w:ascii="Times New Roman" w:hAnsi="Times New Roman"/>
          <w:sz w:val="24"/>
          <w:szCs w:val="24"/>
        </w:rPr>
        <w:t xml:space="preserve"> </w:t>
      </w:r>
      <w:r w:rsidR="00E1475B" w:rsidRPr="00096800">
        <w:rPr>
          <w:rFonts w:ascii="Times New Roman" w:hAnsi="Times New Roman"/>
          <w:sz w:val="24"/>
          <w:szCs w:val="24"/>
        </w:rPr>
        <w:t>используется без установления ценовых порогов и ограничений.</w:t>
      </w:r>
      <w:r w:rsidR="00E1475B" w:rsidRPr="00096800">
        <w:rPr>
          <w:rFonts w:ascii="Times New Roman" w:hAnsi="Times New Roman"/>
          <w:sz w:val="24"/>
          <w:szCs w:val="24"/>
        </w:rPr>
        <w:cr/>
      </w:r>
    </w:p>
    <w:p w14:paraId="74AC9C58" w14:textId="77777777" w:rsidR="00A42592" w:rsidRPr="00096800" w:rsidRDefault="002D3124" w:rsidP="00A91D08">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2.2. Аукцион:</w:t>
      </w:r>
    </w:p>
    <w:p w14:paraId="1CF6D521" w14:textId="77777777" w:rsidR="00216837" w:rsidRPr="00096800" w:rsidRDefault="00EE611D" w:rsidP="0098429D">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2.2.1</w:t>
      </w:r>
      <w:r w:rsidR="00216837" w:rsidRPr="00096800">
        <w:rPr>
          <w:rFonts w:ascii="Times New Roman" w:hAnsi="Times New Roman"/>
          <w:sz w:val="24"/>
          <w:szCs w:val="24"/>
        </w:rPr>
        <w:t>.</w:t>
      </w:r>
      <w:r w:rsidR="006F6542" w:rsidRPr="00096800">
        <w:rPr>
          <w:rFonts w:ascii="Times New Roman" w:hAnsi="Times New Roman"/>
          <w:sz w:val="24"/>
          <w:szCs w:val="24"/>
        </w:rPr>
        <w:t xml:space="preserve"> </w:t>
      </w:r>
      <w:r w:rsidR="00216837" w:rsidRPr="00096800">
        <w:rPr>
          <w:rFonts w:ascii="Times New Roman" w:hAnsi="Times New Roman"/>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w:t>
      </w:r>
      <w:r w:rsidR="008D245D" w:rsidRPr="00096800">
        <w:rPr>
          <w:rFonts w:ascii="Times New Roman" w:hAnsi="Times New Roman"/>
          <w:sz w:val="24"/>
          <w:szCs w:val="24"/>
        </w:rPr>
        <w:t>,</w:t>
      </w:r>
      <w:r w:rsidR="00216837" w:rsidRPr="00096800">
        <w:rPr>
          <w:rFonts w:ascii="Times New Roman" w:hAnsi="Times New Roman"/>
          <w:sz w:val="24"/>
          <w:szCs w:val="24"/>
        </w:rPr>
        <w:t xml:space="preserve"> </w:t>
      </w:r>
      <w:r w:rsidR="008D245D" w:rsidRPr="00096800">
        <w:rPr>
          <w:rFonts w:ascii="Times New Roman" w:hAnsi="Times New Roman"/>
          <w:sz w:val="24"/>
          <w:szCs w:val="24"/>
        </w:rPr>
        <w:t>а данные товары (работы, услуги)</w:t>
      </w:r>
      <w:r w:rsidR="00216837" w:rsidRPr="00096800">
        <w:rPr>
          <w:rFonts w:ascii="Times New Roman" w:hAnsi="Times New Roman"/>
          <w:sz w:val="24"/>
          <w:szCs w:val="24"/>
        </w:rPr>
        <w:t xml:space="preserve"> можно сравнить по цене без использ</w:t>
      </w:r>
      <w:r w:rsidR="00D30255" w:rsidRPr="00096800">
        <w:rPr>
          <w:rFonts w:ascii="Times New Roman" w:hAnsi="Times New Roman"/>
          <w:sz w:val="24"/>
          <w:szCs w:val="24"/>
        </w:rPr>
        <w:t xml:space="preserve">ования дополнительных критериев, а также </w:t>
      </w:r>
      <w:r w:rsidR="00BB777A" w:rsidRPr="00096800">
        <w:rPr>
          <w:rFonts w:ascii="Times New Roman" w:hAnsi="Times New Roman"/>
          <w:sz w:val="24"/>
          <w:szCs w:val="24"/>
        </w:rPr>
        <w:t>существует</w:t>
      </w:r>
      <w:r w:rsidR="004E3B25" w:rsidRPr="00096800">
        <w:rPr>
          <w:rFonts w:ascii="Times New Roman" w:hAnsi="Times New Roman"/>
          <w:sz w:val="24"/>
          <w:szCs w:val="24"/>
        </w:rPr>
        <w:t xml:space="preserve"> </w:t>
      </w:r>
      <w:r w:rsidR="00BB777A" w:rsidRPr="00096800">
        <w:rPr>
          <w:rFonts w:ascii="Times New Roman" w:hAnsi="Times New Roman"/>
          <w:sz w:val="24"/>
          <w:szCs w:val="24"/>
        </w:rPr>
        <w:t>возможность сформулировать подробное и точное описание товаров (работ, услуг).</w:t>
      </w:r>
    </w:p>
    <w:p w14:paraId="445B21E3" w14:textId="77777777" w:rsidR="00275C66" w:rsidRPr="00096800" w:rsidRDefault="00D947FD" w:rsidP="0098429D">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2.2.2</w:t>
      </w:r>
      <w:r w:rsidR="004101BE" w:rsidRPr="00096800">
        <w:rPr>
          <w:rFonts w:ascii="Times New Roman" w:hAnsi="Times New Roman"/>
          <w:sz w:val="24"/>
          <w:szCs w:val="24"/>
        </w:rPr>
        <w:t>. Аукцион</w:t>
      </w:r>
      <w:r w:rsidR="006F6542" w:rsidRPr="00096800">
        <w:rPr>
          <w:rFonts w:ascii="Times New Roman" w:hAnsi="Times New Roman"/>
          <w:sz w:val="24"/>
          <w:szCs w:val="24"/>
        </w:rPr>
        <w:t xml:space="preserve"> </w:t>
      </w:r>
      <w:r w:rsidR="004101BE" w:rsidRPr="00096800">
        <w:rPr>
          <w:rFonts w:ascii="Times New Roman" w:hAnsi="Times New Roman"/>
          <w:sz w:val="24"/>
          <w:szCs w:val="24"/>
        </w:rPr>
        <w:t>используется без установления ценовых порогов и ограничений.</w:t>
      </w:r>
      <w:r w:rsidR="004101BE" w:rsidRPr="00096800">
        <w:rPr>
          <w:rFonts w:ascii="Times New Roman" w:hAnsi="Times New Roman"/>
          <w:sz w:val="24"/>
          <w:szCs w:val="24"/>
        </w:rPr>
        <w:cr/>
      </w:r>
    </w:p>
    <w:p w14:paraId="772FE591" w14:textId="77777777" w:rsidR="004101BE" w:rsidRPr="00096800" w:rsidRDefault="00275C66" w:rsidP="0098429D">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2.3 Короткий аукцион в электронной форме</w:t>
      </w:r>
    </w:p>
    <w:p w14:paraId="0386DF4B" w14:textId="77777777" w:rsidR="00275C66" w:rsidRPr="00096800" w:rsidRDefault="00275C66" w:rsidP="00275C6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2.3.1 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 а также существует возможность сформулировать подробное и точное описание товаров (работ, услуг).</w:t>
      </w:r>
    </w:p>
    <w:p w14:paraId="6830FE36" w14:textId="77777777" w:rsidR="00275C66" w:rsidRPr="00096800" w:rsidRDefault="00275C66" w:rsidP="00275C66">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2.3.2. Указанный способ закупки используется при НМЦД не превышающей 3 млн. рублей</w:t>
      </w:r>
      <w:r w:rsidRPr="00096800">
        <w:rPr>
          <w:rFonts w:ascii="Times New Roman" w:hAnsi="Times New Roman"/>
          <w:sz w:val="24"/>
          <w:szCs w:val="24"/>
        </w:rPr>
        <w:cr/>
      </w:r>
    </w:p>
    <w:p w14:paraId="3A953FC6" w14:textId="77777777" w:rsidR="004101BE" w:rsidRPr="00096800" w:rsidRDefault="004605C7" w:rsidP="00275C66">
      <w:pPr>
        <w:autoSpaceDE w:val="0"/>
        <w:autoSpaceDN w:val="0"/>
        <w:adjustRightInd w:val="0"/>
        <w:spacing w:after="0"/>
        <w:ind w:firstLine="709"/>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4</w:t>
      </w:r>
      <w:r w:rsidRPr="00096800">
        <w:rPr>
          <w:rFonts w:ascii="Times New Roman" w:hAnsi="Times New Roman"/>
          <w:b/>
          <w:sz w:val="24"/>
          <w:szCs w:val="24"/>
        </w:rPr>
        <w:t>. Запрос котировок</w:t>
      </w:r>
      <w:r w:rsidR="00212191" w:rsidRPr="00096800">
        <w:rPr>
          <w:rFonts w:ascii="Times New Roman" w:hAnsi="Times New Roman"/>
          <w:b/>
          <w:sz w:val="24"/>
          <w:szCs w:val="24"/>
        </w:rPr>
        <w:t xml:space="preserve"> в электронной форме</w:t>
      </w:r>
      <w:r w:rsidR="004E6ADD" w:rsidRPr="00096800">
        <w:rPr>
          <w:rFonts w:ascii="Times New Roman" w:hAnsi="Times New Roman"/>
          <w:b/>
          <w:sz w:val="24"/>
          <w:szCs w:val="24"/>
        </w:rPr>
        <w:t>:</w:t>
      </w:r>
    </w:p>
    <w:p w14:paraId="0ABC66D3" w14:textId="77777777" w:rsidR="00B6115E" w:rsidRPr="00096800" w:rsidRDefault="004E6ADD" w:rsidP="0098429D">
      <w:pPr>
        <w:autoSpaceDE w:val="0"/>
        <w:autoSpaceDN w:val="0"/>
        <w:adjustRightInd w:val="0"/>
        <w:spacing w:after="0"/>
        <w:contextualSpacing/>
        <w:jc w:val="both"/>
        <w:rPr>
          <w:rFonts w:ascii="Times New Roman" w:hAnsi="Times New Roman"/>
          <w:sz w:val="24"/>
          <w:szCs w:val="24"/>
        </w:rPr>
      </w:pPr>
      <w:r w:rsidRPr="00096800">
        <w:rPr>
          <w:rFonts w:ascii="Times New Roman" w:hAnsi="Times New Roman"/>
          <w:sz w:val="24"/>
          <w:szCs w:val="24"/>
        </w:rPr>
        <w:tab/>
        <w:t>2.</w:t>
      </w:r>
      <w:r w:rsidR="00275C66" w:rsidRPr="00096800">
        <w:rPr>
          <w:rFonts w:ascii="Times New Roman" w:hAnsi="Times New Roman"/>
          <w:sz w:val="24"/>
          <w:szCs w:val="24"/>
        </w:rPr>
        <w:t>4</w:t>
      </w:r>
      <w:r w:rsidRPr="00096800">
        <w:rPr>
          <w:rFonts w:ascii="Times New Roman" w:hAnsi="Times New Roman"/>
          <w:sz w:val="24"/>
          <w:szCs w:val="24"/>
        </w:rPr>
        <w:t xml:space="preserve">.1. </w:t>
      </w:r>
      <w:r w:rsidR="007667FF" w:rsidRPr="00096800">
        <w:rPr>
          <w:rFonts w:ascii="Times New Roman" w:hAnsi="Times New Roman"/>
          <w:sz w:val="24"/>
          <w:szCs w:val="24"/>
        </w:rPr>
        <w:t>Выбор поставщика (подрядчика, исполнителя) с помощью запроса котировок</w:t>
      </w:r>
      <w:r w:rsidR="002D0685" w:rsidRPr="00096800">
        <w:rPr>
          <w:rFonts w:ascii="Times New Roman" w:hAnsi="Times New Roman"/>
          <w:sz w:val="24"/>
          <w:szCs w:val="24"/>
        </w:rPr>
        <w:t xml:space="preserve"> в электронной форме</w:t>
      </w:r>
      <w:r w:rsidR="006F6542" w:rsidRPr="00096800">
        <w:rPr>
          <w:rFonts w:ascii="Times New Roman" w:hAnsi="Times New Roman"/>
          <w:sz w:val="24"/>
          <w:szCs w:val="24"/>
        </w:rPr>
        <w:t xml:space="preserve"> </w:t>
      </w:r>
      <w:r w:rsidR="007667FF" w:rsidRPr="00096800">
        <w:rPr>
          <w:rFonts w:ascii="Times New Roman" w:hAnsi="Times New Roman"/>
          <w:sz w:val="24"/>
          <w:szCs w:val="24"/>
        </w:rPr>
        <w:t>осуществляется в случае, если для закупаемых товаров (работ, услуг) существует функционирующий рынок</w:t>
      </w:r>
      <w:r w:rsidR="008D245D" w:rsidRPr="00096800">
        <w:rPr>
          <w:rFonts w:ascii="Times New Roman" w:hAnsi="Times New Roman"/>
          <w:sz w:val="24"/>
          <w:szCs w:val="24"/>
        </w:rPr>
        <w:t xml:space="preserve">, а данные товары (работы, услуги) </w:t>
      </w:r>
      <w:r w:rsidR="007667FF" w:rsidRPr="00096800">
        <w:rPr>
          <w:rFonts w:ascii="Times New Roman" w:hAnsi="Times New Roman"/>
          <w:sz w:val="24"/>
          <w:szCs w:val="24"/>
        </w:rPr>
        <w:t>можно сравнить по цене без использования дополнительных критериев</w:t>
      </w:r>
      <w:r w:rsidR="008D245D" w:rsidRPr="00096800">
        <w:rPr>
          <w:rFonts w:ascii="Times New Roman" w:hAnsi="Times New Roman"/>
          <w:sz w:val="24"/>
          <w:szCs w:val="24"/>
        </w:rPr>
        <w:t xml:space="preserve">; </w:t>
      </w:r>
    </w:p>
    <w:p w14:paraId="78C16299" w14:textId="77777777" w:rsidR="00212191" w:rsidRPr="00096800" w:rsidRDefault="00275C66" w:rsidP="00B12BFC">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 xml:space="preserve">2.4.2 Указанный способ закупки используется </w:t>
      </w:r>
      <w:r w:rsidR="00B12BFC" w:rsidRPr="00096800">
        <w:rPr>
          <w:rFonts w:ascii="Times New Roman" w:hAnsi="Times New Roman"/>
          <w:sz w:val="24"/>
          <w:szCs w:val="24"/>
        </w:rPr>
        <w:t>без установления ценовых порогов и ограничений.</w:t>
      </w:r>
    </w:p>
    <w:p w14:paraId="2DF07F65" w14:textId="77777777" w:rsidR="00B12BFC" w:rsidRPr="00096800" w:rsidRDefault="00B12BFC" w:rsidP="00B12BFC">
      <w:pPr>
        <w:autoSpaceDE w:val="0"/>
        <w:autoSpaceDN w:val="0"/>
        <w:adjustRightInd w:val="0"/>
        <w:spacing w:after="0"/>
        <w:ind w:firstLine="708"/>
        <w:contextualSpacing/>
        <w:jc w:val="both"/>
        <w:rPr>
          <w:rFonts w:ascii="Times New Roman" w:hAnsi="Times New Roman"/>
          <w:sz w:val="24"/>
          <w:szCs w:val="24"/>
        </w:rPr>
      </w:pPr>
    </w:p>
    <w:p w14:paraId="7E540A3F" w14:textId="77777777" w:rsidR="00C84CD0" w:rsidRPr="00096800" w:rsidRDefault="00C84CD0" w:rsidP="009D48DD">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5</w:t>
      </w:r>
      <w:r w:rsidRPr="00096800">
        <w:rPr>
          <w:rFonts w:ascii="Times New Roman" w:hAnsi="Times New Roman"/>
          <w:b/>
          <w:sz w:val="24"/>
          <w:szCs w:val="24"/>
        </w:rPr>
        <w:t>. Запрос предложений</w:t>
      </w:r>
      <w:r w:rsidR="00212191" w:rsidRPr="00096800">
        <w:rPr>
          <w:rFonts w:ascii="Times New Roman" w:hAnsi="Times New Roman"/>
          <w:b/>
          <w:sz w:val="24"/>
          <w:szCs w:val="24"/>
        </w:rPr>
        <w:t xml:space="preserve"> в электронной форме</w:t>
      </w:r>
      <w:r w:rsidRPr="00096800">
        <w:rPr>
          <w:rFonts w:ascii="Times New Roman" w:hAnsi="Times New Roman"/>
          <w:b/>
          <w:sz w:val="24"/>
          <w:szCs w:val="24"/>
        </w:rPr>
        <w:t>:</w:t>
      </w:r>
    </w:p>
    <w:p w14:paraId="791A1ACE" w14:textId="77777777" w:rsidR="00CB20DB" w:rsidRPr="00096800" w:rsidRDefault="00C84CD0" w:rsidP="0098429D">
      <w:pPr>
        <w:autoSpaceDE w:val="0"/>
        <w:autoSpaceDN w:val="0"/>
        <w:adjustRightInd w:val="0"/>
        <w:spacing w:after="0"/>
        <w:contextualSpacing/>
        <w:jc w:val="both"/>
        <w:rPr>
          <w:rFonts w:ascii="Times New Roman" w:hAnsi="Times New Roman"/>
          <w:sz w:val="24"/>
          <w:szCs w:val="24"/>
        </w:rPr>
      </w:pPr>
      <w:r w:rsidRPr="00096800">
        <w:rPr>
          <w:rFonts w:ascii="Times New Roman" w:hAnsi="Times New Roman"/>
          <w:sz w:val="24"/>
          <w:szCs w:val="24"/>
        </w:rPr>
        <w:tab/>
      </w:r>
      <w:r w:rsidR="00257FD0" w:rsidRPr="00096800">
        <w:rPr>
          <w:rFonts w:ascii="Times New Roman" w:hAnsi="Times New Roman"/>
          <w:sz w:val="24"/>
          <w:szCs w:val="24"/>
        </w:rPr>
        <w:t>2.</w:t>
      </w:r>
      <w:r w:rsidR="00275C66" w:rsidRPr="00096800">
        <w:rPr>
          <w:rFonts w:ascii="Times New Roman" w:hAnsi="Times New Roman"/>
          <w:sz w:val="24"/>
          <w:szCs w:val="24"/>
        </w:rPr>
        <w:t>5</w:t>
      </w:r>
      <w:r w:rsidR="00257FD0" w:rsidRPr="00096800">
        <w:rPr>
          <w:rFonts w:ascii="Times New Roman" w:hAnsi="Times New Roman"/>
          <w:sz w:val="24"/>
          <w:szCs w:val="24"/>
        </w:rPr>
        <w:t xml:space="preserve">.1. </w:t>
      </w:r>
      <w:r w:rsidR="00D66FF8" w:rsidRPr="00096800">
        <w:rPr>
          <w:rFonts w:ascii="Times New Roman" w:hAnsi="Times New Roman"/>
          <w:sz w:val="24"/>
          <w:szCs w:val="24"/>
        </w:rPr>
        <w:t>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r w:rsidR="008D245D" w:rsidRPr="00096800">
        <w:rPr>
          <w:rFonts w:ascii="Times New Roman" w:hAnsi="Times New Roman"/>
          <w:sz w:val="24"/>
          <w:szCs w:val="24"/>
        </w:rPr>
        <w:t xml:space="preserve">, а </w:t>
      </w:r>
      <w:r w:rsidR="00D66FF8" w:rsidRPr="00096800">
        <w:rPr>
          <w:rFonts w:ascii="Times New Roman" w:hAnsi="Times New Roman"/>
          <w:sz w:val="24"/>
          <w:szCs w:val="24"/>
        </w:rPr>
        <w:t>выбор поставщика необходимо осуществить в более короткий срок, чем срок, устано</w:t>
      </w:r>
      <w:r w:rsidR="00952DE3" w:rsidRPr="00096800">
        <w:rPr>
          <w:rFonts w:ascii="Times New Roman" w:hAnsi="Times New Roman"/>
          <w:sz w:val="24"/>
          <w:szCs w:val="24"/>
        </w:rPr>
        <w:t>вленный для проведения конкурса.</w:t>
      </w:r>
      <w:r w:rsidR="006F6542" w:rsidRPr="00096800">
        <w:rPr>
          <w:rFonts w:ascii="Times New Roman" w:hAnsi="Times New Roman"/>
          <w:sz w:val="24"/>
          <w:szCs w:val="24"/>
        </w:rPr>
        <w:t xml:space="preserve"> </w:t>
      </w:r>
    </w:p>
    <w:p w14:paraId="79833DDA" w14:textId="77777777" w:rsidR="00CB20DB" w:rsidRPr="00096800" w:rsidRDefault="00AA49DF" w:rsidP="0098429D">
      <w:pPr>
        <w:spacing w:after="0"/>
        <w:ind w:firstLine="709"/>
        <w:contextualSpacing/>
        <w:jc w:val="both"/>
        <w:rPr>
          <w:rFonts w:ascii="Times New Roman" w:hAnsi="Times New Roman"/>
          <w:sz w:val="24"/>
          <w:szCs w:val="24"/>
        </w:rPr>
      </w:pPr>
      <w:r w:rsidRPr="00096800">
        <w:rPr>
          <w:rFonts w:ascii="Times New Roman" w:hAnsi="Times New Roman"/>
          <w:sz w:val="24"/>
          <w:szCs w:val="24"/>
        </w:rPr>
        <w:t>2.</w:t>
      </w:r>
      <w:r w:rsidR="00275C66" w:rsidRPr="00096800">
        <w:rPr>
          <w:rFonts w:ascii="Times New Roman" w:hAnsi="Times New Roman"/>
          <w:sz w:val="24"/>
          <w:szCs w:val="24"/>
        </w:rPr>
        <w:t>5</w:t>
      </w:r>
      <w:r w:rsidR="00CB20DB" w:rsidRPr="00096800">
        <w:rPr>
          <w:rFonts w:ascii="Times New Roman" w:hAnsi="Times New Roman"/>
          <w:sz w:val="24"/>
          <w:szCs w:val="24"/>
        </w:rPr>
        <w:t xml:space="preserve">.2. </w:t>
      </w:r>
      <w:r w:rsidR="00F86304" w:rsidRPr="00096800">
        <w:rPr>
          <w:rFonts w:ascii="Times New Roman" w:hAnsi="Times New Roman"/>
          <w:sz w:val="24"/>
          <w:szCs w:val="24"/>
        </w:rPr>
        <w:t>З</w:t>
      </w:r>
      <w:r w:rsidR="007B114F" w:rsidRPr="00096800">
        <w:rPr>
          <w:rFonts w:ascii="Times New Roman" w:hAnsi="Times New Roman"/>
          <w:sz w:val="24"/>
          <w:szCs w:val="24"/>
        </w:rPr>
        <w:t>апрос предложений</w:t>
      </w:r>
      <w:r w:rsidR="006F6542" w:rsidRPr="00096800">
        <w:rPr>
          <w:rFonts w:ascii="Times New Roman" w:hAnsi="Times New Roman"/>
          <w:sz w:val="24"/>
          <w:szCs w:val="24"/>
        </w:rPr>
        <w:t xml:space="preserve"> </w:t>
      </w:r>
      <w:r w:rsidR="00CB20DB" w:rsidRPr="00096800">
        <w:rPr>
          <w:rFonts w:ascii="Times New Roman" w:hAnsi="Times New Roman"/>
          <w:sz w:val="24"/>
          <w:szCs w:val="24"/>
        </w:rPr>
        <w:t xml:space="preserve">может </w:t>
      </w:r>
      <w:r w:rsidR="00F86304" w:rsidRPr="00096800">
        <w:rPr>
          <w:rFonts w:ascii="Times New Roman" w:hAnsi="Times New Roman"/>
          <w:sz w:val="24"/>
          <w:szCs w:val="24"/>
        </w:rPr>
        <w:t xml:space="preserve">включать в себя один или несколько этапов. </w:t>
      </w:r>
      <w:r w:rsidR="00CB20DB" w:rsidRPr="00096800">
        <w:rPr>
          <w:rFonts w:ascii="Times New Roman" w:hAnsi="Times New Roman"/>
          <w:sz w:val="24"/>
          <w:szCs w:val="24"/>
        </w:rPr>
        <w:t xml:space="preserve">Этапы </w:t>
      </w:r>
      <w:r w:rsidR="0011364E" w:rsidRPr="00096800">
        <w:rPr>
          <w:rFonts w:ascii="Times New Roman" w:hAnsi="Times New Roman"/>
          <w:sz w:val="24"/>
          <w:szCs w:val="24"/>
        </w:rPr>
        <w:t>Заказчиком</w:t>
      </w:r>
      <w:r w:rsidR="00CB20DB" w:rsidRPr="00096800">
        <w:rPr>
          <w:rFonts w:ascii="Times New Roman" w:hAnsi="Times New Roman"/>
          <w:sz w:val="24"/>
          <w:szCs w:val="24"/>
        </w:rPr>
        <w:t xml:space="preserve"> устанавливаются</w:t>
      </w:r>
      <w:r w:rsidR="006F6542" w:rsidRPr="00096800">
        <w:rPr>
          <w:rFonts w:ascii="Times New Roman" w:hAnsi="Times New Roman"/>
          <w:sz w:val="24"/>
          <w:szCs w:val="24"/>
        </w:rPr>
        <w:t xml:space="preserve"> </w:t>
      </w:r>
      <w:r w:rsidR="00CB20DB" w:rsidRPr="00096800">
        <w:rPr>
          <w:rFonts w:ascii="Times New Roman" w:hAnsi="Times New Roman"/>
          <w:sz w:val="24"/>
          <w:szCs w:val="24"/>
        </w:rPr>
        <w:t>самостоятельно</w:t>
      </w:r>
      <w:r w:rsidR="006F6542" w:rsidRPr="00096800">
        <w:rPr>
          <w:rFonts w:ascii="Times New Roman" w:hAnsi="Times New Roman"/>
          <w:sz w:val="24"/>
          <w:szCs w:val="24"/>
        </w:rPr>
        <w:t xml:space="preserve"> </w:t>
      </w:r>
      <w:r w:rsidR="00CB20DB" w:rsidRPr="00096800">
        <w:rPr>
          <w:rFonts w:ascii="Times New Roman" w:hAnsi="Times New Roman"/>
          <w:sz w:val="24"/>
          <w:szCs w:val="24"/>
        </w:rPr>
        <w:t>в документации о закупке.</w:t>
      </w:r>
      <w:r w:rsidR="00F86304" w:rsidRPr="00096800">
        <w:rPr>
          <w:rFonts w:ascii="Times New Roman" w:hAnsi="Times New Roman"/>
          <w:sz w:val="24"/>
          <w:szCs w:val="24"/>
        </w:rPr>
        <w:t xml:space="preserve"> Порядок</w:t>
      </w:r>
      <w:r w:rsidR="00B94912" w:rsidRPr="00096800">
        <w:rPr>
          <w:rFonts w:ascii="Times New Roman" w:hAnsi="Times New Roman"/>
          <w:sz w:val="24"/>
          <w:szCs w:val="24"/>
        </w:rPr>
        <w:t xml:space="preserve"> </w:t>
      </w:r>
      <w:r w:rsidR="003B138A" w:rsidRPr="00096800">
        <w:rPr>
          <w:rFonts w:ascii="Times New Roman" w:hAnsi="Times New Roman"/>
          <w:sz w:val="24"/>
          <w:szCs w:val="24"/>
        </w:rPr>
        <w:t>определ</w:t>
      </w:r>
      <w:r w:rsidR="008D245D" w:rsidRPr="00096800">
        <w:rPr>
          <w:rFonts w:ascii="Times New Roman" w:hAnsi="Times New Roman"/>
          <w:sz w:val="24"/>
          <w:szCs w:val="24"/>
        </w:rPr>
        <w:t>ё</w:t>
      </w:r>
      <w:r w:rsidR="003B138A" w:rsidRPr="00096800">
        <w:rPr>
          <w:rFonts w:ascii="Times New Roman" w:hAnsi="Times New Roman"/>
          <w:sz w:val="24"/>
          <w:szCs w:val="24"/>
        </w:rPr>
        <w:t>н</w:t>
      </w:r>
      <w:r w:rsidR="006F6542" w:rsidRPr="00096800">
        <w:rPr>
          <w:rFonts w:ascii="Times New Roman" w:hAnsi="Times New Roman"/>
          <w:sz w:val="24"/>
          <w:szCs w:val="24"/>
        </w:rPr>
        <w:t xml:space="preserve"> </w:t>
      </w:r>
      <w:r w:rsidR="00275C66" w:rsidRPr="00096800">
        <w:rPr>
          <w:rFonts w:ascii="Times New Roman" w:hAnsi="Times New Roman"/>
          <w:sz w:val="24"/>
          <w:szCs w:val="24"/>
        </w:rPr>
        <w:t>главой 1</w:t>
      </w:r>
      <w:r w:rsidR="001F43B0" w:rsidRPr="00096800">
        <w:rPr>
          <w:rFonts w:ascii="Times New Roman" w:hAnsi="Times New Roman"/>
          <w:sz w:val="24"/>
          <w:szCs w:val="24"/>
        </w:rPr>
        <w:t>6</w:t>
      </w:r>
      <w:r w:rsidR="006F6542" w:rsidRPr="00096800">
        <w:rPr>
          <w:rFonts w:ascii="Times New Roman" w:hAnsi="Times New Roman"/>
          <w:sz w:val="24"/>
          <w:szCs w:val="24"/>
        </w:rPr>
        <w:t xml:space="preserve"> </w:t>
      </w:r>
      <w:r w:rsidR="00CB3465" w:rsidRPr="00096800">
        <w:rPr>
          <w:rFonts w:ascii="Times New Roman" w:hAnsi="Times New Roman"/>
          <w:sz w:val="24"/>
          <w:szCs w:val="24"/>
        </w:rPr>
        <w:t>настоящ</w:t>
      </w:r>
      <w:r w:rsidR="000F0426" w:rsidRPr="00096800">
        <w:rPr>
          <w:rFonts w:ascii="Times New Roman" w:hAnsi="Times New Roman"/>
          <w:sz w:val="24"/>
          <w:szCs w:val="24"/>
        </w:rPr>
        <w:t>его</w:t>
      </w:r>
      <w:r w:rsidR="00CB3465" w:rsidRPr="00096800">
        <w:rPr>
          <w:rFonts w:ascii="Times New Roman" w:hAnsi="Times New Roman"/>
          <w:sz w:val="24"/>
          <w:szCs w:val="24"/>
        </w:rPr>
        <w:t xml:space="preserve"> П</w:t>
      </w:r>
      <w:r w:rsidR="00CB20DB" w:rsidRPr="00096800">
        <w:rPr>
          <w:rFonts w:ascii="Times New Roman" w:hAnsi="Times New Roman"/>
          <w:sz w:val="24"/>
          <w:szCs w:val="24"/>
        </w:rPr>
        <w:t>оложени</w:t>
      </w:r>
      <w:r w:rsidR="000F0426" w:rsidRPr="00096800">
        <w:rPr>
          <w:rFonts w:ascii="Times New Roman" w:hAnsi="Times New Roman"/>
          <w:sz w:val="24"/>
          <w:szCs w:val="24"/>
        </w:rPr>
        <w:t>я</w:t>
      </w:r>
      <w:r w:rsidR="00CB20DB" w:rsidRPr="00096800">
        <w:rPr>
          <w:rFonts w:ascii="Times New Roman" w:hAnsi="Times New Roman"/>
          <w:sz w:val="24"/>
          <w:szCs w:val="24"/>
        </w:rPr>
        <w:t xml:space="preserve"> о закупке. </w:t>
      </w:r>
    </w:p>
    <w:p w14:paraId="3AE8DF7D" w14:textId="77777777" w:rsidR="00275C66" w:rsidRPr="00096800" w:rsidRDefault="00AA49DF" w:rsidP="00275C66">
      <w:pPr>
        <w:autoSpaceDE w:val="0"/>
        <w:autoSpaceDN w:val="0"/>
        <w:adjustRightInd w:val="0"/>
        <w:spacing w:after="0"/>
        <w:ind w:firstLine="708"/>
        <w:contextualSpacing/>
        <w:jc w:val="both"/>
        <w:rPr>
          <w:rFonts w:ascii="Times New Roman" w:hAnsi="Times New Roman"/>
          <w:sz w:val="24"/>
          <w:szCs w:val="24"/>
        </w:rPr>
      </w:pPr>
      <w:r w:rsidRPr="00096800">
        <w:rPr>
          <w:rFonts w:ascii="Times New Roman" w:hAnsi="Times New Roman"/>
          <w:sz w:val="24"/>
          <w:szCs w:val="24"/>
        </w:rPr>
        <w:t>2.</w:t>
      </w:r>
      <w:r w:rsidR="00275C66" w:rsidRPr="00096800">
        <w:rPr>
          <w:rFonts w:ascii="Times New Roman" w:hAnsi="Times New Roman"/>
          <w:sz w:val="24"/>
          <w:szCs w:val="24"/>
        </w:rPr>
        <w:t>5</w:t>
      </w:r>
      <w:r w:rsidR="00CB20DB" w:rsidRPr="00096800">
        <w:rPr>
          <w:rFonts w:ascii="Times New Roman" w:hAnsi="Times New Roman"/>
          <w:sz w:val="24"/>
          <w:szCs w:val="24"/>
        </w:rPr>
        <w:t xml:space="preserve">.3. </w:t>
      </w:r>
      <w:r w:rsidR="007B114F" w:rsidRPr="00096800">
        <w:rPr>
          <w:rFonts w:ascii="Times New Roman" w:hAnsi="Times New Roman"/>
          <w:sz w:val="24"/>
          <w:szCs w:val="24"/>
        </w:rPr>
        <w:t>Запрос предложений</w:t>
      </w:r>
      <w:r w:rsidR="00B94912" w:rsidRPr="00096800">
        <w:rPr>
          <w:rFonts w:ascii="Times New Roman" w:hAnsi="Times New Roman"/>
          <w:sz w:val="24"/>
          <w:szCs w:val="24"/>
        </w:rPr>
        <w:t xml:space="preserve"> </w:t>
      </w:r>
      <w:r w:rsidR="00CB20DB" w:rsidRPr="00096800">
        <w:rPr>
          <w:rFonts w:ascii="Times New Roman" w:hAnsi="Times New Roman"/>
          <w:sz w:val="24"/>
          <w:szCs w:val="24"/>
        </w:rPr>
        <w:t>используется без установления ценовых порогов и ограничений.</w:t>
      </w:r>
      <w:r w:rsidR="00CB20DB" w:rsidRPr="00096800">
        <w:rPr>
          <w:rFonts w:ascii="Times New Roman" w:hAnsi="Times New Roman"/>
          <w:sz w:val="24"/>
          <w:szCs w:val="24"/>
        </w:rPr>
        <w:cr/>
      </w:r>
    </w:p>
    <w:p w14:paraId="12D28BAA" w14:textId="77777777" w:rsidR="00D66FF8" w:rsidRPr="00096800" w:rsidRDefault="00E1787B" w:rsidP="00275C66">
      <w:pPr>
        <w:autoSpaceDE w:val="0"/>
        <w:autoSpaceDN w:val="0"/>
        <w:adjustRightInd w:val="0"/>
        <w:spacing w:after="0"/>
        <w:ind w:firstLine="708"/>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6</w:t>
      </w:r>
      <w:r w:rsidRPr="00096800">
        <w:rPr>
          <w:rFonts w:ascii="Times New Roman" w:hAnsi="Times New Roman"/>
          <w:b/>
          <w:sz w:val="24"/>
          <w:szCs w:val="24"/>
        </w:rPr>
        <w:t xml:space="preserve">. </w:t>
      </w:r>
      <w:r w:rsidR="007A3CF0" w:rsidRPr="00096800">
        <w:rPr>
          <w:rFonts w:ascii="Times New Roman" w:hAnsi="Times New Roman"/>
          <w:b/>
          <w:sz w:val="24"/>
          <w:szCs w:val="24"/>
        </w:rPr>
        <w:t>Закупка у единственного поставщика (подрядчика, исполнителя):</w:t>
      </w:r>
    </w:p>
    <w:p w14:paraId="3244B6A6" w14:textId="77777777" w:rsidR="00CB3465" w:rsidRPr="00096800" w:rsidRDefault="007A3CF0" w:rsidP="0098429D">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2.</w:t>
      </w:r>
      <w:r w:rsidR="00275C66" w:rsidRPr="00096800">
        <w:rPr>
          <w:rFonts w:ascii="Times New Roman" w:hAnsi="Times New Roman"/>
          <w:sz w:val="24"/>
          <w:szCs w:val="24"/>
        </w:rPr>
        <w:t>6</w:t>
      </w:r>
      <w:r w:rsidRPr="00096800">
        <w:rPr>
          <w:rFonts w:ascii="Times New Roman" w:hAnsi="Times New Roman"/>
          <w:sz w:val="24"/>
          <w:szCs w:val="24"/>
        </w:rPr>
        <w:t>.1.</w:t>
      </w:r>
      <w:r w:rsidR="0063173B" w:rsidRPr="00096800">
        <w:rPr>
          <w:rFonts w:ascii="Times New Roman" w:hAnsi="Times New Roman"/>
          <w:sz w:val="24"/>
          <w:szCs w:val="24"/>
        </w:rPr>
        <w:t xml:space="preserve"> </w:t>
      </w:r>
      <w:r w:rsidR="000D65ED" w:rsidRPr="00096800">
        <w:rPr>
          <w:rFonts w:ascii="Times New Roman" w:hAnsi="Times New Roman"/>
          <w:sz w:val="24"/>
          <w:szCs w:val="24"/>
        </w:rPr>
        <w:t xml:space="preserve">Закупка у единственного поставщика </w:t>
      </w:r>
      <w:r w:rsidR="003E54E9" w:rsidRPr="00096800">
        <w:rPr>
          <w:rFonts w:ascii="Times New Roman" w:hAnsi="Times New Roman"/>
          <w:sz w:val="24"/>
          <w:szCs w:val="24"/>
        </w:rPr>
        <w:t xml:space="preserve">используется </w:t>
      </w:r>
      <w:r w:rsidR="000D65ED" w:rsidRPr="00096800">
        <w:rPr>
          <w:rFonts w:ascii="Times New Roman" w:hAnsi="Times New Roman"/>
          <w:sz w:val="24"/>
          <w:szCs w:val="24"/>
        </w:rPr>
        <w:t xml:space="preserve">в случаях, предусмотренных </w:t>
      </w:r>
      <w:r w:rsidR="00ED603F" w:rsidRPr="00096800">
        <w:rPr>
          <w:rFonts w:ascii="Times New Roman" w:hAnsi="Times New Roman"/>
          <w:sz w:val="24"/>
          <w:szCs w:val="24"/>
        </w:rPr>
        <w:t>главой 1</w:t>
      </w:r>
      <w:r w:rsidR="00C47407" w:rsidRPr="00096800">
        <w:rPr>
          <w:rFonts w:ascii="Times New Roman" w:hAnsi="Times New Roman"/>
          <w:sz w:val="24"/>
          <w:szCs w:val="24"/>
        </w:rPr>
        <w:t>4</w:t>
      </w:r>
      <w:r w:rsidR="006F6542" w:rsidRPr="00096800">
        <w:rPr>
          <w:rFonts w:ascii="Times New Roman" w:hAnsi="Times New Roman"/>
          <w:sz w:val="24"/>
          <w:szCs w:val="24"/>
        </w:rPr>
        <w:t xml:space="preserve"> </w:t>
      </w:r>
      <w:r w:rsidR="00CB3465" w:rsidRPr="00096800">
        <w:rPr>
          <w:rFonts w:ascii="Times New Roman" w:hAnsi="Times New Roman"/>
          <w:sz w:val="24"/>
          <w:szCs w:val="24"/>
        </w:rPr>
        <w:t>настоящ</w:t>
      </w:r>
      <w:r w:rsidR="000F0426" w:rsidRPr="00096800">
        <w:rPr>
          <w:rFonts w:ascii="Times New Roman" w:hAnsi="Times New Roman"/>
          <w:sz w:val="24"/>
          <w:szCs w:val="24"/>
        </w:rPr>
        <w:t>его</w:t>
      </w:r>
      <w:r w:rsidR="00CB3465" w:rsidRPr="00096800">
        <w:rPr>
          <w:rFonts w:ascii="Times New Roman" w:hAnsi="Times New Roman"/>
          <w:sz w:val="24"/>
          <w:szCs w:val="24"/>
        </w:rPr>
        <w:t xml:space="preserve"> Положени</w:t>
      </w:r>
      <w:r w:rsidR="000F0426" w:rsidRPr="00096800">
        <w:rPr>
          <w:rFonts w:ascii="Times New Roman" w:hAnsi="Times New Roman"/>
          <w:sz w:val="24"/>
          <w:szCs w:val="24"/>
        </w:rPr>
        <w:t>я</w:t>
      </w:r>
      <w:r w:rsidR="00CB3465" w:rsidRPr="00096800">
        <w:rPr>
          <w:rFonts w:ascii="Times New Roman" w:hAnsi="Times New Roman"/>
          <w:sz w:val="24"/>
          <w:szCs w:val="24"/>
        </w:rPr>
        <w:t xml:space="preserve"> о закупке. </w:t>
      </w:r>
    </w:p>
    <w:p w14:paraId="111FD97F" w14:textId="77777777" w:rsidR="00B70BAB" w:rsidRPr="00096800" w:rsidRDefault="00B70BAB" w:rsidP="0098429D">
      <w:pPr>
        <w:autoSpaceDE w:val="0"/>
        <w:autoSpaceDN w:val="0"/>
        <w:adjustRightInd w:val="0"/>
        <w:spacing w:after="0"/>
        <w:ind w:firstLine="709"/>
        <w:contextualSpacing/>
        <w:jc w:val="both"/>
        <w:rPr>
          <w:rFonts w:ascii="Times New Roman" w:hAnsi="Times New Roman"/>
          <w:sz w:val="24"/>
          <w:szCs w:val="24"/>
        </w:rPr>
      </w:pPr>
    </w:p>
    <w:p w14:paraId="0DE792CA" w14:textId="77777777" w:rsidR="00275C66" w:rsidRPr="00096800" w:rsidRDefault="008F6368" w:rsidP="008F6368">
      <w:pPr>
        <w:autoSpaceDE w:val="0"/>
        <w:autoSpaceDN w:val="0"/>
        <w:adjustRightInd w:val="0"/>
        <w:spacing w:after="0"/>
        <w:ind w:firstLine="709"/>
        <w:contextualSpacing/>
        <w:jc w:val="both"/>
        <w:rPr>
          <w:rFonts w:ascii="Times New Roman" w:hAnsi="Times New Roman"/>
          <w:b/>
          <w:sz w:val="24"/>
          <w:szCs w:val="24"/>
        </w:rPr>
      </w:pPr>
      <w:r w:rsidRPr="00096800">
        <w:rPr>
          <w:rFonts w:ascii="Times New Roman" w:hAnsi="Times New Roman"/>
          <w:b/>
          <w:sz w:val="24"/>
          <w:szCs w:val="24"/>
        </w:rPr>
        <w:t>2.</w:t>
      </w:r>
      <w:r w:rsidR="00275C66" w:rsidRPr="00096800">
        <w:rPr>
          <w:rFonts w:ascii="Times New Roman" w:hAnsi="Times New Roman"/>
          <w:b/>
          <w:sz w:val="24"/>
          <w:szCs w:val="24"/>
        </w:rPr>
        <w:t>7</w:t>
      </w:r>
      <w:r w:rsidR="00686369" w:rsidRPr="00096800">
        <w:rPr>
          <w:rFonts w:ascii="Times New Roman" w:hAnsi="Times New Roman"/>
          <w:b/>
          <w:sz w:val="24"/>
          <w:szCs w:val="24"/>
        </w:rPr>
        <w:t xml:space="preserve"> </w:t>
      </w:r>
      <w:r w:rsidRPr="00096800">
        <w:rPr>
          <w:rFonts w:ascii="Times New Roman" w:hAnsi="Times New Roman"/>
          <w:b/>
          <w:sz w:val="24"/>
          <w:szCs w:val="24"/>
        </w:rPr>
        <w:t xml:space="preserve">Неконкурентный запрос цен </w:t>
      </w:r>
    </w:p>
    <w:p w14:paraId="07F704F6" w14:textId="77777777" w:rsidR="008F6368" w:rsidRPr="00096800" w:rsidRDefault="00275C66" w:rsidP="008F6368">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 xml:space="preserve">2.7.1 Неконкурентный запрос цен </w:t>
      </w:r>
      <w:r w:rsidR="008F6368" w:rsidRPr="00096800">
        <w:rPr>
          <w:rFonts w:ascii="Times New Roman" w:hAnsi="Times New Roman"/>
          <w:sz w:val="24"/>
          <w:szCs w:val="24"/>
        </w:rPr>
        <w:t xml:space="preserve">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 </w:t>
      </w:r>
    </w:p>
    <w:p w14:paraId="2A85FFF9" w14:textId="77777777" w:rsidR="008F6368" w:rsidRPr="00096800" w:rsidRDefault="008F6368" w:rsidP="008F6368">
      <w:pPr>
        <w:autoSpaceDE w:val="0"/>
        <w:autoSpaceDN w:val="0"/>
        <w:adjustRightInd w:val="0"/>
        <w:spacing w:after="0"/>
        <w:ind w:firstLine="709"/>
        <w:contextualSpacing/>
        <w:jc w:val="both"/>
        <w:rPr>
          <w:rFonts w:ascii="Times New Roman" w:hAnsi="Times New Roman"/>
          <w:sz w:val="24"/>
          <w:szCs w:val="24"/>
        </w:rPr>
      </w:pPr>
      <w:r w:rsidRPr="00096800">
        <w:rPr>
          <w:rFonts w:ascii="Times New Roman" w:hAnsi="Times New Roman"/>
          <w:sz w:val="24"/>
          <w:szCs w:val="24"/>
        </w:rPr>
        <w:t xml:space="preserve">Начальная (максимальная) цена договора не превышает </w:t>
      </w:r>
      <w:r w:rsidR="00686369" w:rsidRPr="00096800">
        <w:rPr>
          <w:rFonts w:ascii="Times New Roman" w:hAnsi="Times New Roman"/>
          <w:sz w:val="24"/>
          <w:szCs w:val="24"/>
        </w:rPr>
        <w:t xml:space="preserve">500 тыс. рублей на каждую </w:t>
      </w:r>
      <w:r w:rsidRPr="00096800">
        <w:rPr>
          <w:rFonts w:ascii="Times New Roman" w:hAnsi="Times New Roman"/>
          <w:sz w:val="24"/>
          <w:szCs w:val="24"/>
        </w:rPr>
        <w:t xml:space="preserve">закупку. </w:t>
      </w:r>
    </w:p>
    <w:p w14:paraId="71B9CC8B" w14:textId="77777777" w:rsidR="00C84CD0" w:rsidRPr="00096800" w:rsidRDefault="00C84CD0" w:rsidP="00275C66">
      <w:pPr>
        <w:shd w:val="clear" w:color="auto" w:fill="FFFFFF"/>
        <w:spacing w:after="0"/>
        <w:jc w:val="both"/>
        <w:rPr>
          <w:rFonts w:ascii="Times New Roman" w:hAnsi="Times New Roman"/>
          <w:sz w:val="24"/>
          <w:szCs w:val="24"/>
        </w:rPr>
      </w:pPr>
    </w:p>
    <w:p w14:paraId="7FE8EF92" w14:textId="77777777" w:rsidR="00EC2DB1" w:rsidRPr="00096800" w:rsidRDefault="005F0BF0" w:rsidP="00521CBC">
      <w:pPr>
        <w:pStyle w:val="2"/>
        <w:spacing w:before="0"/>
        <w:ind w:firstLine="700"/>
        <w:jc w:val="both"/>
        <w:rPr>
          <w:color w:val="auto"/>
          <w:sz w:val="24"/>
          <w:szCs w:val="24"/>
        </w:rPr>
      </w:pPr>
      <w:bookmarkStart w:id="21" w:name="_Toc514237719"/>
      <w:r w:rsidRPr="00096800">
        <w:rPr>
          <w:color w:val="auto"/>
          <w:sz w:val="24"/>
          <w:szCs w:val="24"/>
        </w:rPr>
        <w:t>Раздел 3</w:t>
      </w:r>
      <w:r w:rsidR="00EC2DB1" w:rsidRPr="00096800">
        <w:rPr>
          <w:color w:val="auto"/>
          <w:sz w:val="24"/>
          <w:szCs w:val="24"/>
        </w:rPr>
        <w:t>. Требования к конкурентной закупке, осуществляемой закрытым способом</w:t>
      </w:r>
      <w:bookmarkEnd w:id="21"/>
    </w:p>
    <w:p w14:paraId="263BB6A4" w14:textId="77777777" w:rsidR="008F62DB" w:rsidRPr="00096800" w:rsidRDefault="00EC2DB1" w:rsidP="0098429D">
      <w:pPr>
        <w:spacing w:after="0"/>
        <w:ind w:firstLine="700"/>
        <w:jc w:val="both"/>
        <w:rPr>
          <w:rFonts w:ascii="Times New Roman" w:hAnsi="Times New Roman"/>
          <w:sz w:val="24"/>
          <w:szCs w:val="24"/>
        </w:rPr>
      </w:pPr>
      <w:r w:rsidRPr="00096800">
        <w:rPr>
          <w:rFonts w:ascii="Times New Roman" w:hAnsi="Times New Roman"/>
          <w:sz w:val="24"/>
          <w:szCs w:val="24"/>
        </w:rPr>
        <w:t>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w:t>
      </w:r>
      <w:r w:rsidR="008D245D" w:rsidRPr="00096800">
        <w:rPr>
          <w:rFonts w:ascii="Times New Roman" w:hAnsi="Times New Roman"/>
          <w:sz w:val="24"/>
          <w:szCs w:val="24"/>
        </w:rPr>
        <w:t>ях:</w:t>
      </w:r>
      <w:r w:rsidR="00B94912" w:rsidRPr="00096800">
        <w:rPr>
          <w:rFonts w:ascii="Times New Roman" w:hAnsi="Times New Roman"/>
          <w:sz w:val="24"/>
          <w:szCs w:val="24"/>
        </w:rPr>
        <w:t xml:space="preserve"> </w:t>
      </w:r>
    </w:p>
    <w:p w14:paraId="5BDA7C21" w14:textId="77777777" w:rsidR="008F62DB" w:rsidRPr="00096800" w:rsidRDefault="008F62DB" w:rsidP="0098429D">
      <w:pPr>
        <w:spacing w:after="0"/>
        <w:ind w:firstLine="700"/>
        <w:jc w:val="both"/>
        <w:rPr>
          <w:rFonts w:ascii="Times New Roman" w:hAnsi="Times New Roman"/>
          <w:sz w:val="24"/>
          <w:szCs w:val="24"/>
        </w:rPr>
      </w:pPr>
      <w:r w:rsidRPr="00096800">
        <w:rPr>
          <w:rFonts w:ascii="Times New Roman" w:hAnsi="Times New Roman"/>
          <w:sz w:val="24"/>
          <w:szCs w:val="24"/>
        </w:rPr>
        <w:t xml:space="preserve">-  </w:t>
      </w:r>
      <w:r w:rsidR="00EC2DB1" w:rsidRPr="00096800">
        <w:rPr>
          <w:rFonts w:ascii="Times New Roman" w:hAnsi="Times New Roman"/>
          <w:sz w:val="24"/>
          <w:szCs w:val="24"/>
        </w:rPr>
        <w:t>если сведения о такой закупке составляют государственную тайну</w:t>
      </w:r>
      <w:r w:rsidR="008D245D" w:rsidRPr="00096800">
        <w:rPr>
          <w:rFonts w:ascii="Times New Roman" w:hAnsi="Times New Roman"/>
          <w:sz w:val="24"/>
          <w:szCs w:val="24"/>
        </w:rPr>
        <w:t xml:space="preserve">; </w:t>
      </w:r>
    </w:p>
    <w:p w14:paraId="67D8F3EC" w14:textId="77777777" w:rsidR="008F62DB" w:rsidRPr="00096800" w:rsidRDefault="008F62DB" w:rsidP="0098429D">
      <w:pPr>
        <w:spacing w:after="0"/>
        <w:ind w:firstLine="700"/>
        <w:jc w:val="both"/>
        <w:rPr>
          <w:rFonts w:ascii="Times New Roman" w:hAnsi="Times New Roman"/>
          <w:sz w:val="24"/>
          <w:szCs w:val="24"/>
        </w:rPr>
      </w:pPr>
      <w:r w:rsidRPr="00096800">
        <w:rPr>
          <w:rFonts w:ascii="Times New Roman" w:hAnsi="Times New Roman"/>
          <w:sz w:val="24"/>
          <w:szCs w:val="24"/>
        </w:rPr>
        <w:t xml:space="preserve">- </w:t>
      </w:r>
      <w:r w:rsidR="00EC2DB1" w:rsidRPr="00096800">
        <w:rPr>
          <w:rFonts w:ascii="Times New Roman" w:hAnsi="Times New Roman"/>
          <w:sz w:val="24"/>
          <w:szCs w:val="24"/>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987368" w:rsidRPr="00096800">
        <w:rPr>
          <w:rFonts w:ascii="Times New Roman" w:hAnsi="Times New Roman"/>
          <w:sz w:val="24"/>
          <w:szCs w:val="24"/>
        </w:rPr>
        <w:t>.1</w:t>
      </w:r>
      <w:r w:rsidR="00EC2DB1" w:rsidRPr="00096800">
        <w:rPr>
          <w:rFonts w:ascii="Times New Roman" w:hAnsi="Times New Roman"/>
          <w:sz w:val="24"/>
          <w:szCs w:val="24"/>
        </w:rPr>
        <w:t xml:space="preserve"> Федерального закона</w:t>
      </w:r>
      <w:r w:rsidR="00991BC4" w:rsidRPr="00096800">
        <w:rPr>
          <w:rFonts w:ascii="Times New Roman" w:hAnsi="Times New Roman"/>
          <w:sz w:val="24"/>
          <w:szCs w:val="24"/>
        </w:rPr>
        <w:t xml:space="preserve"> №223-ФЗ</w:t>
      </w:r>
      <w:r w:rsidR="008D245D" w:rsidRPr="00096800">
        <w:rPr>
          <w:rFonts w:ascii="Times New Roman" w:hAnsi="Times New Roman"/>
          <w:sz w:val="24"/>
          <w:szCs w:val="24"/>
        </w:rPr>
        <w:t xml:space="preserve">; </w:t>
      </w:r>
    </w:p>
    <w:p w14:paraId="0912A132" w14:textId="77777777" w:rsidR="00EC2DB1" w:rsidRPr="00096800" w:rsidRDefault="008F62DB" w:rsidP="0098429D">
      <w:pPr>
        <w:spacing w:after="0"/>
        <w:ind w:firstLine="700"/>
        <w:jc w:val="both"/>
        <w:rPr>
          <w:rFonts w:ascii="Times New Roman" w:hAnsi="Times New Roman"/>
          <w:sz w:val="24"/>
          <w:szCs w:val="24"/>
        </w:rPr>
      </w:pPr>
      <w:r w:rsidRPr="00096800">
        <w:rPr>
          <w:rFonts w:ascii="Times New Roman" w:hAnsi="Times New Roman"/>
          <w:sz w:val="24"/>
          <w:szCs w:val="24"/>
        </w:rPr>
        <w:t xml:space="preserve">- </w:t>
      </w:r>
      <w:r w:rsidR="00EC2DB1" w:rsidRPr="00096800">
        <w:rPr>
          <w:rFonts w:ascii="Times New Roman" w:hAnsi="Times New Roman"/>
          <w:sz w:val="24"/>
          <w:szCs w:val="24"/>
        </w:rPr>
        <w:t>если</w:t>
      </w:r>
      <w:r w:rsidR="006F6542" w:rsidRPr="00096800">
        <w:rPr>
          <w:rFonts w:ascii="Times New Roman" w:hAnsi="Times New Roman"/>
          <w:sz w:val="24"/>
          <w:szCs w:val="24"/>
        </w:rPr>
        <w:t xml:space="preserve"> </w:t>
      </w:r>
      <w:r w:rsidR="00EC2DB1" w:rsidRPr="00096800">
        <w:rPr>
          <w:rFonts w:ascii="Times New Roman" w:hAnsi="Times New Roman"/>
          <w:sz w:val="24"/>
          <w:szCs w:val="24"/>
        </w:rPr>
        <w:t>в отношении такой закупки Правительством Российской Федерации принято решение в соответствии с частью 16 статьи 4 Федерального закона</w:t>
      </w:r>
      <w:r w:rsidR="006F6542" w:rsidRPr="00096800">
        <w:rPr>
          <w:rFonts w:ascii="Times New Roman" w:hAnsi="Times New Roman"/>
          <w:sz w:val="24"/>
          <w:szCs w:val="24"/>
        </w:rPr>
        <w:t xml:space="preserve"> </w:t>
      </w:r>
      <w:r w:rsidR="00991BC4" w:rsidRPr="00096800">
        <w:rPr>
          <w:rFonts w:ascii="Times New Roman" w:hAnsi="Times New Roman"/>
          <w:sz w:val="24"/>
          <w:szCs w:val="24"/>
        </w:rPr>
        <w:t xml:space="preserve">№223-ФЗ </w:t>
      </w:r>
      <w:r w:rsidR="00EC2DB1" w:rsidRPr="00096800">
        <w:rPr>
          <w:rFonts w:ascii="Times New Roman" w:hAnsi="Times New Roman"/>
          <w:sz w:val="24"/>
          <w:szCs w:val="24"/>
        </w:rPr>
        <w:t xml:space="preserve">(далее </w:t>
      </w:r>
      <w:r w:rsidR="008D245D" w:rsidRPr="00096800">
        <w:rPr>
          <w:rFonts w:ascii="Times New Roman" w:hAnsi="Times New Roman"/>
          <w:sz w:val="24"/>
          <w:szCs w:val="24"/>
        </w:rPr>
        <w:t xml:space="preserve">— </w:t>
      </w:r>
      <w:r w:rsidR="00EC2DB1" w:rsidRPr="00096800">
        <w:rPr>
          <w:rFonts w:ascii="Times New Roman" w:hAnsi="Times New Roman"/>
          <w:sz w:val="24"/>
          <w:szCs w:val="24"/>
        </w:rPr>
        <w:t>закрытая конкурентная закупка).</w:t>
      </w:r>
    </w:p>
    <w:p w14:paraId="2ABEA354" w14:textId="77777777" w:rsidR="00261263" w:rsidRPr="00096800" w:rsidRDefault="00261263" w:rsidP="0098429D">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w:t>
      </w:r>
      <w:r w:rsidR="0011364E" w:rsidRPr="00096800">
        <w:rPr>
          <w:rFonts w:ascii="Times New Roman" w:hAnsi="Times New Roman"/>
          <w:sz w:val="24"/>
          <w:szCs w:val="24"/>
        </w:rPr>
        <w:t>Заказчик</w:t>
      </w:r>
      <w:r w:rsidRPr="00096800">
        <w:rPr>
          <w:rFonts w:ascii="Times New Roman" w:hAnsi="Times New Roman"/>
          <w:sz w:val="24"/>
          <w:szCs w:val="24"/>
        </w:rPr>
        <w:t xml:space="preserve"> направляет приглашение принять участие в закрытых процедур</w:t>
      </w:r>
      <w:r w:rsidR="00DB454B" w:rsidRPr="00096800">
        <w:rPr>
          <w:rFonts w:ascii="Times New Roman" w:hAnsi="Times New Roman"/>
          <w:sz w:val="24"/>
          <w:szCs w:val="24"/>
        </w:rPr>
        <w:t>ах закупки лицам, определ</w:t>
      </w:r>
      <w:r w:rsidR="008D245D" w:rsidRPr="00096800">
        <w:rPr>
          <w:rFonts w:ascii="Times New Roman" w:hAnsi="Times New Roman"/>
          <w:sz w:val="24"/>
          <w:szCs w:val="24"/>
        </w:rPr>
        <w:t>ё</w:t>
      </w:r>
      <w:r w:rsidR="00DB454B" w:rsidRPr="00096800">
        <w:rPr>
          <w:rFonts w:ascii="Times New Roman" w:hAnsi="Times New Roman"/>
          <w:sz w:val="24"/>
          <w:szCs w:val="24"/>
        </w:rPr>
        <w:t xml:space="preserve">нным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Pr="00096800">
        <w:rPr>
          <w:rFonts w:ascii="Times New Roman" w:hAnsi="Times New Roman"/>
          <w:sz w:val="24"/>
          <w:szCs w:val="24"/>
        </w:rPr>
        <w:t xml:space="preserve"> должен принять меры, чтобы состав лиц, приглаш</w:t>
      </w:r>
      <w:r w:rsidR="008D245D" w:rsidRPr="00096800">
        <w:rPr>
          <w:rFonts w:ascii="Times New Roman" w:hAnsi="Times New Roman"/>
          <w:sz w:val="24"/>
          <w:szCs w:val="24"/>
        </w:rPr>
        <w:t>ё</w:t>
      </w:r>
      <w:r w:rsidRPr="00096800">
        <w:rPr>
          <w:rFonts w:ascii="Times New Roman" w:hAnsi="Times New Roman"/>
          <w:sz w:val="24"/>
          <w:szCs w:val="24"/>
        </w:rPr>
        <w:t>нных к участию в закрытых процедурах закупки, оставался конфиденциальным.</w:t>
      </w:r>
    </w:p>
    <w:p w14:paraId="6E8C8EC7" w14:textId="77777777" w:rsidR="00261263" w:rsidRPr="00096800" w:rsidRDefault="00261263" w:rsidP="0098429D">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3.3</w:t>
      </w:r>
      <w:r w:rsidR="00DB454B" w:rsidRPr="00096800">
        <w:rPr>
          <w:rFonts w:ascii="Times New Roman" w:hAnsi="Times New Roman"/>
          <w:sz w:val="24"/>
          <w:szCs w:val="24"/>
        </w:rPr>
        <w:t>. К</w:t>
      </w:r>
      <w:r w:rsidRPr="00096800">
        <w:rPr>
          <w:rFonts w:ascii="Times New Roman" w:hAnsi="Times New Roman"/>
          <w:sz w:val="24"/>
          <w:szCs w:val="24"/>
        </w:rPr>
        <w:t>омиссия не вправе принимать к рассмотрению, оценке и сопоставлению заявки на участие в закрытых процедурах закупки от </w:t>
      </w:r>
      <w:r w:rsidR="00DB454B" w:rsidRPr="00096800">
        <w:rPr>
          <w:rFonts w:ascii="Times New Roman" w:hAnsi="Times New Roman"/>
          <w:sz w:val="24"/>
          <w:szCs w:val="24"/>
        </w:rPr>
        <w:t xml:space="preserve">участников, которых </w:t>
      </w:r>
      <w:r w:rsidR="0011364E" w:rsidRPr="00096800">
        <w:rPr>
          <w:rFonts w:ascii="Times New Roman" w:hAnsi="Times New Roman"/>
          <w:sz w:val="24"/>
          <w:szCs w:val="24"/>
        </w:rPr>
        <w:t>Заказчик</w:t>
      </w:r>
      <w:r w:rsidRPr="00096800">
        <w:rPr>
          <w:rFonts w:ascii="Times New Roman" w:hAnsi="Times New Roman"/>
          <w:sz w:val="24"/>
          <w:szCs w:val="24"/>
        </w:rPr>
        <w:t xml:space="preserve"> не приглашал к участию в закрытых процедурах закупки.</w:t>
      </w:r>
    </w:p>
    <w:p w14:paraId="214E4A27" w14:textId="77777777" w:rsidR="00EC2DB1" w:rsidRPr="00096800" w:rsidRDefault="00294BED" w:rsidP="0098429D">
      <w:pPr>
        <w:spacing w:after="0"/>
        <w:ind w:firstLine="700"/>
        <w:jc w:val="both"/>
        <w:rPr>
          <w:rFonts w:ascii="Times New Roman" w:hAnsi="Times New Roman"/>
          <w:sz w:val="24"/>
          <w:szCs w:val="24"/>
        </w:rPr>
      </w:pPr>
      <w:r w:rsidRPr="00096800">
        <w:rPr>
          <w:rFonts w:ascii="Times New Roman" w:hAnsi="Times New Roman"/>
          <w:sz w:val="24"/>
          <w:szCs w:val="24"/>
        </w:rPr>
        <w:t>3.4</w:t>
      </w:r>
      <w:r w:rsidR="00EC2DB1" w:rsidRPr="00096800">
        <w:rPr>
          <w:rFonts w:ascii="Times New Roman" w:hAnsi="Times New Roman"/>
          <w:sz w:val="24"/>
          <w:szCs w:val="24"/>
        </w:rPr>
        <w:t>. Закрытая конкурентная закупка осуществляется в порядке, установленном стать</w:t>
      </w:r>
      <w:r w:rsidR="008D245D" w:rsidRPr="00096800">
        <w:rPr>
          <w:rFonts w:ascii="Times New Roman" w:hAnsi="Times New Roman"/>
          <w:sz w:val="24"/>
          <w:szCs w:val="24"/>
        </w:rPr>
        <w:t>ё</w:t>
      </w:r>
      <w:r w:rsidR="00EC2DB1" w:rsidRPr="00096800">
        <w:rPr>
          <w:rFonts w:ascii="Times New Roman" w:hAnsi="Times New Roman"/>
          <w:sz w:val="24"/>
          <w:szCs w:val="24"/>
        </w:rPr>
        <w:t>й 3</w:t>
      </w:r>
      <w:r w:rsidR="00987368" w:rsidRPr="00096800">
        <w:rPr>
          <w:rFonts w:ascii="Times New Roman" w:hAnsi="Times New Roman"/>
          <w:sz w:val="24"/>
          <w:szCs w:val="24"/>
        </w:rPr>
        <w:t>.2</w:t>
      </w:r>
      <w:r w:rsidR="00EC2DB1" w:rsidRPr="00096800">
        <w:rPr>
          <w:rFonts w:ascii="Times New Roman" w:hAnsi="Times New Roman"/>
          <w:sz w:val="24"/>
          <w:szCs w:val="24"/>
        </w:rPr>
        <w:t xml:space="preserve"> Федерального закона</w:t>
      </w:r>
      <w:r w:rsidR="00F129FD" w:rsidRPr="00096800">
        <w:rPr>
          <w:rFonts w:ascii="Times New Roman" w:hAnsi="Times New Roman"/>
          <w:sz w:val="24"/>
          <w:szCs w:val="24"/>
        </w:rPr>
        <w:t xml:space="preserve"> 223-ФЗ</w:t>
      </w:r>
      <w:r w:rsidR="00EC2DB1" w:rsidRPr="00096800">
        <w:rPr>
          <w:rFonts w:ascii="Times New Roman" w:hAnsi="Times New Roman"/>
          <w:sz w:val="24"/>
          <w:szCs w:val="24"/>
        </w:rPr>
        <w:t>, с уч</w:t>
      </w:r>
      <w:r w:rsidR="008D245D" w:rsidRPr="00096800">
        <w:rPr>
          <w:rFonts w:ascii="Times New Roman" w:hAnsi="Times New Roman"/>
          <w:sz w:val="24"/>
          <w:szCs w:val="24"/>
        </w:rPr>
        <w:t>ё</w:t>
      </w:r>
      <w:r w:rsidR="00EC2DB1" w:rsidRPr="00096800">
        <w:rPr>
          <w:rFonts w:ascii="Times New Roman" w:hAnsi="Times New Roman"/>
          <w:sz w:val="24"/>
          <w:szCs w:val="24"/>
        </w:rPr>
        <w:t>том особенностей, предусмотренных</w:t>
      </w:r>
      <w:r w:rsidR="006F6542" w:rsidRPr="00096800">
        <w:rPr>
          <w:rFonts w:ascii="Times New Roman" w:hAnsi="Times New Roman"/>
          <w:sz w:val="24"/>
          <w:szCs w:val="24"/>
        </w:rPr>
        <w:t xml:space="preserve"> </w:t>
      </w:r>
      <w:r w:rsidR="00C44CE1" w:rsidRPr="00096800">
        <w:rPr>
          <w:rFonts w:ascii="Times New Roman" w:hAnsi="Times New Roman"/>
          <w:sz w:val="24"/>
          <w:szCs w:val="24"/>
        </w:rPr>
        <w:t>в Положении</w:t>
      </w:r>
      <w:r w:rsidR="006F6542" w:rsidRPr="00096800">
        <w:rPr>
          <w:rFonts w:ascii="Times New Roman" w:hAnsi="Times New Roman"/>
          <w:sz w:val="24"/>
          <w:szCs w:val="24"/>
        </w:rPr>
        <w:t xml:space="preserve"> </w:t>
      </w:r>
      <w:r w:rsidR="00C44CE1" w:rsidRPr="00096800">
        <w:rPr>
          <w:rFonts w:ascii="Times New Roman" w:hAnsi="Times New Roman"/>
          <w:sz w:val="24"/>
          <w:szCs w:val="24"/>
        </w:rPr>
        <w:t>о закупках</w:t>
      </w:r>
      <w:r w:rsidR="00EC2DB1" w:rsidRPr="00096800">
        <w:rPr>
          <w:rFonts w:ascii="Times New Roman" w:hAnsi="Times New Roman"/>
          <w:sz w:val="24"/>
          <w:szCs w:val="24"/>
        </w:rPr>
        <w:t>.</w:t>
      </w:r>
    </w:p>
    <w:p w14:paraId="537F7656" w14:textId="77777777" w:rsidR="00EC2DB1" w:rsidRPr="00096800" w:rsidRDefault="00EC2DB1" w:rsidP="0098429D">
      <w:pPr>
        <w:spacing w:after="0"/>
        <w:ind w:firstLine="700"/>
        <w:jc w:val="both"/>
        <w:rPr>
          <w:rFonts w:ascii="Times New Roman" w:hAnsi="Times New Roman"/>
          <w:sz w:val="24"/>
          <w:szCs w:val="24"/>
        </w:rPr>
      </w:pPr>
      <w:r w:rsidRPr="00096800">
        <w:rPr>
          <w:rFonts w:ascii="Times New Roman" w:hAnsi="Times New Roman"/>
          <w:sz w:val="24"/>
          <w:szCs w:val="24"/>
        </w:rPr>
        <w:t>3.</w:t>
      </w:r>
      <w:r w:rsidR="00294BED" w:rsidRPr="00096800">
        <w:rPr>
          <w:rFonts w:ascii="Times New Roman" w:hAnsi="Times New Roman"/>
          <w:sz w:val="24"/>
          <w:szCs w:val="24"/>
        </w:rPr>
        <w:t>5.</w:t>
      </w:r>
      <w:r w:rsidRPr="00096800">
        <w:rPr>
          <w:rFonts w:ascii="Times New Roman" w:hAnsi="Times New Roman"/>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11364E" w:rsidRPr="00096800">
        <w:rPr>
          <w:rFonts w:ascii="Times New Roman" w:hAnsi="Times New Roman"/>
          <w:sz w:val="24"/>
          <w:szCs w:val="24"/>
        </w:rPr>
        <w:t>Заказчик</w:t>
      </w:r>
      <w:r w:rsidRPr="00096800">
        <w:rPr>
          <w:rFonts w:ascii="Times New Roman" w:hAnsi="Times New Roman"/>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E44BDD" w:rsidRPr="00096800">
        <w:rPr>
          <w:rFonts w:ascii="Times New Roman" w:hAnsi="Times New Roman"/>
          <w:sz w:val="24"/>
          <w:szCs w:val="24"/>
        </w:rPr>
        <w:t>П</w:t>
      </w:r>
      <w:r w:rsidRPr="00096800">
        <w:rPr>
          <w:rFonts w:ascii="Times New Roman" w:hAnsi="Times New Roman"/>
          <w:sz w:val="24"/>
          <w:szCs w:val="24"/>
        </w:rPr>
        <w:t>оложением о закупке, в сроки, установленные Федеральным законом</w:t>
      </w:r>
      <w:r w:rsidR="00CC560E" w:rsidRPr="00096800">
        <w:rPr>
          <w:rFonts w:ascii="Times New Roman" w:hAnsi="Times New Roman"/>
          <w:sz w:val="24"/>
          <w:szCs w:val="24"/>
        </w:rPr>
        <w:t xml:space="preserve"> №223-ФЗ</w:t>
      </w:r>
      <w:r w:rsidRPr="00096800">
        <w:rPr>
          <w:rFonts w:ascii="Times New Roman" w:hAnsi="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w:t>
      </w:r>
      <w:r w:rsidR="008D245D" w:rsidRPr="00096800">
        <w:rPr>
          <w:rFonts w:ascii="Times New Roman" w:hAnsi="Times New Roman"/>
          <w:sz w:val="24"/>
          <w:szCs w:val="24"/>
        </w:rPr>
        <w:t>ё</w:t>
      </w:r>
      <w:r w:rsidRPr="00096800">
        <w:rPr>
          <w:rFonts w:ascii="Times New Roman" w:hAnsi="Times New Roman"/>
          <w:sz w:val="24"/>
          <w:szCs w:val="24"/>
        </w:rPr>
        <w:t xml:space="preserve"> содержание до вскрытия конверта.</w:t>
      </w:r>
    </w:p>
    <w:p w14:paraId="5BEB959C" w14:textId="77777777" w:rsidR="00CC560E" w:rsidRPr="00096800" w:rsidRDefault="00294BED" w:rsidP="0098429D">
      <w:pPr>
        <w:pStyle w:val="ae"/>
        <w:spacing w:before="0" w:beforeAutospacing="0" w:after="0" w:afterAutospacing="0" w:line="276" w:lineRule="auto"/>
        <w:ind w:firstLine="700"/>
        <w:jc w:val="both"/>
      </w:pPr>
      <w:r w:rsidRPr="00096800">
        <w:t>3.6</w:t>
      </w:r>
      <w:r w:rsidR="00EC2DB1" w:rsidRPr="00096800">
        <w:t>.</w:t>
      </w:r>
      <w:r w:rsidR="00686663" w:rsidRPr="00096800">
        <w:t xml:space="preserve"> </w:t>
      </w:r>
      <w:r w:rsidR="00EC2DB1" w:rsidRPr="00096800">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77D76FBD" w14:textId="77777777" w:rsidR="00A61816" w:rsidRPr="00096800" w:rsidRDefault="00A61816" w:rsidP="0098429D">
      <w:pPr>
        <w:pStyle w:val="ae"/>
        <w:spacing w:before="0" w:beforeAutospacing="0" w:after="0" w:afterAutospacing="0" w:line="276" w:lineRule="auto"/>
        <w:ind w:firstLine="700"/>
        <w:jc w:val="both"/>
      </w:pPr>
    </w:p>
    <w:p w14:paraId="1EE69F59" w14:textId="77777777" w:rsidR="005523CE" w:rsidRPr="00096800" w:rsidRDefault="008F276B" w:rsidP="00657506">
      <w:pPr>
        <w:pStyle w:val="10"/>
        <w:spacing w:before="0"/>
        <w:ind w:firstLine="700"/>
        <w:rPr>
          <w:color w:val="auto"/>
          <w:sz w:val="24"/>
          <w:szCs w:val="24"/>
        </w:rPr>
      </w:pPr>
      <w:bookmarkStart w:id="22" w:name="_Toc514237720"/>
      <w:r w:rsidRPr="00096800">
        <w:rPr>
          <w:color w:val="auto"/>
          <w:sz w:val="24"/>
          <w:szCs w:val="24"/>
        </w:rPr>
        <w:t xml:space="preserve">ГЛАВА </w:t>
      </w:r>
      <w:r w:rsidR="00AA28CB" w:rsidRPr="00096800">
        <w:rPr>
          <w:color w:val="auto"/>
          <w:sz w:val="24"/>
          <w:szCs w:val="24"/>
        </w:rPr>
        <w:t>5</w:t>
      </w:r>
      <w:r w:rsidRPr="00096800">
        <w:rPr>
          <w:color w:val="auto"/>
          <w:sz w:val="24"/>
          <w:szCs w:val="24"/>
        </w:rPr>
        <w:t xml:space="preserve">. </w:t>
      </w:r>
      <w:r w:rsidR="009D5492" w:rsidRPr="00096800">
        <w:rPr>
          <w:color w:val="auto"/>
          <w:sz w:val="24"/>
          <w:szCs w:val="24"/>
        </w:rPr>
        <w:t>КОНКУРЕНТНАЯ ЗАКУПКА</w:t>
      </w:r>
      <w:r w:rsidR="00201CF7" w:rsidRPr="00096800">
        <w:rPr>
          <w:color w:val="auto"/>
          <w:sz w:val="24"/>
          <w:szCs w:val="24"/>
        </w:rPr>
        <w:t xml:space="preserve"> В ЭЛЕКТРОННОЙ ФОРМЕ, ФУНКЦИОНИРОВАНИЕ ЭЛЕКТРОНННОЙ ПЛОЩАДКИ </w:t>
      </w:r>
      <w:r w:rsidR="008D245D" w:rsidRPr="00096800">
        <w:rPr>
          <w:color w:val="auto"/>
          <w:sz w:val="24"/>
          <w:szCs w:val="24"/>
        </w:rPr>
        <w:t>С ЦЕЛЬЮ</w:t>
      </w:r>
      <w:r w:rsidR="00201CF7" w:rsidRPr="00096800">
        <w:rPr>
          <w:color w:val="auto"/>
          <w:sz w:val="24"/>
          <w:szCs w:val="24"/>
        </w:rPr>
        <w:t xml:space="preserve"> ПРОВЕДЕНИЯ ТАК</w:t>
      </w:r>
      <w:r w:rsidR="00D4616C" w:rsidRPr="00096800">
        <w:rPr>
          <w:color w:val="auto"/>
          <w:sz w:val="24"/>
          <w:szCs w:val="24"/>
        </w:rPr>
        <w:t>ОЙ</w:t>
      </w:r>
      <w:r w:rsidR="00201CF7" w:rsidRPr="00096800">
        <w:rPr>
          <w:color w:val="auto"/>
          <w:sz w:val="24"/>
          <w:szCs w:val="24"/>
        </w:rPr>
        <w:t xml:space="preserve"> ЗАКУПК</w:t>
      </w:r>
      <w:bookmarkEnd w:id="22"/>
      <w:r w:rsidR="00D4616C" w:rsidRPr="00096800">
        <w:rPr>
          <w:color w:val="auto"/>
          <w:sz w:val="24"/>
          <w:szCs w:val="24"/>
        </w:rPr>
        <w:t>И</w:t>
      </w:r>
    </w:p>
    <w:p w14:paraId="107BCC36" w14:textId="77777777" w:rsidR="00A56746" w:rsidRPr="00096800" w:rsidRDefault="00423E23" w:rsidP="008E6B3B">
      <w:pPr>
        <w:pStyle w:val="2"/>
        <w:spacing w:before="0"/>
        <w:ind w:firstLine="700"/>
        <w:jc w:val="both"/>
        <w:rPr>
          <w:color w:val="auto"/>
          <w:sz w:val="24"/>
          <w:szCs w:val="24"/>
        </w:rPr>
      </w:pPr>
      <w:bookmarkStart w:id="23" w:name="_Toc514237721"/>
      <w:r w:rsidRPr="00096800">
        <w:rPr>
          <w:color w:val="auto"/>
          <w:sz w:val="24"/>
          <w:szCs w:val="24"/>
        </w:rPr>
        <w:t>Раздел 1</w:t>
      </w:r>
      <w:r w:rsidR="001F2CDE" w:rsidRPr="00096800">
        <w:rPr>
          <w:color w:val="auto"/>
          <w:sz w:val="24"/>
          <w:szCs w:val="24"/>
        </w:rPr>
        <w:t xml:space="preserve">. </w:t>
      </w:r>
      <w:r w:rsidR="00A56746" w:rsidRPr="00096800">
        <w:rPr>
          <w:color w:val="auto"/>
          <w:sz w:val="24"/>
          <w:szCs w:val="24"/>
        </w:rPr>
        <w:t xml:space="preserve">Функционирование электронной площадки </w:t>
      </w:r>
      <w:r w:rsidR="008D245D" w:rsidRPr="00096800">
        <w:rPr>
          <w:color w:val="auto"/>
          <w:sz w:val="24"/>
          <w:szCs w:val="24"/>
        </w:rPr>
        <w:t>с целью</w:t>
      </w:r>
      <w:r w:rsidR="00A56746" w:rsidRPr="00096800">
        <w:rPr>
          <w:color w:val="auto"/>
          <w:sz w:val="24"/>
          <w:szCs w:val="24"/>
        </w:rPr>
        <w:t xml:space="preserve"> проведения </w:t>
      </w:r>
      <w:r w:rsidR="008811BD" w:rsidRPr="00096800">
        <w:rPr>
          <w:color w:val="auto"/>
          <w:sz w:val="24"/>
          <w:szCs w:val="24"/>
        </w:rPr>
        <w:t>к</w:t>
      </w:r>
      <w:r w:rsidR="009D5492" w:rsidRPr="00096800">
        <w:rPr>
          <w:color w:val="auto"/>
          <w:sz w:val="24"/>
          <w:szCs w:val="24"/>
        </w:rPr>
        <w:t>онкурентной</w:t>
      </w:r>
      <w:r w:rsidR="008811BD" w:rsidRPr="00096800">
        <w:rPr>
          <w:color w:val="auto"/>
          <w:sz w:val="24"/>
          <w:szCs w:val="24"/>
        </w:rPr>
        <w:t xml:space="preserve"> </w:t>
      </w:r>
      <w:r w:rsidR="00A56746" w:rsidRPr="00096800">
        <w:rPr>
          <w:color w:val="auto"/>
          <w:sz w:val="24"/>
          <w:szCs w:val="24"/>
        </w:rPr>
        <w:t>закуп</w:t>
      </w:r>
      <w:bookmarkEnd w:id="23"/>
      <w:r w:rsidR="009D5492" w:rsidRPr="00096800">
        <w:rPr>
          <w:color w:val="auto"/>
          <w:sz w:val="24"/>
          <w:szCs w:val="24"/>
        </w:rPr>
        <w:t>ки</w:t>
      </w:r>
    </w:p>
    <w:p w14:paraId="7855F3E7" w14:textId="77777777" w:rsidR="00FF79CF" w:rsidRPr="00096800" w:rsidRDefault="00FF79CF" w:rsidP="00FC3C31">
      <w:pPr>
        <w:spacing w:after="0"/>
        <w:ind w:firstLine="708"/>
        <w:jc w:val="both"/>
        <w:rPr>
          <w:rFonts w:ascii="Times New Roman" w:hAnsi="Times New Roman"/>
          <w:sz w:val="24"/>
          <w:szCs w:val="24"/>
        </w:rPr>
      </w:pPr>
      <w:r w:rsidRPr="00096800">
        <w:rPr>
          <w:rFonts w:ascii="Times New Roman" w:hAnsi="Times New Roman"/>
          <w:sz w:val="24"/>
          <w:szCs w:val="24"/>
        </w:rPr>
        <w:t xml:space="preserve">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686663" w:rsidRPr="00096800">
        <w:rPr>
          <w:rFonts w:ascii="Times New Roman" w:hAnsi="Times New Roman"/>
          <w:sz w:val="24"/>
          <w:szCs w:val="24"/>
        </w:rPr>
        <w:t>К</w:t>
      </w:r>
      <w:r w:rsidRPr="00096800">
        <w:rPr>
          <w:rFonts w:ascii="Times New Roman" w:hAnsi="Times New Roman"/>
          <w:sz w:val="24"/>
          <w:szCs w:val="24"/>
        </w:rPr>
        <w:t>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40378B" w:rsidRPr="00096800">
        <w:rPr>
          <w:rFonts w:ascii="Times New Roman" w:hAnsi="Times New Roman"/>
          <w:sz w:val="24"/>
          <w:szCs w:val="24"/>
        </w:rPr>
        <w:t xml:space="preserve"> №223-ФЗ и настоящим Положением о закупке</w:t>
      </w:r>
      <w:r w:rsidRPr="00096800">
        <w:rPr>
          <w:rFonts w:ascii="Times New Roman" w:hAnsi="Times New Roman"/>
          <w:sz w:val="24"/>
          <w:szCs w:val="24"/>
        </w:rPr>
        <w:t>, обеспечиваются оператором электронной площадки на электронной площадке.</w:t>
      </w:r>
    </w:p>
    <w:p w14:paraId="147ADF47" w14:textId="77777777" w:rsidR="004D5579" w:rsidRPr="00096800" w:rsidRDefault="00A56746" w:rsidP="00FC3C31">
      <w:pPr>
        <w:spacing w:after="0"/>
        <w:ind w:firstLine="709"/>
        <w:jc w:val="both"/>
        <w:rPr>
          <w:rFonts w:ascii="Times New Roman" w:hAnsi="Times New Roman"/>
          <w:sz w:val="24"/>
          <w:szCs w:val="24"/>
        </w:rPr>
      </w:pPr>
      <w:r w:rsidRPr="00096800">
        <w:rPr>
          <w:rFonts w:ascii="Times New Roman" w:hAnsi="Times New Roman"/>
          <w:sz w:val="24"/>
          <w:szCs w:val="24"/>
        </w:rPr>
        <w:t>1.</w:t>
      </w:r>
      <w:r w:rsidR="00BF077A" w:rsidRPr="00096800">
        <w:rPr>
          <w:rFonts w:ascii="Times New Roman" w:hAnsi="Times New Roman"/>
          <w:sz w:val="24"/>
          <w:szCs w:val="24"/>
        </w:rPr>
        <w:t>2</w:t>
      </w:r>
      <w:r w:rsidR="004D5579" w:rsidRPr="00096800">
        <w:rPr>
          <w:rFonts w:ascii="Times New Roman" w:hAnsi="Times New Roman"/>
          <w:sz w:val="24"/>
          <w:szCs w:val="24"/>
        </w:rPr>
        <w:t xml:space="preserve">. Под оператором электронной площадки понимается </w:t>
      </w:r>
      <w:r w:rsidR="004D5579" w:rsidRPr="00096800">
        <w:rPr>
          <w:rFonts w:ascii="Times New Roman" w:hAnsi="Times New Roman"/>
          <w:sz w:val="24"/>
          <w:szCs w:val="24"/>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008D245D" w:rsidRPr="00096800">
        <w:rPr>
          <w:rFonts w:ascii="Times New Roman" w:hAnsi="Times New Roman"/>
          <w:sz w:val="24"/>
          <w:szCs w:val="24"/>
          <w:lang w:eastAsia="en-US"/>
        </w:rPr>
        <w:t xml:space="preserve">а также </w:t>
      </w:r>
      <w:r w:rsidR="004D5579" w:rsidRPr="00096800">
        <w:rPr>
          <w:rFonts w:ascii="Times New Roman" w:hAnsi="Times New Roman"/>
          <w:sz w:val="24"/>
          <w:szCs w:val="24"/>
          <w:lang w:eastAsia="en-US"/>
        </w:rPr>
        <w:t>владеющее электронной площадкой, в том числе необходимыми для е</w:t>
      </w:r>
      <w:r w:rsidR="008D245D" w:rsidRPr="00096800">
        <w:rPr>
          <w:rFonts w:ascii="Times New Roman" w:hAnsi="Times New Roman"/>
          <w:sz w:val="24"/>
          <w:szCs w:val="24"/>
          <w:lang w:eastAsia="en-US"/>
        </w:rPr>
        <w:t>ё</w:t>
      </w:r>
      <w:r w:rsidR="004D5579" w:rsidRPr="00096800">
        <w:rPr>
          <w:rFonts w:ascii="Times New Roman" w:hAnsi="Times New Roman"/>
          <w:sz w:val="24"/>
          <w:szCs w:val="24"/>
          <w:lang w:eastAsia="en-US"/>
        </w:rPr>
        <w:t xml:space="preserve"> функционирования оборудованием и программно-техническими средствами (далее</w:t>
      </w:r>
      <w:r w:rsidR="00686663" w:rsidRPr="00096800">
        <w:rPr>
          <w:rFonts w:ascii="Times New Roman" w:hAnsi="Times New Roman"/>
          <w:sz w:val="24"/>
          <w:szCs w:val="24"/>
          <w:lang w:eastAsia="en-US"/>
        </w:rPr>
        <w:t xml:space="preserve"> </w:t>
      </w:r>
      <w:r w:rsidR="008D245D" w:rsidRPr="00096800">
        <w:rPr>
          <w:rFonts w:ascii="Times New Roman" w:hAnsi="Times New Roman"/>
          <w:sz w:val="24"/>
          <w:szCs w:val="24"/>
          <w:lang w:eastAsia="en-US"/>
        </w:rPr>
        <w:t xml:space="preserve">— </w:t>
      </w:r>
      <w:r w:rsidR="004D5579" w:rsidRPr="00096800">
        <w:rPr>
          <w:rFonts w:ascii="Times New Roman" w:hAnsi="Times New Roman"/>
          <w:sz w:val="24"/>
          <w:szCs w:val="24"/>
          <w:lang w:eastAsia="en-US"/>
        </w:rPr>
        <w:t xml:space="preserve">программно-аппаратные средства электронной площадки), и </w:t>
      </w:r>
      <w:r w:rsidR="004D5579" w:rsidRPr="00096800">
        <w:rPr>
          <w:rFonts w:ascii="Times New Roman" w:hAnsi="Times New Roman"/>
          <w:sz w:val="24"/>
          <w:szCs w:val="24"/>
        </w:rPr>
        <w:t xml:space="preserve">обеспечивающее проведение конкурентных закупок в электронной форме в соответствии с </w:t>
      </w:r>
      <w:r w:rsidR="00E77EFE" w:rsidRPr="00096800">
        <w:rPr>
          <w:rFonts w:ascii="Times New Roman" w:hAnsi="Times New Roman"/>
          <w:sz w:val="24"/>
          <w:szCs w:val="24"/>
        </w:rPr>
        <w:t>настоящим Положением о закупке.</w:t>
      </w:r>
      <w:r w:rsidR="006F6542" w:rsidRPr="00096800">
        <w:rPr>
          <w:rFonts w:ascii="Times New Roman" w:hAnsi="Times New Roman"/>
          <w:sz w:val="24"/>
          <w:szCs w:val="24"/>
        </w:rPr>
        <w:t xml:space="preserve"> </w:t>
      </w:r>
      <w:r w:rsidR="004D5579" w:rsidRPr="00096800">
        <w:rPr>
          <w:rFonts w:ascii="Times New Roman" w:hAnsi="Times New Roman"/>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w:t>
      </w:r>
      <w:r w:rsidR="00356742" w:rsidRPr="00096800">
        <w:rPr>
          <w:rFonts w:ascii="Times New Roman" w:hAnsi="Times New Roman"/>
          <w:sz w:val="24"/>
          <w:szCs w:val="24"/>
        </w:rPr>
        <w:t>заключённым</w:t>
      </w:r>
      <w:r w:rsidR="004D5579" w:rsidRPr="00096800">
        <w:rPr>
          <w:rFonts w:ascii="Times New Roman" w:hAnsi="Times New Roman"/>
          <w:sz w:val="24"/>
          <w:szCs w:val="24"/>
        </w:rPr>
        <w:t xml:space="preserve"> между </w:t>
      </w:r>
      <w:r w:rsidR="0011364E" w:rsidRPr="00096800">
        <w:rPr>
          <w:rFonts w:ascii="Times New Roman" w:hAnsi="Times New Roman"/>
          <w:sz w:val="24"/>
          <w:szCs w:val="24"/>
        </w:rPr>
        <w:t>Заказчиком</w:t>
      </w:r>
      <w:r w:rsidR="004D5579" w:rsidRPr="00096800">
        <w:rPr>
          <w:rFonts w:ascii="Times New Roman" w:hAnsi="Times New Roman"/>
          <w:sz w:val="24"/>
          <w:szCs w:val="24"/>
        </w:rPr>
        <w:t xml:space="preserve"> и оператором электронной площадки</w:t>
      </w:r>
      <w:r w:rsidR="00C1654A" w:rsidRPr="00096800">
        <w:rPr>
          <w:rFonts w:ascii="Times New Roman" w:hAnsi="Times New Roman"/>
          <w:sz w:val="24"/>
          <w:szCs w:val="24"/>
        </w:rPr>
        <w:t xml:space="preserve">, с </w:t>
      </w:r>
      <w:r w:rsidR="00356742" w:rsidRPr="00096800">
        <w:rPr>
          <w:rFonts w:ascii="Times New Roman" w:hAnsi="Times New Roman"/>
          <w:sz w:val="24"/>
          <w:szCs w:val="24"/>
        </w:rPr>
        <w:t>учётом</w:t>
      </w:r>
      <w:r w:rsidR="00C1654A" w:rsidRPr="00096800">
        <w:rPr>
          <w:rFonts w:ascii="Times New Roman" w:hAnsi="Times New Roman"/>
          <w:sz w:val="24"/>
          <w:szCs w:val="24"/>
        </w:rPr>
        <w:t xml:space="preserve"> положений настоящего</w:t>
      </w:r>
      <w:r w:rsidR="004D5579" w:rsidRPr="00096800">
        <w:rPr>
          <w:rFonts w:ascii="Times New Roman" w:hAnsi="Times New Roman"/>
          <w:sz w:val="24"/>
          <w:szCs w:val="24"/>
        </w:rPr>
        <w:t xml:space="preserve"> </w:t>
      </w:r>
      <w:r w:rsidR="00C1654A" w:rsidRPr="00096800">
        <w:rPr>
          <w:rFonts w:ascii="Times New Roman" w:hAnsi="Times New Roman"/>
          <w:sz w:val="24"/>
          <w:szCs w:val="24"/>
        </w:rPr>
        <w:t>раздела</w:t>
      </w:r>
      <w:r w:rsidR="004D5579" w:rsidRPr="00096800">
        <w:rPr>
          <w:rFonts w:ascii="Times New Roman" w:hAnsi="Times New Roman"/>
          <w:sz w:val="24"/>
          <w:szCs w:val="24"/>
        </w:rPr>
        <w:t>.</w:t>
      </w:r>
    </w:p>
    <w:p w14:paraId="48D47218"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1.3</w:t>
      </w:r>
      <w:r w:rsidR="00C1654A" w:rsidRPr="00096800">
        <w:rPr>
          <w:rFonts w:ascii="Times New Roman" w:hAnsi="Times New Roman"/>
          <w:sz w:val="24"/>
          <w:szCs w:val="24"/>
        </w:rPr>
        <w:t>.</w:t>
      </w:r>
      <w:r w:rsidR="004D5579" w:rsidRPr="00096800">
        <w:rPr>
          <w:rFonts w:ascii="Times New Roman" w:hAnsi="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929F19E"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1.4</w:t>
      </w:r>
      <w:r w:rsidR="004D5579" w:rsidRPr="00096800">
        <w:rPr>
          <w:rFonts w:ascii="Times New Roman" w:hAnsi="Times New Roman"/>
          <w:sz w:val="24"/>
          <w:szCs w:val="24"/>
        </w:rPr>
        <w:t xml:space="preserve">. Обмен между участником конкурентной закупки в электронной форме, </w:t>
      </w:r>
      <w:r w:rsidR="0011364E" w:rsidRPr="00096800">
        <w:rPr>
          <w:rFonts w:ascii="Times New Roman" w:hAnsi="Times New Roman"/>
          <w:sz w:val="24"/>
          <w:szCs w:val="24"/>
        </w:rPr>
        <w:t>Заказчиком</w:t>
      </w:r>
      <w:r w:rsidR="004D5579" w:rsidRPr="0009680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926E747"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1.5</w:t>
      </w:r>
      <w:r w:rsidR="004D5579" w:rsidRPr="00096800">
        <w:rPr>
          <w:rFonts w:ascii="Times New Roman" w:hAnsi="Times New Roman"/>
          <w:sz w:val="24"/>
          <w:szCs w:val="24"/>
        </w:rPr>
        <w:t xml:space="preserve">. </w:t>
      </w:r>
      <w:r w:rsidR="00356742" w:rsidRPr="00096800">
        <w:rPr>
          <w:rFonts w:ascii="Times New Roman" w:hAnsi="Times New Roman"/>
          <w:sz w:val="24"/>
          <w:szCs w:val="24"/>
        </w:rPr>
        <w:t>Д</w:t>
      </w:r>
      <w:r w:rsidR="004D5579" w:rsidRPr="00096800">
        <w:rPr>
          <w:rFonts w:ascii="Times New Roman" w:hAnsi="Times New Roman"/>
          <w:sz w:val="24"/>
          <w:szCs w:val="24"/>
        </w:rPr>
        <w:t xml:space="preserve">окументы участника конкурентной закупки в электронной форме, </w:t>
      </w:r>
      <w:r w:rsidR="0011364E" w:rsidRPr="00096800">
        <w:rPr>
          <w:rFonts w:ascii="Times New Roman" w:hAnsi="Times New Roman"/>
          <w:sz w:val="24"/>
          <w:szCs w:val="24"/>
        </w:rPr>
        <w:t>Заказчика</w:t>
      </w:r>
      <w:r w:rsidR="004D5579" w:rsidRPr="00096800">
        <w:rPr>
          <w:rFonts w:ascii="Times New Roman" w:hAnsi="Times New Roman"/>
          <w:sz w:val="24"/>
          <w:szCs w:val="24"/>
        </w:rPr>
        <w:t xml:space="preserve">, оператора электронной площадки должны быть подписаны усиленной квалифицированной электронной подписью (далее </w:t>
      </w:r>
      <w:r w:rsidR="00356742" w:rsidRPr="00096800">
        <w:rPr>
          <w:rFonts w:ascii="Times New Roman" w:hAnsi="Times New Roman"/>
          <w:sz w:val="24"/>
          <w:szCs w:val="24"/>
        </w:rPr>
        <w:t>—</w:t>
      </w:r>
      <w:r w:rsidR="004D5579" w:rsidRPr="00096800">
        <w:rPr>
          <w:rFonts w:ascii="Times New Roman" w:hAnsi="Times New Roman"/>
          <w:sz w:val="24"/>
          <w:szCs w:val="24"/>
        </w:rPr>
        <w:t xml:space="preserve"> электронная подпись) лица, имеющего право действовать от имени</w:t>
      </w:r>
      <w:r w:rsidR="00356742" w:rsidRPr="00096800">
        <w:rPr>
          <w:rFonts w:ascii="Times New Roman" w:hAnsi="Times New Roman"/>
          <w:sz w:val="24"/>
          <w:szCs w:val="24"/>
        </w:rPr>
        <w:t>,</w:t>
      </w:r>
      <w:r w:rsidR="004D5579" w:rsidRPr="00096800">
        <w:rPr>
          <w:rFonts w:ascii="Times New Roman" w:hAnsi="Times New Roman"/>
          <w:sz w:val="24"/>
          <w:szCs w:val="24"/>
        </w:rPr>
        <w:t xml:space="preserve"> соответственно</w:t>
      </w:r>
      <w:r w:rsidR="00356742" w:rsidRPr="00096800">
        <w:rPr>
          <w:rFonts w:ascii="Times New Roman" w:hAnsi="Times New Roman"/>
          <w:sz w:val="24"/>
          <w:szCs w:val="24"/>
        </w:rPr>
        <w:t>,</w:t>
      </w:r>
      <w:r w:rsidR="004D5579" w:rsidRPr="00096800">
        <w:rPr>
          <w:rFonts w:ascii="Times New Roman" w:hAnsi="Times New Roman"/>
          <w:sz w:val="24"/>
          <w:szCs w:val="24"/>
        </w:rPr>
        <w:t xml:space="preserve"> участника конкурентной закупки в электронной форме, </w:t>
      </w:r>
      <w:r w:rsidR="0011364E" w:rsidRPr="00096800">
        <w:rPr>
          <w:rFonts w:ascii="Times New Roman" w:hAnsi="Times New Roman"/>
          <w:sz w:val="24"/>
          <w:szCs w:val="24"/>
        </w:rPr>
        <w:t>Заказчика</w:t>
      </w:r>
      <w:r w:rsidR="004D5579" w:rsidRPr="00096800">
        <w:rPr>
          <w:rFonts w:ascii="Times New Roman" w:hAnsi="Times New Roman"/>
          <w:sz w:val="24"/>
          <w:szCs w:val="24"/>
        </w:rPr>
        <w:t>, оператора электронной площадки.</w:t>
      </w:r>
    </w:p>
    <w:p w14:paraId="6483876D" w14:textId="77777777" w:rsidR="004D5579" w:rsidRPr="00096800" w:rsidRDefault="00BF077A" w:rsidP="00FC3C31">
      <w:pPr>
        <w:spacing w:after="0"/>
        <w:ind w:firstLine="708"/>
        <w:jc w:val="both"/>
        <w:rPr>
          <w:rFonts w:ascii="Times New Roman" w:hAnsi="Times New Roman"/>
          <w:sz w:val="24"/>
          <w:szCs w:val="24"/>
        </w:rPr>
      </w:pPr>
      <w:r w:rsidRPr="00096800">
        <w:rPr>
          <w:rFonts w:ascii="Times New Roman" w:hAnsi="Times New Roman"/>
          <w:sz w:val="24"/>
          <w:szCs w:val="24"/>
        </w:rPr>
        <w:t>1.6</w:t>
      </w:r>
      <w:r w:rsidR="004D5579" w:rsidRPr="00096800">
        <w:rPr>
          <w:rFonts w:ascii="Times New Roman" w:hAnsi="Times New Roman"/>
          <w:sz w:val="24"/>
          <w:szCs w:val="24"/>
        </w:rPr>
        <w:t>. Информация, связанная с осуществлением конкурентной закупки в электронной форме, подлежит размещению в порядке, установленном</w:t>
      </w:r>
      <w:r w:rsidR="00686663" w:rsidRPr="00096800">
        <w:rPr>
          <w:rFonts w:ascii="Times New Roman" w:hAnsi="Times New Roman"/>
          <w:sz w:val="24"/>
          <w:szCs w:val="24"/>
        </w:rPr>
        <w:t xml:space="preserve"> </w:t>
      </w:r>
      <w:r w:rsidR="00555B1F" w:rsidRPr="00096800">
        <w:rPr>
          <w:rFonts w:ascii="Times New Roman" w:hAnsi="Times New Roman"/>
          <w:sz w:val="24"/>
          <w:szCs w:val="24"/>
        </w:rPr>
        <w:t>настоящим Положением о закупке.</w:t>
      </w:r>
      <w:r w:rsidR="006F6542" w:rsidRPr="00096800">
        <w:rPr>
          <w:rFonts w:ascii="Times New Roman" w:hAnsi="Times New Roman"/>
          <w:sz w:val="24"/>
          <w:szCs w:val="24"/>
        </w:rPr>
        <w:t xml:space="preserve"> </w:t>
      </w:r>
      <w:r w:rsidR="004D5579" w:rsidRPr="00096800">
        <w:rPr>
          <w:rFonts w:ascii="Times New Roman" w:hAnsi="Times New Roman"/>
          <w:sz w:val="24"/>
          <w:szCs w:val="24"/>
        </w:rPr>
        <w:t>В течение одного часа с момента размещения такая информация должна быть</w:t>
      </w:r>
      <w:r w:rsidR="00356742" w:rsidRPr="00096800">
        <w:rPr>
          <w:rFonts w:ascii="Times New Roman" w:hAnsi="Times New Roman"/>
          <w:sz w:val="24"/>
          <w:szCs w:val="24"/>
        </w:rPr>
        <w:t xml:space="preserve"> </w:t>
      </w:r>
      <w:r w:rsidR="004D5579" w:rsidRPr="00096800">
        <w:rPr>
          <w:rFonts w:ascii="Times New Roman" w:hAnsi="Times New Roman"/>
          <w:sz w:val="24"/>
          <w:szCs w:val="24"/>
        </w:rPr>
        <w:t>в единой информационной системе и на электронной площадке. Такая информация должна быть доступна для ознакомления без взимания платы.</w:t>
      </w:r>
    </w:p>
    <w:p w14:paraId="24EF4B86" w14:textId="77777777" w:rsidR="004D5579" w:rsidRPr="00096800" w:rsidRDefault="00BF077A" w:rsidP="00FC3C31">
      <w:pPr>
        <w:spacing w:after="0"/>
        <w:ind w:firstLine="709"/>
        <w:jc w:val="both"/>
        <w:rPr>
          <w:rFonts w:ascii="Times New Roman" w:hAnsi="Times New Roman"/>
          <w:sz w:val="24"/>
          <w:szCs w:val="24"/>
        </w:rPr>
      </w:pPr>
      <w:r w:rsidRPr="00096800">
        <w:rPr>
          <w:rFonts w:ascii="Times New Roman" w:hAnsi="Times New Roman"/>
          <w:sz w:val="24"/>
          <w:szCs w:val="24"/>
        </w:rPr>
        <w:t>1.7</w:t>
      </w:r>
      <w:r w:rsidR="004D5579" w:rsidRPr="00096800">
        <w:rPr>
          <w:rFonts w:ascii="Times New Roman" w:hAnsi="Times New Roman"/>
          <w:sz w:val="24"/>
          <w:szCs w:val="24"/>
        </w:rPr>
        <w:t xml:space="preserve">. В течение одного часа с момента </w:t>
      </w:r>
      <w:r w:rsidR="00356742" w:rsidRPr="00096800">
        <w:rPr>
          <w:rFonts w:ascii="Times New Roman" w:hAnsi="Times New Roman"/>
          <w:sz w:val="24"/>
          <w:szCs w:val="24"/>
        </w:rPr>
        <w:t xml:space="preserve">появления </w:t>
      </w:r>
      <w:r w:rsidR="004D5579" w:rsidRPr="00096800">
        <w:rPr>
          <w:rFonts w:ascii="Times New Roman" w:hAnsi="Times New Roman"/>
          <w:sz w:val="24"/>
          <w:szCs w:val="24"/>
        </w:rPr>
        <w:t>в единой информационной системе извещения об отказе от осуществления конкурентной закупки в электронной форме, изменений, внес</w:t>
      </w:r>
      <w:r w:rsidR="00356742" w:rsidRPr="00096800">
        <w:rPr>
          <w:rFonts w:ascii="Times New Roman" w:hAnsi="Times New Roman"/>
          <w:sz w:val="24"/>
          <w:szCs w:val="24"/>
        </w:rPr>
        <w:t>ё</w:t>
      </w:r>
      <w:r w:rsidR="004D5579" w:rsidRPr="00096800">
        <w:rPr>
          <w:rFonts w:ascii="Times New Roman" w:hAnsi="Times New Roman"/>
          <w:sz w:val="24"/>
          <w:szCs w:val="24"/>
        </w:rPr>
        <w:t>нных в извещение об осуществлении конкурентной закупки в электронной форме, документаци</w:t>
      </w:r>
      <w:r w:rsidR="00356742" w:rsidRPr="00096800">
        <w:rPr>
          <w:rFonts w:ascii="Times New Roman" w:hAnsi="Times New Roman"/>
          <w:sz w:val="24"/>
          <w:szCs w:val="24"/>
        </w:rPr>
        <w:t>и</w:t>
      </w:r>
      <w:r w:rsidR="004D5579" w:rsidRPr="00096800">
        <w:rPr>
          <w:rFonts w:ascii="Times New Roman" w:hAnsi="Times New Roman"/>
          <w:sz w:val="24"/>
          <w:szCs w:val="24"/>
        </w:rPr>
        <w:t xml:space="preserve"> о такой закупке, разъяснений положений документации о такой закупке, запросов </w:t>
      </w:r>
      <w:r w:rsidR="0011364E" w:rsidRPr="00096800">
        <w:rPr>
          <w:rFonts w:ascii="Times New Roman" w:hAnsi="Times New Roman"/>
          <w:sz w:val="24"/>
          <w:szCs w:val="24"/>
        </w:rPr>
        <w:t>Заказчик</w:t>
      </w:r>
      <w:r w:rsidR="004D5579" w:rsidRPr="00096800">
        <w:rPr>
          <w:rFonts w:ascii="Times New Roman" w:hAnsi="Times New Roman"/>
          <w:sz w:val="24"/>
          <w:szCs w:val="24"/>
        </w:rPr>
        <w:t xml:space="preserve">ов о разъяснении положений заявки на участие в конкурентной закупке в электронной форме </w:t>
      </w:r>
      <w:r w:rsidR="0097369F" w:rsidRPr="00096800">
        <w:rPr>
          <w:rFonts w:ascii="Times New Roman" w:hAnsi="Times New Roman"/>
          <w:sz w:val="24"/>
          <w:szCs w:val="24"/>
        </w:rPr>
        <w:t xml:space="preserve">— </w:t>
      </w:r>
      <w:r w:rsidR="004D5579" w:rsidRPr="00096800">
        <w:rPr>
          <w:rFonts w:ascii="Times New Roman" w:hAnsi="Times New Roman"/>
          <w:sz w:val="24"/>
          <w:szCs w:val="24"/>
        </w:rPr>
        <w:t xml:space="preserve">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r w:rsidR="00711308" w:rsidRPr="00096800">
        <w:rPr>
          <w:rFonts w:ascii="Times New Roman" w:hAnsi="Times New Roman"/>
          <w:sz w:val="24"/>
          <w:szCs w:val="24"/>
        </w:rPr>
        <w:t>запросах,</w:t>
      </w:r>
      <w:r w:rsidR="004D5579" w:rsidRPr="00096800">
        <w:rPr>
          <w:rFonts w:ascii="Times New Roman" w:hAnsi="Times New Roman"/>
          <w:sz w:val="24"/>
          <w:szCs w:val="24"/>
        </w:rPr>
        <w:t xml:space="preserve"> о разъяснении положений заявки участника такой закупки </w:t>
      </w:r>
      <w:r w:rsidR="0011364E" w:rsidRPr="00096800">
        <w:rPr>
          <w:rFonts w:ascii="Times New Roman" w:hAnsi="Times New Roman"/>
          <w:sz w:val="24"/>
          <w:szCs w:val="24"/>
        </w:rPr>
        <w:t>Заказчика</w:t>
      </w:r>
      <w:r w:rsidR="004D5579" w:rsidRPr="00096800">
        <w:rPr>
          <w:rFonts w:ascii="Times New Roman" w:hAnsi="Times New Roman"/>
          <w:sz w:val="24"/>
          <w:szCs w:val="24"/>
        </w:rPr>
        <w:t>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B310EE0" w14:textId="77777777" w:rsidR="00E56C95" w:rsidRPr="00096800" w:rsidRDefault="00BF077A" w:rsidP="00FC3C31">
      <w:pPr>
        <w:spacing w:after="0"/>
        <w:ind w:firstLine="709"/>
        <w:jc w:val="both"/>
        <w:rPr>
          <w:rFonts w:ascii="Times New Roman" w:hAnsi="Times New Roman"/>
          <w:sz w:val="24"/>
          <w:szCs w:val="24"/>
        </w:rPr>
      </w:pPr>
      <w:r w:rsidRPr="00096800">
        <w:rPr>
          <w:rFonts w:ascii="Times New Roman" w:hAnsi="Times New Roman"/>
          <w:sz w:val="24"/>
          <w:szCs w:val="24"/>
        </w:rPr>
        <w:t>1.8</w:t>
      </w:r>
      <w:r w:rsidR="004D5579" w:rsidRPr="00096800">
        <w:rPr>
          <w:rFonts w:ascii="Times New Roman" w:hAnsi="Times New Roman"/>
          <w:sz w:val="24"/>
          <w:szCs w:val="24"/>
        </w:rPr>
        <w:t xml:space="preserve">. </w:t>
      </w:r>
      <w:r w:rsidR="00356742" w:rsidRPr="00096800">
        <w:rPr>
          <w:rFonts w:ascii="Times New Roman" w:hAnsi="Times New Roman"/>
          <w:sz w:val="24"/>
          <w:szCs w:val="24"/>
        </w:rPr>
        <w:t>От момента направления</w:t>
      </w:r>
      <w:r w:rsidR="004D5579" w:rsidRPr="00096800">
        <w:rPr>
          <w:rFonts w:ascii="Times New Roman" w:hAnsi="Times New Roman"/>
          <w:sz w:val="24"/>
          <w:szCs w:val="24"/>
        </w:rPr>
        <w:t xml:space="preserve"> оператором электронной площадки </w:t>
      </w:r>
      <w:r w:rsidR="0011364E" w:rsidRPr="00096800">
        <w:rPr>
          <w:rFonts w:ascii="Times New Roman" w:hAnsi="Times New Roman"/>
          <w:sz w:val="24"/>
          <w:szCs w:val="24"/>
        </w:rPr>
        <w:t>Заказчику</w:t>
      </w:r>
      <w:r w:rsidR="004D5579" w:rsidRPr="00096800">
        <w:rPr>
          <w:rFonts w:ascii="Times New Roman" w:hAnsi="Times New Roman"/>
          <w:sz w:val="24"/>
          <w:szCs w:val="24"/>
        </w:rPr>
        <w:t xml:space="preserve">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w:t>
      </w:r>
      <w:r w:rsidR="00E56C95" w:rsidRPr="00096800">
        <w:rPr>
          <w:rFonts w:ascii="Times New Roman" w:hAnsi="Times New Roman"/>
          <w:sz w:val="24"/>
          <w:szCs w:val="24"/>
        </w:rPr>
        <w:t xml:space="preserve">Положением о закупке. </w:t>
      </w:r>
    </w:p>
    <w:p w14:paraId="74146DE1" w14:textId="77777777" w:rsidR="004D5579" w:rsidRPr="00096800" w:rsidRDefault="00E56C95" w:rsidP="00FC3C31">
      <w:pPr>
        <w:spacing w:after="0"/>
        <w:ind w:firstLine="709"/>
        <w:jc w:val="both"/>
        <w:rPr>
          <w:rFonts w:ascii="Times New Roman" w:hAnsi="Times New Roman"/>
          <w:sz w:val="24"/>
          <w:szCs w:val="24"/>
        </w:rPr>
      </w:pPr>
      <w:r w:rsidRPr="00096800">
        <w:rPr>
          <w:rFonts w:ascii="Times New Roman" w:hAnsi="Times New Roman"/>
          <w:sz w:val="24"/>
          <w:szCs w:val="24"/>
        </w:rPr>
        <w:t>1.</w:t>
      </w:r>
      <w:r w:rsidR="00BF077A" w:rsidRPr="00096800">
        <w:rPr>
          <w:rFonts w:ascii="Times New Roman" w:hAnsi="Times New Roman"/>
          <w:sz w:val="24"/>
          <w:szCs w:val="24"/>
        </w:rPr>
        <w:t>9</w:t>
      </w:r>
      <w:r w:rsidR="004D5579" w:rsidRPr="00096800">
        <w:rPr>
          <w:rFonts w:ascii="Times New Roman" w:hAnsi="Times New Roman"/>
          <w:sz w:val="24"/>
          <w:szCs w:val="24"/>
        </w:rPr>
        <w:t xml:space="preserve">. При осуществлении конкурентной закупки в электронной форме проведение переговоров </w:t>
      </w:r>
      <w:r w:rsidR="0011364E" w:rsidRPr="00096800">
        <w:rPr>
          <w:rFonts w:ascii="Times New Roman" w:hAnsi="Times New Roman"/>
          <w:sz w:val="24"/>
          <w:szCs w:val="24"/>
        </w:rPr>
        <w:t>Заказчика</w:t>
      </w:r>
      <w:r w:rsidR="004D5579" w:rsidRPr="00096800">
        <w:rPr>
          <w:rFonts w:ascii="Times New Roman" w:hAnsi="Times New Roman"/>
          <w:sz w:val="24"/>
          <w:szCs w:val="24"/>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EC84E05" w14:textId="77777777" w:rsidR="004D5579" w:rsidRPr="00096800" w:rsidRDefault="00C25AB3" w:rsidP="00FC3C31">
      <w:pPr>
        <w:spacing w:after="0"/>
        <w:ind w:firstLine="708"/>
        <w:jc w:val="both"/>
        <w:rPr>
          <w:rFonts w:ascii="Times New Roman" w:hAnsi="Times New Roman"/>
          <w:sz w:val="24"/>
          <w:szCs w:val="24"/>
        </w:rPr>
      </w:pPr>
      <w:r w:rsidRPr="00096800">
        <w:rPr>
          <w:rFonts w:ascii="Times New Roman" w:hAnsi="Times New Roman"/>
          <w:sz w:val="24"/>
          <w:szCs w:val="24"/>
        </w:rPr>
        <w:t>1</w:t>
      </w:r>
      <w:r w:rsidR="00BF077A" w:rsidRPr="00096800">
        <w:rPr>
          <w:rFonts w:ascii="Times New Roman" w:hAnsi="Times New Roman"/>
          <w:sz w:val="24"/>
          <w:szCs w:val="24"/>
        </w:rPr>
        <w:t>.10</w:t>
      </w:r>
      <w:r w:rsidR="004D5579" w:rsidRPr="00096800">
        <w:rPr>
          <w:rFonts w:ascii="Times New Roman" w:hAnsi="Times New Roman"/>
          <w:sz w:val="24"/>
          <w:szCs w:val="24"/>
        </w:rPr>
        <w:t>. Оператором электронной площадки обеспечивается конфиденциальность информации:</w:t>
      </w:r>
    </w:p>
    <w:p w14:paraId="7565E443" w14:textId="77777777" w:rsidR="004D5579" w:rsidRPr="00096800" w:rsidRDefault="004D5579" w:rsidP="00FC3C31">
      <w:pPr>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8E6B3B" w:rsidRPr="00096800">
        <w:rPr>
          <w:rFonts w:ascii="Times New Roman" w:hAnsi="Times New Roman"/>
          <w:sz w:val="24"/>
          <w:szCs w:val="24"/>
        </w:rPr>
        <w:t>О</w:t>
      </w:r>
      <w:r w:rsidRPr="00096800">
        <w:rPr>
          <w:rFonts w:ascii="Times New Roman" w:hAnsi="Times New Roman"/>
          <w:sz w:val="24"/>
          <w:szCs w:val="24"/>
        </w:rPr>
        <w:t xml:space="preserve"> содержании заявок на участие в конкурентной закупке в электронной форме, окончательных предложений до момента открытия к ним доступа </w:t>
      </w:r>
      <w:r w:rsidR="0011364E" w:rsidRPr="00096800">
        <w:rPr>
          <w:rFonts w:ascii="Times New Roman" w:hAnsi="Times New Roman"/>
          <w:sz w:val="24"/>
          <w:szCs w:val="24"/>
        </w:rPr>
        <w:t>Заказчику</w:t>
      </w:r>
      <w:r w:rsidRPr="00096800">
        <w:rPr>
          <w:rFonts w:ascii="Times New Roman" w:hAnsi="Times New Roman"/>
          <w:sz w:val="24"/>
          <w:szCs w:val="24"/>
        </w:rPr>
        <w:t xml:space="preserve">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60F2E55C" w14:textId="77777777" w:rsidR="004D5579" w:rsidRPr="00096800" w:rsidRDefault="004D5579" w:rsidP="00FC3C31">
      <w:pPr>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8E6B3B" w:rsidRPr="00096800">
        <w:rPr>
          <w:rFonts w:ascii="Times New Roman" w:hAnsi="Times New Roman"/>
          <w:sz w:val="24"/>
          <w:szCs w:val="24"/>
        </w:rPr>
        <w:t>О</w:t>
      </w:r>
      <w:r w:rsidRPr="00096800">
        <w:rPr>
          <w:rFonts w:ascii="Times New Roman" w:hAnsi="Times New Roman"/>
          <w:sz w:val="24"/>
          <w:szCs w:val="24"/>
        </w:rPr>
        <w:t xml:space="preserve">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155E08C" w14:textId="77777777" w:rsidR="004D5579" w:rsidRPr="00096800" w:rsidRDefault="004D5579" w:rsidP="00FC3C31">
      <w:pPr>
        <w:spacing w:after="0"/>
        <w:ind w:firstLine="708"/>
        <w:jc w:val="both"/>
        <w:rPr>
          <w:rFonts w:ascii="Times New Roman" w:hAnsi="Times New Roman"/>
          <w:sz w:val="24"/>
          <w:szCs w:val="24"/>
        </w:rPr>
      </w:pPr>
      <w:r w:rsidRPr="00096800">
        <w:rPr>
          <w:rFonts w:ascii="Times New Roman" w:hAnsi="Times New Roman"/>
          <w:sz w:val="24"/>
          <w:szCs w:val="24"/>
        </w:rPr>
        <w:t>1</w:t>
      </w:r>
      <w:r w:rsidR="00C25AB3" w:rsidRPr="00096800">
        <w:rPr>
          <w:rFonts w:ascii="Times New Roman" w:hAnsi="Times New Roman"/>
          <w:sz w:val="24"/>
          <w:szCs w:val="24"/>
        </w:rPr>
        <w:t>.</w:t>
      </w:r>
      <w:r w:rsidRPr="00096800">
        <w:rPr>
          <w:rFonts w:ascii="Times New Roman" w:hAnsi="Times New Roman"/>
          <w:sz w:val="24"/>
          <w:szCs w:val="24"/>
        </w:rPr>
        <w:t>1</w:t>
      </w:r>
      <w:r w:rsidR="00BF077A" w:rsidRPr="00096800">
        <w:rPr>
          <w:rFonts w:ascii="Times New Roman" w:hAnsi="Times New Roman"/>
          <w:sz w:val="24"/>
          <w:szCs w:val="24"/>
        </w:rPr>
        <w:t>1</w:t>
      </w:r>
      <w:r w:rsidRPr="00096800">
        <w:rPr>
          <w:rFonts w:ascii="Times New Roman" w:hAnsi="Times New Roman"/>
          <w:sz w:val="24"/>
          <w:szCs w:val="24"/>
        </w:rPr>
        <w:t>. Участник конкурентной закупки</w:t>
      </w:r>
      <w:r w:rsidR="00356742" w:rsidRPr="00096800">
        <w:rPr>
          <w:rFonts w:ascii="Times New Roman" w:hAnsi="Times New Roman"/>
          <w:sz w:val="24"/>
          <w:szCs w:val="24"/>
        </w:rPr>
        <w:t>,</w:t>
      </w:r>
      <w:r w:rsidRPr="00096800">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w:t>
      </w:r>
      <w:r w:rsidR="00356742" w:rsidRPr="00096800">
        <w:rPr>
          <w:rFonts w:ascii="Times New Roman" w:hAnsi="Times New Roman"/>
          <w:sz w:val="24"/>
          <w:szCs w:val="24"/>
        </w:rPr>
        <w:t>ё</w:t>
      </w:r>
      <w:r w:rsidRPr="00096800">
        <w:rPr>
          <w:rFonts w:ascii="Times New Roman" w:hAnsi="Times New Roman"/>
          <w:sz w:val="24"/>
          <w:szCs w:val="24"/>
        </w:rPr>
        <w:t xml:space="preserve">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6944ACE" w14:textId="77777777" w:rsidR="004D5579" w:rsidRPr="00096800" w:rsidRDefault="004D5579" w:rsidP="00FC3C31">
      <w:pPr>
        <w:spacing w:after="0"/>
        <w:ind w:firstLine="708"/>
        <w:jc w:val="both"/>
        <w:rPr>
          <w:rFonts w:ascii="Times New Roman" w:hAnsi="Times New Roman"/>
          <w:sz w:val="24"/>
          <w:szCs w:val="24"/>
        </w:rPr>
      </w:pPr>
      <w:r w:rsidRPr="00096800">
        <w:rPr>
          <w:rFonts w:ascii="Times New Roman" w:hAnsi="Times New Roman"/>
          <w:sz w:val="24"/>
          <w:szCs w:val="24"/>
        </w:rPr>
        <w:t>1</w:t>
      </w:r>
      <w:r w:rsidR="00C25AB3" w:rsidRPr="00096800">
        <w:rPr>
          <w:rFonts w:ascii="Times New Roman" w:hAnsi="Times New Roman"/>
          <w:sz w:val="24"/>
          <w:szCs w:val="24"/>
        </w:rPr>
        <w:t>.1</w:t>
      </w:r>
      <w:r w:rsidR="00BF077A" w:rsidRPr="00096800">
        <w:rPr>
          <w:rFonts w:ascii="Times New Roman" w:hAnsi="Times New Roman"/>
          <w:sz w:val="24"/>
          <w:szCs w:val="24"/>
        </w:rPr>
        <w:t>2</w:t>
      </w:r>
      <w:r w:rsidRPr="00096800">
        <w:rPr>
          <w:rFonts w:ascii="Times New Roman" w:hAnsi="Times New Roman"/>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w:t>
      </w:r>
      <w:r w:rsidR="00356742" w:rsidRPr="00096800">
        <w:rPr>
          <w:rFonts w:ascii="Times New Roman" w:hAnsi="Times New Roman"/>
          <w:sz w:val="24"/>
          <w:szCs w:val="24"/>
        </w:rPr>
        <w:t>ё</w:t>
      </w:r>
      <w:r w:rsidRPr="00096800">
        <w:rPr>
          <w:rFonts w:ascii="Times New Roman" w:hAnsi="Times New Roman"/>
          <w:sz w:val="24"/>
          <w:szCs w:val="24"/>
        </w:rPr>
        <w:t>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w:t>
      </w:r>
      <w:r w:rsidR="00356742" w:rsidRPr="00096800">
        <w:rPr>
          <w:rFonts w:ascii="Times New Roman" w:hAnsi="Times New Roman"/>
          <w:sz w:val="24"/>
          <w:szCs w:val="24"/>
        </w:rPr>
        <w:t>ё</w:t>
      </w:r>
      <w:r w:rsidRPr="00096800">
        <w:rPr>
          <w:rFonts w:ascii="Times New Roman" w:hAnsi="Times New Roman"/>
          <w:sz w:val="24"/>
          <w:szCs w:val="24"/>
        </w:rPr>
        <w:t>т ответственность в соответствии с законодательством Российской Федерации.</w:t>
      </w:r>
    </w:p>
    <w:p w14:paraId="7206828C" w14:textId="77777777" w:rsidR="009B2643" w:rsidRPr="00096800" w:rsidRDefault="009B2643" w:rsidP="00FC3C31">
      <w:pPr>
        <w:spacing w:after="0"/>
        <w:ind w:firstLine="708"/>
        <w:jc w:val="both"/>
        <w:rPr>
          <w:rFonts w:ascii="Times New Roman" w:hAnsi="Times New Roman"/>
          <w:sz w:val="24"/>
          <w:szCs w:val="24"/>
        </w:rPr>
      </w:pPr>
    </w:p>
    <w:p w14:paraId="7ECB1A29" w14:textId="77777777" w:rsidR="001F2CDE" w:rsidRPr="00096800" w:rsidRDefault="00A31BD5" w:rsidP="001A1356">
      <w:pPr>
        <w:pStyle w:val="10"/>
        <w:spacing w:before="0"/>
        <w:rPr>
          <w:color w:val="auto"/>
          <w:sz w:val="24"/>
          <w:szCs w:val="24"/>
        </w:rPr>
      </w:pPr>
      <w:bookmarkStart w:id="24" w:name="_Toc514237722"/>
      <w:r w:rsidRPr="00096800">
        <w:rPr>
          <w:color w:val="auto"/>
          <w:sz w:val="24"/>
          <w:szCs w:val="24"/>
        </w:rPr>
        <w:t>ГЛАВА 6</w:t>
      </w:r>
      <w:r w:rsidR="001F2CDE" w:rsidRPr="00096800">
        <w:rPr>
          <w:color w:val="auto"/>
          <w:sz w:val="24"/>
          <w:szCs w:val="24"/>
        </w:rPr>
        <w:t>. ТРЕБОВАНИЯ К УЧАСТ</w:t>
      </w:r>
      <w:r w:rsidR="00002202" w:rsidRPr="00096800">
        <w:rPr>
          <w:color w:val="auto"/>
          <w:sz w:val="24"/>
          <w:szCs w:val="24"/>
        </w:rPr>
        <w:t>НИКАМ</w:t>
      </w:r>
      <w:r w:rsidR="00693384" w:rsidRPr="00096800">
        <w:rPr>
          <w:color w:val="auto"/>
          <w:sz w:val="24"/>
          <w:szCs w:val="24"/>
        </w:rPr>
        <w:t xml:space="preserve"> </w:t>
      </w:r>
      <w:r w:rsidR="00B72E54" w:rsidRPr="00096800">
        <w:rPr>
          <w:color w:val="auto"/>
          <w:sz w:val="24"/>
          <w:szCs w:val="24"/>
        </w:rPr>
        <w:t>КОНКУРЕНТНОЙ</w:t>
      </w:r>
      <w:r w:rsidR="006F6542" w:rsidRPr="00096800">
        <w:rPr>
          <w:color w:val="auto"/>
          <w:sz w:val="24"/>
          <w:szCs w:val="24"/>
        </w:rPr>
        <w:t xml:space="preserve"> </w:t>
      </w:r>
      <w:r w:rsidR="00693384" w:rsidRPr="00096800">
        <w:rPr>
          <w:color w:val="auto"/>
          <w:sz w:val="24"/>
          <w:szCs w:val="24"/>
        </w:rPr>
        <w:t>ЗАКУП</w:t>
      </w:r>
      <w:r w:rsidR="00B72E54" w:rsidRPr="00096800">
        <w:rPr>
          <w:color w:val="auto"/>
          <w:sz w:val="24"/>
          <w:szCs w:val="24"/>
        </w:rPr>
        <w:t>КИ</w:t>
      </w:r>
      <w:r w:rsidR="00002202" w:rsidRPr="00096800">
        <w:rPr>
          <w:color w:val="auto"/>
          <w:sz w:val="24"/>
          <w:szCs w:val="24"/>
        </w:rPr>
        <w:t xml:space="preserve">, </w:t>
      </w:r>
      <w:r w:rsidR="00230123" w:rsidRPr="00096800">
        <w:rPr>
          <w:color w:val="auto"/>
          <w:sz w:val="24"/>
          <w:szCs w:val="24"/>
        </w:rPr>
        <w:t>УСЛОВИЯ ДОПУСКА,</w:t>
      </w:r>
      <w:r w:rsidR="00002202" w:rsidRPr="00096800">
        <w:rPr>
          <w:color w:val="auto"/>
          <w:sz w:val="24"/>
          <w:szCs w:val="24"/>
        </w:rPr>
        <w:t xml:space="preserve"> ДОКУМЕНТЫ, ВХОДЯЩИЕ В СОСТАВ</w:t>
      </w:r>
      <w:r w:rsidR="006F6542" w:rsidRPr="00096800">
        <w:rPr>
          <w:color w:val="auto"/>
          <w:sz w:val="24"/>
          <w:szCs w:val="24"/>
        </w:rPr>
        <w:t xml:space="preserve"> </w:t>
      </w:r>
      <w:r w:rsidR="00002202" w:rsidRPr="00096800">
        <w:rPr>
          <w:color w:val="auto"/>
          <w:sz w:val="24"/>
          <w:szCs w:val="24"/>
        </w:rPr>
        <w:t>ЗАЯВКИ</w:t>
      </w:r>
      <w:bookmarkEnd w:id="24"/>
    </w:p>
    <w:p w14:paraId="50B786E9" w14:textId="77777777" w:rsidR="001F2CDE" w:rsidRPr="00096800" w:rsidRDefault="001F2CDE" w:rsidP="001A1356">
      <w:pPr>
        <w:pStyle w:val="2"/>
        <w:ind w:firstLine="708"/>
        <w:jc w:val="both"/>
        <w:rPr>
          <w:color w:val="auto"/>
          <w:sz w:val="24"/>
          <w:szCs w:val="24"/>
        </w:rPr>
      </w:pPr>
      <w:bookmarkStart w:id="25" w:name="_Toc514237723"/>
      <w:r w:rsidRPr="00096800">
        <w:rPr>
          <w:color w:val="auto"/>
          <w:sz w:val="24"/>
          <w:szCs w:val="24"/>
        </w:rPr>
        <w:t xml:space="preserve">Раздел 1. </w:t>
      </w:r>
      <w:r w:rsidR="00E31ECE" w:rsidRPr="00096800">
        <w:rPr>
          <w:color w:val="auto"/>
          <w:sz w:val="24"/>
          <w:szCs w:val="24"/>
        </w:rPr>
        <w:t>Единые</w:t>
      </w:r>
      <w:r w:rsidR="00B94912" w:rsidRPr="00096800">
        <w:rPr>
          <w:color w:val="auto"/>
          <w:sz w:val="24"/>
          <w:szCs w:val="24"/>
        </w:rPr>
        <w:t xml:space="preserve"> </w:t>
      </w:r>
      <w:r w:rsidR="00E31ECE" w:rsidRPr="00096800">
        <w:rPr>
          <w:color w:val="auto"/>
          <w:sz w:val="24"/>
          <w:szCs w:val="24"/>
        </w:rPr>
        <w:t>обязательные т</w:t>
      </w:r>
      <w:r w:rsidR="00C807D2" w:rsidRPr="00096800">
        <w:rPr>
          <w:color w:val="auto"/>
          <w:sz w:val="24"/>
          <w:szCs w:val="24"/>
        </w:rPr>
        <w:t>ребования к участникам</w:t>
      </w:r>
      <w:r w:rsidR="00693384" w:rsidRPr="00096800">
        <w:rPr>
          <w:color w:val="auto"/>
          <w:sz w:val="24"/>
          <w:szCs w:val="24"/>
        </w:rPr>
        <w:t xml:space="preserve"> конкурентной</w:t>
      </w:r>
      <w:r w:rsidR="006F6542" w:rsidRPr="00096800">
        <w:rPr>
          <w:color w:val="auto"/>
          <w:sz w:val="24"/>
          <w:szCs w:val="24"/>
        </w:rPr>
        <w:t xml:space="preserve"> </w:t>
      </w:r>
      <w:r w:rsidR="00C807D2" w:rsidRPr="00096800">
        <w:rPr>
          <w:color w:val="auto"/>
          <w:sz w:val="24"/>
          <w:szCs w:val="24"/>
        </w:rPr>
        <w:t>закупки</w:t>
      </w:r>
      <w:bookmarkEnd w:id="25"/>
    </w:p>
    <w:p w14:paraId="2BBF87C4" w14:textId="77777777" w:rsidR="00C807D2" w:rsidRPr="00096800" w:rsidRDefault="001F2CDE" w:rsidP="001A1356">
      <w:pPr>
        <w:pStyle w:val="ConsPlusNormal"/>
        <w:spacing w:line="276" w:lineRule="auto"/>
        <w:ind w:firstLine="709"/>
        <w:jc w:val="both"/>
        <w:rPr>
          <w:rFonts w:ascii="Times New Roman" w:hAnsi="Times New Roman" w:cs="Times New Roman"/>
          <w:sz w:val="24"/>
          <w:szCs w:val="24"/>
        </w:rPr>
      </w:pPr>
      <w:r w:rsidRPr="00096800">
        <w:rPr>
          <w:rFonts w:ascii="Times New Roman" w:eastAsia="Calibri" w:hAnsi="Times New Roman" w:cs="Times New Roman"/>
          <w:sz w:val="24"/>
          <w:szCs w:val="24"/>
        </w:rPr>
        <w:t xml:space="preserve">1.1. </w:t>
      </w:r>
      <w:r w:rsidR="00C807D2" w:rsidRPr="00096800">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56742" w:rsidRPr="00096800">
        <w:rPr>
          <w:rFonts w:ascii="Times New Roman" w:hAnsi="Times New Roman" w:cs="Times New Roman"/>
          <w:sz w:val="24"/>
          <w:szCs w:val="24"/>
        </w:rPr>
        <w:t>,</w:t>
      </w:r>
      <w:r w:rsidR="00C807D2" w:rsidRPr="00096800">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DC82BFD" w14:textId="77777777" w:rsidR="001F2CDE" w:rsidRPr="00096800" w:rsidRDefault="00C807D2" w:rsidP="001A1356">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1.2. </w:t>
      </w:r>
      <w:r w:rsidR="001F2CDE" w:rsidRPr="00096800">
        <w:rPr>
          <w:rFonts w:ascii="Times New Roman" w:hAnsi="Times New Roman"/>
          <w:sz w:val="24"/>
          <w:szCs w:val="24"/>
        </w:rPr>
        <w:t xml:space="preserve">К участникам </w:t>
      </w:r>
      <w:r w:rsidR="00B41838" w:rsidRPr="00096800">
        <w:rPr>
          <w:rFonts w:ascii="Times New Roman" w:hAnsi="Times New Roman"/>
          <w:sz w:val="24"/>
          <w:szCs w:val="24"/>
        </w:rPr>
        <w:t xml:space="preserve">конкурентной </w:t>
      </w:r>
      <w:r w:rsidR="001F2CDE" w:rsidRPr="00096800">
        <w:rPr>
          <w:rFonts w:ascii="Times New Roman" w:hAnsi="Times New Roman"/>
          <w:sz w:val="24"/>
          <w:szCs w:val="24"/>
        </w:rPr>
        <w:t xml:space="preserve">закупки предъявляются следующие </w:t>
      </w:r>
      <w:r w:rsidR="001456DF" w:rsidRPr="00096800">
        <w:rPr>
          <w:rFonts w:ascii="Times New Roman" w:hAnsi="Times New Roman"/>
          <w:sz w:val="24"/>
          <w:szCs w:val="24"/>
        </w:rPr>
        <w:t xml:space="preserve">единые </w:t>
      </w:r>
      <w:r w:rsidR="001F2CDE" w:rsidRPr="00096800">
        <w:rPr>
          <w:rFonts w:ascii="Times New Roman" w:hAnsi="Times New Roman"/>
          <w:sz w:val="24"/>
          <w:szCs w:val="24"/>
        </w:rPr>
        <w:t>обязательные требования:</w:t>
      </w:r>
    </w:p>
    <w:p w14:paraId="334C752F" w14:textId="77777777" w:rsidR="001F2CDE" w:rsidRPr="00096800" w:rsidRDefault="001456DF" w:rsidP="001A1356">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1</w:t>
      </w:r>
      <w:r w:rsidR="001F2CDE" w:rsidRPr="00096800">
        <w:rPr>
          <w:rFonts w:ascii="Times New Roman" w:hAnsi="Times New Roman"/>
          <w:sz w:val="24"/>
          <w:szCs w:val="24"/>
        </w:rPr>
        <w:t xml:space="preserve">) </w:t>
      </w:r>
      <w:r w:rsidR="00BD5A32" w:rsidRPr="00096800">
        <w:rPr>
          <w:rFonts w:ascii="Times New Roman" w:hAnsi="Times New Roman"/>
          <w:sz w:val="24"/>
          <w:szCs w:val="24"/>
        </w:rPr>
        <w:t>с</w:t>
      </w:r>
      <w:r w:rsidR="003D4180" w:rsidRPr="00096800">
        <w:rPr>
          <w:rFonts w:ascii="Times New Roman" w:hAnsi="Times New Roman"/>
          <w:sz w:val="24"/>
          <w:szCs w:val="24"/>
        </w:rPr>
        <w:t>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w:t>
      </w:r>
      <w:r w:rsidR="00720FB7" w:rsidRPr="00096800">
        <w:rPr>
          <w:rFonts w:ascii="Times New Roman" w:hAnsi="Times New Roman"/>
          <w:sz w:val="24"/>
          <w:szCs w:val="24"/>
        </w:rPr>
        <w:t>г, являющихся предметом закупок</w:t>
      </w:r>
      <w:r w:rsidR="00807534" w:rsidRPr="00096800">
        <w:rPr>
          <w:rFonts w:ascii="Times New Roman" w:hAnsi="Times New Roman"/>
          <w:sz w:val="24"/>
          <w:szCs w:val="24"/>
        </w:rPr>
        <w:t xml:space="preserve"> (членство в СРО, наличие лицензий и т.п.)</w:t>
      </w:r>
      <w:r w:rsidR="001F2CDE" w:rsidRPr="00096800">
        <w:rPr>
          <w:rFonts w:ascii="Times New Roman" w:hAnsi="Times New Roman"/>
          <w:sz w:val="24"/>
          <w:szCs w:val="24"/>
        </w:rPr>
        <w:t>;</w:t>
      </w:r>
    </w:p>
    <w:p w14:paraId="173851AF" w14:textId="77777777" w:rsidR="001F2CDE" w:rsidRPr="00096800" w:rsidRDefault="001456DF" w:rsidP="001A1356">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2</w:t>
      </w:r>
      <w:r w:rsidR="001F2CDE" w:rsidRPr="00096800">
        <w:rPr>
          <w:rFonts w:ascii="Times New Roman" w:hAnsi="Times New Roman"/>
          <w:sz w:val="24"/>
          <w:szCs w:val="24"/>
        </w:rPr>
        <w:t xml:space="preserve">) </w:t>
      </w:r>
      <w:r w:rsidR="00BD5A32" w:rsidRPr="00096800">
        <w:rPr>
          <w:rFonts w:ascii="Times New Roman" w:hAnsi="Times New Roman"/>
          <w:sz w:val="24"/>
          <w:szCs w:val="24"/>
        </w:rPr>
        <w:t>о</w:t>
      </w:r>
      <w:r w:rsidR="0097369F" w:rsidRPr="00096800">
        <w:rPr>
          <w:rFonts w:ascii="Times New Roman" w:hAnsi="Times New Roman"/>
          <w:sz w:val="24"/>
          <w:szCs w:val="24"/>
        </w:rPr>
        <w:t>тсутствие</w:t>
      </w:r>
      <w:r w:rsidRPr="00096800">
        <w:rPr>
          <w:rFonts w:ascii="Times New Roman" w:hAnsi="Times New Roman"/>
          <w:sz w:val="24"/>
          <w:szCs w:val="24"/>
        </w:rPr>
        <w:t xml:space="preserve"> ликвидации участника закупки </w:t>
      </w:r>
      <w:r w:rsidR="00541ED5" w:rsidRPr="00096800">
        <w:rPr>
          <w:rFonts w:ascii="Times New Roman" w:hAnsi="Times New Roman"/>
          <w:sz w:val="24"/>
          <w:szCs w:val="24"/>
        </w:rPr>
        <w:t>(</w:t>
      </w:r>
      <w:r w:rsidRPr="00096800">
        <w:rPr>
          <w:rFonts w:ascii="Times New Roman" w:hAnsi="Times New Roman"/>
          <w:sz w:val="24"/>
          <w:szCs w:val="24"/>
        </w:rPr>
        <w:t>юридического лица</w:t>
      </w:r>
      <w:r w:rsidR="00541ED5" w:rsidRPr="00096800">
        <w:rPr>
          <w:rFonts w:ascii="Times New Roman" w:hAnsi="Times New Roman"/>
          <w:sz w:val="24"/>
          <w:szCs w:val="24"/>
        </w:rPr>
        <w:t>)</w:t>
      </w:r>
      <w:r w:rsidRPr="00096800">
        <w:rPr>
          <w:rFonts w:ascii="Times New Roman" w:hAnsi="Times New Roman"/>
          <w:sz w:val="24"/>
          <w:szCs w:val="24"/>
        </w:rPr>
        <w:t xml:space="preserve"> и отсутствие решения арбитражного суда о признании участника закупки </w:t>
      </w:r>
      <w:r w:rsidR="00541ED5" w:rsidRPr="00096800">
        <w:rPr>
          <w:rFonts w:ascii="Times New Roman" w:hAnsi="Times New Roman"/>
          <w:sz w:val="24"/>
          <w:szCs w:val="24"/>
        </w:rPr>
        <w:t>(</w:t>
      </w:r>
      <w:r w:rsidRPr="00096800">
        <w:rPr>
          <w:rFonts w:ascii="Times New Roman" w:hAnsi="Times New Roman"/>
          <w:sz w:val="24"/>
          <w:szCs w:val="24"/>
        </w:rPr>
        <w:t>юридического лица или индивидуального предпринимателя</w:t>
      </w:r>
      <w:r w:rsidR="00541ED5" w:rsidRPr="00096800">
        <w:rPr>
          <w:rFonts w:ascii="Times New Roman" w:hAnsi="Times New Roman"/>
          <w:sz w:val="24"/>
          <w:szCs w:val="24"/>
        </w:rPr>
        <w:t>)</w:t>
      </w:r>
      <w:r w:rsidRPr="00096800">
        <w:rPr>
          <w:rFonts w:ascii="Times New Roman" w:hAnsi="Times New Roman"/>
          <w:sz w:val="24"/>
          <w:szCs w:val="24"/>
        </w:rPr>
        <w:t xml:space="preserve"> несостоятельным (банкротом) и об открытии конкурсного производства</w:t>
      </w:r>
      <w:r w:rsidR="001F2CDE" w:rsidRPr="00096800">
        <w:rPr>
          <w:rFonts w:ascii="Times New Roman" w:hAnsi="Times New Roman"/>
          <w:sz w:val="24"/>
          <w:szCs w:val="24"/>
        </w:rPr>
        <w:t>;</w:t>
      </w:r>
    </w:p>
    <w:p w14:paraId="66A27698" w14:textId="77777777" w:rsidR="001F2CDE" w:rsidRPr="00096800" w:rsidRDefault="00720FB7" w:rsidP="001A1356">
      <w:pPr>
        <w:spacing w:after="0"/>
        <w:ind w:firstLine="708"/>
        <w:jc w:val="both"/>
        <w:rPr>
          <w:rFonts w:ascii="Times New Roman" w:hAnsi="Times New Roman"/>
          <w:sz w:val="24"/>
          <w:szCs w:val="24"/>
        </w:rPr>
      </w:pPr>
      <w:r w:rsidRPr="00096800">
        <w:rPr>
          <w:rFonts w:ascii="Times New Roman" w:hAnsi="Times New Roman"/>
        </w:rPr>
        <w:t>3</w:t>
      </w:r>
      <w:r w:rsidR="001F2CDE" w:rsidRPr="00096800">
        <w:rPr>
          <w:rFonts w:ascii="Times New Roman" w:hAnsi="Times New Roman"/>
        </w:rPr>
        <w:t>)</w:t>
      </w:r>
      <w:r w:rsidR="001F2CDE" w:rsidRPr="00096800">
        <w:t xml:space="preserve"> </w:t>
      </w:r>
      <w:r w:rsidR="00BD5A32" w:rsidRPr="00096800">
        <w:rPr>
          <w:rFonts w:ascii="Times New Roman" w:hAnsi="Times New Roman"/>
          <w:sz w:val="24"/>
          <w:szCs w:val="24"/>
        </w:rPr>
        <w:t>о</w:t>
      </w:r>
      <w:r w:rsidR="0097369F" w:rsidRPr="00096800">
        <w:rPr>
          <w:rFonts w:ascii="Times New Roman" w:hAnsi="Times New Roman"/>
          <w:sz w:val="24"/>
          <w:szCs w:val="24"/>
          <w:shd w:val="clear" w:color="auto" w:fill="FFFFFF"/>
        </w:rPr>
        <w:t>тсутствие приостановления</w:t>
      </w:r>
      <w:r w:rsidR="001456DF" w:rsidRPr="00096800">
        <w:rPr>
          <w:rFonts w:ascii="Times New Roman" w:hAnsi="Times New Roman"/>
          <w:sz w:val="24"/>
          <w:szCs w:val="24"/>
          <w:shd w:val="clear" w:color="auto" w:fill="FFFFFF"/>
        </w:rPr>
        <w:t xml:space="preserve"> деятельности участника закупки в порядке, установленном</w:t>
      </w:r>
      <w:r w:rsidR="006F6542" w:rsidRPr="00096800">
        <w:rPr>
          <w:rFonts w:ascii="Times New Roman" w:hAnsi="Times New Roman"/>
          <w:sz w:val="24"/>
          <w:szCs w:val="24"/>
          <w:shd w:val="clear" w:color="auto" w:fill="FFFFFF"/>
        </w:rPr>
        <w:t xml:space="preserve"> </w:t>
      </w:r>
      <w:r w:rsidR="001456DF" w:rsidRPr="00096800">
        <w:rPr>
          <w:rFonts w:ascii="Times New Roman" w:hAnsi="Times New Roman"/>
          <w:sz w:val="24"/>
          <w:szCs w:val="24"/>
          <w:shd w:val="clear" w:color="auto" w:fill="FFFFFF"/>
        </w:rPr>
        <w:t>Кодексом</w:t>
      </w:r>
      <w:r w:rsidR="00B94912" w:rsidRPr="00096800">
        <w:rPr>
          <w:rFonts w:ascii="Times New Roman" w:hAnsi="Times New Roman"/>
          <w:sz w:val="24"/>
          <w:szCs w:val="24"/>
          <w:shd w:val="clear" w:color="auto" w:fill="FFFFFF"/>
        </w:rPr>
        <w:t xml:space="preserve"> </w:t>
      </w:r>
      <w:r w:rsidR="001456DF" w:rsidRPr="00096800">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14:paraId="01ACA520" w14:textId="77777777" w:rsidR="00720FB7" w:rsidRPr="00096800" w:rsidRDefault="00391456" w:rsidP="001A1356">
      <w:pPr>
        <w:spacing w:after="0"/>
        <w:ind w:firstLine="708"/>
        <w:jc w:val="both"/>
        <w:rPr>
          <w:rFonts w:ascii="Times New Roman" w:hAnsi="Times New Roman"/>
          <w:sz w:val="24"/>
          <w:szCs w:val="24"/>
          <w:shd w:val="clear" w:color="auto" w:fill="FFFFFF"/>
        </w:rPr>
      </w:pPr>
      <w:r w:rsidRPr="00096800">
        <w:rPr>
          <w:rFonts w:ascii="Times New Roman" w:hAnsi="Times New Roman"/>
          <w:sz w:val="24"/>
          <w:szCs w:val="24"/>
        </w:rPr>
        <w:t>4</w:t>
      </w:r>
      <w:r w:rsidR="001F2CDE" w:rsidRPr="00096800">
        <w:rPr>
          <w:rFonts w:ascii="Times New Roman" w:hAnsi="Times New Roman"/>
          <w:sz w:val="24"/>
          <w:szCs w:val="24"/>
        </w:rPr>
        <w:t xml:space="preserve">) </w:t>
      </w:r>
      <w:r w:rsidR="00BD5A32" w:rsidRPr="00096800">
        <w:rPr>
          <w:rFonts w:ascii="Times New Roman" w:hAnsi="Times New Roman"/>
          <w:sz w:val="24"/>
          <w:szCs w:val="24"/>
        </w:rPr>
        <w:t>о</w:t>
      </w:r>
      <w:r w:rsidR="00720FB7" w:rsidRPr="00096800">
        <w:rPr>
          <w:rFonts w:ascii="Times New Roman" w:hAnsi="Times New Roman"/>
          <w:sz w:val="24"/>
          <w:szCs w:val="24"/>
          <w:shd w:val="clear" w:color="auto" w:fill="FFFFFF"/>
        </w:rPr>
        <w:t>тсутствие у участника закупки недоимки по налогам, сборам, задолженности по иным обязательным платежам в</w:t>
      </w:r>
      <w:r w:rsidR="00541ED5" w:rsidRPr="00096800">
        <w:rPr>
          <w:rFonts w:ascii="Times New Roman" w:hAnsi="Times New Roman"/>
          <w:sz w:val="24"/>
          <w:szCs w:val="24"/>
          <w:shd w:val="clear" w:color="auto" w:fill="FFFFFF"/>
        </w:rPr>
        <w:t xml:space="preserve"> </w:t>
      </w:r>
      <w:r w:rsidR="00720FB7" w:rsidRPr="00096800">
        <w:rPr>
          <w:rFonts w:ascii="Times New Roman" w:hAnsi="Times New Roman"/>
          <w:sz w:val="24"/>
          <w:szCs w:val="24"/>
          <w:shd w:val="clear" w:color="auto" w:fill="FFFFFF"/>
        </w:rPr>
        <w:t>бюджетн</w:t>
      </w:r>
      <w:r w:rsidR="00541ED5" w:rsidRPr="00096800">
        <w:rPr>
          <w:rFonts w:ascii="Times New Roman" w:hAnsi="Times New Roman"/>
          <w:sz w:val="24"/>
          <w:szCs w:val="24"/>
          <w:shd w:val="clear" w:color="auto" w:fill="FFFFFF"/>
        </w:rPr>
        <w:t>ые</w:t>
      </w:r>
      <w:r w:rsidR="00720FB7" w:rsidRPr="00096800">
        <w:rPr>
          <w:rFonts w:ascii="Times New Roman" w:hAnsi="Times New Roman"/>
          <w:sz w:val="24"/>
          <w:szCs w:val="24"/>
          <w:shd w:val="clear" w:color="auto" w:fill="FFFFFF"/>
        </w:rPr>
        <w:t xml:space="preserve">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00B94912" w:rsidRPr="00096800">
        <w:rPr>
          <w:rFonts w:ascii="Times New Roman" w:hAnsi="Times New Roman"/>
          <w:sz w:val="24"/>
          <w:szCs w:val="24"/>
          <w:shd w:val="clear" w:color="auto" w:fill="FFFFFF"/>
        </w:rPr>
        <w:t xml:space="preserve"> </w:t>
      </w:r>
      <w:r w:rsidR="00720FB7" w:rsidRPr="00096800">
        <w:rPr>
          <w:rFonts w:ascii="Times New Roman" w:hAnsi="Times New Roman"/>
          <w:sz w:val="24"/>
          <w:szCs w:val="24"/>
          <w:shd w:val="clear" w:color="auto" w:fill="FFFFFF"/>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w:t>
      </w:r>
      <w:r w:rsidR="00541ED5" w:rsidRPr="00096800">
        <w:rPr>
          <w:rFonts w:ascii="Times New Roman" w:hAnsi="Times New Roman"/>
          <w:sz w:val="24"/>
          <w:szCs w:val="24"/>
          <w:shd w:val="clear" w:color="auto" w:fill="FFFFFF"/>
        </w:rPr>
        <w:t>ё</w:t>
      </w:r>
      <w:r w:rsidR="00720FB7" w:rsidRPr="00096800">
        <w:rPr>
          <w:rFonts w:ascii="Times New Roman" w:hAnsi="Times New Roman"/>
          <w:sz w:val="24"/>
          <w:szCs w:val="24"/>
          <w:shd w:val="clear" w:color="auto" w:fill="FFFFFF"/>
        </w:rPr>
        <w:t>жными к взысканию в соответствии с законодательством</w:t>
      </w:r>
      <w:r w:rsidR="00B94912" w:rsidRPr="00096800">
        <w:rPr>
          <w:rFonts w:ascii="Times New Roman" w:hAnsi="Times New Roman"/>
          <w:sz w:val="24"/>
          <w:szCs w:val="24"/>
          <w:shd w:val="clear" w:color="auto" w:fill="FFFFFF"/>
        </w:rPr>
        <w:t xml:space="preserve"> </w:t>
      </w:r>
      <w:r w:rsidR="00720FB7" w:rsidRPr="00096800">
        <w:rPr>
          <w:rFonts w:ascii="Times New Roman" w:hAnsi="Times New Roman"/>
          <w:sz w:val="24"/>
          <w:szCs w:val="24"/>
          <w:shd w:val="clear" w:color="auto" w:fill="FFFFFF"/>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w:t>
      </w:r>
      <w:r w:rsidR="00541ED5" w:rsidRPr="00096800">
        <w:rPr>
          <w:rFonts w:ascii="Times New Roman" w:hAnsi="Times New Roman"/>
          <w:sz w:val="24"/>
          <w:szCs w:val="24"/>
          <w:shd w:val="clear" w:color="auto" w:fill="FFFFFF"/>
        </w:rPr>
        <w:t>ё</w:t>
      </w:r>
      <w:r w:rsidR="00720FB7" w:rsidRPr="00096800">
        <w:rPr>
          <w:rFonts w:ascii="Times New Roman" w:hAnsi="Times New Roman"/>
          <w:sz w:val="24"/>
          <w:szCs w:val="24"/>
          <w:shd w:val="clear" w:color="auto" w:fill="FFFFFF"/>
        </w:rPr>
        <w:t>тности за последний отч</w:t>
      </w:r>
      <w:r w:rsidR="00541ED5" w:rsidRPr="00096800">
        <w:rPr>
          <w:rFonts w:ascii="Times New Roman" w:hAnsi="Times New Roman"/>
          <w:sz w:val="24"/>
          <w:szCs w:val="24"/>
          <w:shd w:val="clear" w:color="auto" w:fill="FFFFFF"/>
        </w:rPr>
        <w:t>ё</w:t>
      </w:r>
      <w:r w:rsidR="00720FB7" w:rsidRPr="00096800">
        <w:rPr>
          <w:rFonts w:ascii="Times New Roman" w:hAnsi="Times New Roman"/>
          <w:sz w:val="24"/>
          <w:szCs w:val="24"/>
          <w:shd w:val="clear" w:color="auto" w:fill="FFFFFF"/>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97369F" w:rsidRPr="00096800">
        <w:rPr>
          <w:rFonts w:ascii="Times New Roman" w:hAnsi="Times New Roman"/>
          <w:sz w:val="24"/>
          <w:szCs w:val="24"/>
          <w:shd w:val="clear" w:color="auto" w:fill="FFFFFF"/>
        </w:rPr>
        <w:t>, а</w:t>
      </w:r>
      <w:r w:rsidR="00720FB7" w:rsidRPr="00096800">
        <w:rPr>
          <w:rFonts w:ascii="Times New Roman" w:hAnsi="Times New Roman"/>
          <w:sz w:val="24"/>
          <w:szCs w:val="24"/>
          <w:shd w:val="clear" w:color="auto" w:fill="FFFFFF"/>
        </w:rPr>
        <w:t xml:space="preserve"> решение по такому заявлению на дату рассмотрения заявки на участие в определении поставщика (подрядчика, исполнителя) не принято;</w:t>
      </w:r>
    </w:p>
    <w:p w14:paraId="5747726C" w14:textId="77777777" w:rsidR="001F2CDE" w:rsidRPr="00096800" w:rsidRDefault="00391456" w:rsidP="001A1356">
      <w:pPr>
        <w:spacing w:after="0"/>
        <w:ind w:firstLine="708"/>
        <w:jc w:val="both"/>
        <w:rPr>
          <w:rFonts w:ascii="Times New Roman" w:hAnsi="Times New Roman"/>
          <w:sz w:val="24"/>
          <w:szCs w:val="24"/>
        </w:rPr>
      </w:pPr>
      <w:r w:rsidRPr="00096800">
        <w:rPr>
          <w:rFonts w:ascii="Times New Roman" w:hAnsi="Times New Roman"/>
          <w:sz w:val="24"/>
          <w:szCs w:val="24"/>
        </w:rPr>
        <w:t>5</w:t>
      </w:r>
      <w:r w:rsidR="001F2CDE" w:rsidRPr="00096800">
        <w:rPr>
          <w:rFonts w:ascii="Times New Roman" w:hAnsi="Times New Roman"/>
          <w:sz w:val="24"/>
          <w:szCs w:val="24"/>
        </w:rPr>
        <w:t xml:space="preserve">) </w:t>
      </w:r>
      <w:r w:rsidR="00BD5A32" w:rsidRPr="00096800">
        <w:rPr>
          <w:rFonts w:ascii="Times New Roman" w:hAnsi="Times New Roman"/>
          <w:sz w:val="24"/>
          <w:szCs w:val="24"/>
        </w:rPr>
        <w:t>о</w:t>
      </w:r>
      <w:r w:rsidR="001543E0" w:rsidRPr="00096800">
        <w:rPr>
          <w:rFonts w:ascii="Times New Roman" w:hAnsi="Times New Roman"/>
          <w:sz w:val="24"/>
          <w:szCs w:val="24"/>
          <w:shd w:val="clear" w:color="auto" w:fill="FFFFFF"/>
        </w:rPr>
        <w:t xml:space="preserve">тсутствие у участника закупки </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физического лица либо у руководителя</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 xml:space="preserve">,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участника закупки</w:t>
      </w:r>
      <w:r w:rsidR="00541ED5" w:rsidRPr="00096800">
        <w:rPr>
          <w:rFonts w:ascii="Times New Roman" w:hAnsi="Times New Roman"/>
          <w:sz w:val="24"/>
          <w:szCs w:val="24"/>
          <w:shd w:val="clear" w:color="auto" w:fill="FFFFFF"/>
        </w:rPr>
        <w:t>)</w:t>
      </w:r>
      <w:r w:rsidR="001543E0" w:rsidRPr="00096800">
        <w:rPr>
          <w:rFonts w:ascii="Times New Roman" w:hAnsi="Times New Roman"/>
          <w:sz w:val="24"/>
          <w:szCs w:val="24"/>
          <w:shd w:val="clear" w:color="auto" w:fill="FFFFFF"/>
        </w:rPr>
        <w:t xml:space="preserve"> судимости за преступления в сфере экономики и (или) преступления, предусмотренные</w:t>
      </w:r>
      <w:r w:rsidR="00283AFC" w:rsidRPr="00096800">
        <w:rPr>
          <w:rFonts w:ascii="Times New Roman" w:hAnsi="Times New Roman"/>
          <w:sz w:val="24"/>
          <w:szCs w:val="24"/>
          <w:shd w:val="clear" w:color="auto" w:fill="FFFFFF"/>
        </w:rPr>
        <w:t xml:space="preserve"> статьями 289,</w:t>
      </w:r>
      <w:r w:rsidR="00541ED5" w:rsidRPr="00096800">
        <w:rPr>
          <w:rFonts w:ascii="Times New Roman" w:hAnsi="Times New Roman"/>
          <w:sz w:val="24"/>
          <w:szCs w:val="24"/>
          <w:shd w:val="clear" w:color="auto" w:fill="FFFFFF"/>
        </w:rPr>
        <w:t xml:space="preserve"> </w:t>
      </w:r>
      <w:r w:rsidR="00283AFC" w:rsidRPr="00096800">
        <w:rPr>
          <w:rFonts w:ascii="Times New Roman" w:hAnsi="Times New Roman"/>
          <w:sz w:val="24"/>
          <w:szCs w:val="24"/>
          <w:shd w:val="clear" w:color="auto" w:fill="FFFFFF"/>
        </w:rPr>
        <w:t>290,</w:t>
      </w:r>
      <w:r w:rsidR="00541ED5" w:rsidRPr="00096800">
        <w:rPr>
          <w:rFonts w:ascii="Times New Roman" w:hAnsi="Times New Roman"/>
          <w:sz w:val="24"/>
          <w:szCs w:val="24"/>
          <w:shd w:val="clear" w:color="auto" w:fill="FFFFFF"/>
        </w:rPr>
        <w:t xml:space="preserve"> </w:t>
      </w:r>
      <w:r w:rsidR="00283AFC" w:rsidRPr="00096800">
        <w:rPr>
          <w:rFonts w:ascii="Times New Roman" w:hAnsi="Times New Roman"/>
          <w:sz w:val="24"/>
          <w:szCs w:val="24"/>
          <w:shd w:val="clear" w:color="auto" w:fill="FFFFFF"/>
        </w:rPr>
        <w:t>291,</w:t>
      </w:r>
      <w:r w:rsidR="00541ED5" w:rsidRPr="00096800">
        <w:rPr>
          <w:rFonts w:ascii="Times New Roman" w:hAnsi="Times New Roman"/>
          <w:sz w:val="24"/>
          <w:szCs w:val="24"/>
          <w:shd w:val="clear" w:color="auto" w:fill="FFFFFF"/>
        </w:rPr>
        <w:t xml:space="preserve"> </w:t>
      </w:r>
      <w:r w:rsidR="00283AFC" w:rsidRPr="00096800">
        <w:rPr>
          <w:rFonts w:ascii="Times New Roman" w:hAnsi="Times New Roman"/>
          <w:sz w:val="24"/>
          <w:szCs w:val="24"/>
          <w:shd w:val="clear" w:color="auto" w:fill="FFFFFF"/>
        </w:rPr>
        <w:t>291.1</w:t>
      </w:r>
      <w:r w:rsidR="006F6542" w:rsidRPr="00096800">
        <w:rPr>
          <w:rStyle w:val="apple-converted-space"/>
          <w:rFonts w:ascii="Times New Roman" w:hAnsi="Times New Roman"/>
          <w:sz w:val="24"/>
          <w:szCs w:val="24"/>
          <w:shd w:val="clear" w:color="auto" w:fill="FFFFFF"/>
        </w:rPr>
        <w:t xml:space="preserve"> </w:t>
      </w:r>
      <w:r w:rsidR="001543E0" w:rsidRPr="00096800">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97369F" w:rsidRPr="00096800">
        <w:rPr>
          <w:rFonts w:ascii="Times New Roman" w:hAnsi="Times New Roman"/>
          <w:sz w:val="24"/>
          <w:szCs w:val="24"/>
          <w:shd w:val="clear" w:color="auto" w:fill="FFFFFF"/>
        </w:rPr>
        <w:t xml:space="preserve">отсутствие применения </w:t>
      </w:r>
      <w:r w:rsidR="001543E0" w:rsidRPr="00096800">
        <w:rPr>
          <w:rFonts w:ascii="Times New Roman" w:hAnsi="Times New Roman"/>
          <w:sz w:val="24"/>
          <w:szCs w:val="24"/>
          <w:shd w:val="clear" w:color="auto" w:fill="FFFFFF"/>
        </w:rPr>
        <w:t xml:space="preserve">в отношении указанных физических лиц наказания в виде лишения права занимать </w:t>
      </w:r>
      <w:r w:rsidR="00541ED5" w:rsidRPr="00096800">
        <w:rPr>
          <w:rFonts w:ascii="Times New Roman" w:hAnsi="Times New Roman"/>
          <w:sz w:val="24"/>
          <w:szCs w:val="24"/>
          <w:shd w:val="clear" w:color="auto" w:fill="FFFFFF"/>
        </w:rPr>
        <w:t>определённые</w:t>
      </w:r>
      <w:r w:rsidR="001543E0" w:rsidRPr="00096800">
        <w:rPr>
          <w:rFonts w:ascii="Times New Roman" w:hAnsi="Times New Roman"/>
          <w:sz w:val="24"/>
          <w:szCs w:val="24"/>
          <w:shd w:val="clear" w:color="auto" w:fill="FFFFFF"/>
        </w:rPr>
        <w:t xml:space="preserve"> должности или заниматься </w:t>
      </w:r>
      <w:r w:rsidR="00541ED5" w:rsidRPr="00096800">
        <w:rPr>
          <w:rFonts w:ascii="Times New Roman" w:hAnsi="Times New Roman"/>
          <w:sz w:val="24"/>
          <w:szCs w:val="24"/>
          <w:shd w:val="clear" w:color="auto" w:fill="FFFFFF"/>
        </w:rPr>
        <w:t>определённой</w:t>
      </w:r>
      <w:r w:rsidR="001543E0" w:rsidRPr="00096800">
        <w:rPr>
          <w:rFonts w:ascii="Times New Roman" w:hAnsi="Times New Roman"/>
          <w:sz w:val="24"/>
          <w:szCs w:val="24"/>
          <w:shd w:val="clear" w:color="auto" w:fill="FFFFFF"/>
        </w:rPr>
        <w:t xml:space="preserve">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FD831C" w14:textId="77777777" w:rsidR="00D222C7" w:rsidRPr="00096800" w:rsidRDefault="00391456" w:rsidP="001A1356">
      <w:pPr>
        <w:spacing w:after="0"/>
        <w:ind w:firstLine="708"/>
        <w:jc w:val="both"/>
        <w:rPr>
          <w:rFonts w:ascii="Times New Roman" w:hAnsi="Times New Roman"/>
          <w:sz w:val="24"/>
          <w:szCs w:val="24"/>
        </w:rPr>
      </w:pPr>
      <w:r w:rsidRPr="00096800">
        <w:rPr>
          <w:rFonts w:ascii="Times New Roman" w:hAnsi="Times New Roman"/>
          <w:sz w:val="24"/>
          <w:szCs w:val="24"/>
        </w:rPr>
        <w:t>6</w:t>
      </w:r>
      <w:r w:rsidR="001F2CDE" w:rsidRPr="00096800">
        <w:rPr>
          <w:rFonts w:ascii="Times New Roman" w:hAnsi="Times New Roman"/>
          <w:sz w:val="24"/>
          <w:szCs w:val="24"/>
        </w:rPr>
        <w:t xml:space="preserve">) </w:t>
      </w:r>
      <w:r w:rsidR="00BD5A32" w:rsidRPr="00096800">
        <w:rPr>
          <w:rFonts w:ascii="Times New Roman" w:hAnsi="Times New Roman"/>
          <w:sz w:val="24"/>
          <w:szCs w:val="24"/>
        </w:rPr>
        <w:t>у</w:t>
      </w:r>
      <w:r w:rsidR="00283AFC" w:rsidRPr="00096800">
        <w:rPr>
          <w:rFonts w:ascii="Times New Roman" w:hAnsi="Times New Roman"/>
          <w:sz w:val="24"/>
          <w:szCs w:val="24"/>
          <w:shd w:val="clear" w:color="auto" w:fill="FFFFFF"/>
        </w:rPr>
        <w:t>частник закупки</w:t>
      </w:r>
      <w:r w:rsidR="00541ED5" w:rsidRPr="00096800">
        <w:rPr>
          <w:rFonts w:ascii="Times New Roman" w:hAnsi="Times New Roman"/>
          <w:sz w:val="24"/>
          <w:szCs w:val="24"/>
          <w:shd w:val="clear" w:color="auto" w:fill="FFFFFF"/>
        </w:rPr>
        <w:t xml:space="preserve"> — </w:t>
      </w:r>
      <w:r w:rsidR="00283AFC" w:rsidRPr="00096800">
        <w:rPr>
          <w:rFonts w:ascii="Times New Roman" w:hAnsi="Times New Roman"/>
          <w:sz w:val="24"/>
          <w:szCs w:val="24"/>
          <w:shd w:val="clear" w:color="auto" w:fill="FFFFFF"/>
        </w:rPr>
        <w:t xml:space="preserve">юридическое лицо, </w:t>
      </w:r>
      <w:r w:rsidR="00541ED5" w:rsidRPr="00096800">
        <w:rPr>
          <w:rFonts w:ascii="Times New Roman" w:hAnsi="Times New Roman"/>
          <w:sz w:val="24"/>
          <w:szCs w:val="24"/>
          <w:shd w:val="clear" w:color="auto" w:fill="FFFFFF"/>
        </w:rPr>
        <w:t xml:space="preserve">которое </w:t>
      </w:r>
      <w:r w:rsidR="00283AFC" w:rsidRPr="00096800">
        <w:rPr>
          <w:rFonts w:ascii="Times New Roman" w:hAnsi="Times New Roman"/>
          <w:sz w:val="24"/>
          <w:szCs w:val="24"/>
          <w:shd w:val="clear" w:color="auto" w:fill="FFFFFF"/>
        </w:rPr>
        <w:t xml:space="preserve">в течение двух лет до момента подачи заявки на участие в закупке не было привлечено к административной </w:t>
      </w:r>
      <w:r w:rsidR="00283AFC" w:rsidRPr="00096800">
        <w:rPr>
          <w:rFonts w:ascii="Times New Roman" w:hAnsi="Times New Roman"/>
          <w:sz w:val="24"/>
          <w:szCs w:val="24"/>
        </w:rPr>
        <w:t>ответственности за совершение административного правонарушения, предусмотренного стать</w:t>
      </w:r>
      <w:r w:rsidR="00541ED5" w:rsidRPr="00096800">
        <w:rPr>
          <w:rFonts w:ascii="Times New Roman" w:hAnsi="Times New Roman"/>
          <w:sz w:val="24"/>
          <w:szCs w:val="24"/>
        </w:rPr>
        <w:t>ё</w:t>
      </w:r>
      <w:r w:rsidR="00283AFC" w:rsidRPr="00096800">
        <w:rPr>
          <w:rFonts w:ascii="Times New Roman" w:hAnsi="Times New Roman"/>
          <w:sz w:val="24"/>
          <w:szCs w:val="24"/>
        </w:rPr>
        <w:t>й 19.28</w:t>
      </w:r>
      <w:r w:rsidR="006F6542" w:rsidRPr="00096800">
        <w:rPr>
          <w:rFonts w:ascii="Times New Roman" w:hAnsi="Times New Roman"/>
          <w:sz w:val="24"/>
          <w:szCs w:val="24"/>
        </w:rPr>
        <w:t xml:space="preserve"> </w:t>
      </w:r>
      <w:r w:rsidR="00283AFC" w:rsidRPr="00096800">
        <w:rPr>
          <w:rFonts w:ascii="Times New Roman" w:hAnsi="Times New Roman"/>
          <w:sz w:val="24"/>
          <w:szCs w:val="24"/>
        </w:rPr>
        <w:t>Кодекса Российской Федерации об административных правонарушениях;</w:t>
      </w:r>
    </w:p>
    <w:p w14:paraId="1A9BACE7" w14:textId="77777777" w:rsidR="00391456" w:rsidRPr="00096800" w:rsidRDefault="00391456" w:rsidP="002466CE">
      <w:pPr>
        <w:spacing w:after="0"/>
        <w:ind w:firstLine="708"/>
        <w:jc w:val="both"/>
        <w:rPr>
          <w:rFonts w:ascii="Times New Roman" w:hAnsi="Times New Roman"/>
          <w:sz w:val="24"/>
          <w:szCs w:val="24"/>
        </w:rPr>
      </w:pPr>
      <w:r w:rsidRPr="00096800">
        <w:rPr>
          <w:rFonts w:ascii="Times New Roman" w:hAnsi="Times New Roman"/>
          <w:sz w:val="24"/>
          <w:szCs w:val="24"/>
        </w:rPr>
        <w:t xml:space="preserve">7) </w:t>
      </w:r>
      <w:r w:rsidR="00BD5A32" w:rsidRPr="00096800">
        <w:rPr>
          <w:rFonts w:ascii="Times New Roman" w:hAnsi="Times New Roman"/>
          <w:sz w:val="24"/>
          <w:szCs w:val="24"/>
        </w:rPr>
        <w:t>о</w:t>
      </w:r>
      <w:r w:rsidRPr="00096800">
        <w:rPr>
          <w:rFonts w:ascii="Times New Roman" w:hAnsi="Times New Roman"/>
          <w:sz w:val="24"/>
          <w:szCs w:val="24"/>
        </w:rPr>
        <w:t xml:space="preserve">бладание участником закупки исключительными правами на результаты интеллектуальной деятельности, если в связи с исполнением </w:t>
      </w:r>
      <w:r w:rsidR="00D4011E" w:rsidRPr="00096800">
        <w:rPr>
          <w:rFonts w:ascii="Times New Roman" w:hAnsi="Times New Roman"/>
          <w:sz w:val="24"/>
          <w:szCs w:val="24"/>
        </w:rPr>
        <w:t>договора</w:t>
      </w:r>
      <w:r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Pr="00096800">
        <w:rPr>
          <w:rFonts w:ascii="Times New Roman" w:hAnsi="Times New Roman"/>
          <w:sz w:val="24"/>
          <w:szCs w:val="24"/>
        </w:rPr>
        <w:t xml:space="preserve"> приобретает права на такие результаты, за исключением случаев заключения </w:t>
      </w:r>
      <w:r w:rsidR="00D4011E" w:rsidRPr="00096800">
        <w:rPr>
          <w:rFonts w:ascii="Times New Roman" w:hAnsi="Times New Roman"/>
          <w:sz w:val="24"/>
          <w:szCs w:val="24"/>
        </w:rPr>
        <w:t>договоров</w:t>
      </w:r>
      <w:r w:rsidRPr="00096800">
        <w:rPr>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14:paraId="6144EAC4" w14:textId="77777777" w:rsidR="00534AFC" w:rsidRPr="00096800" w:rsidRDefault="00534AFC"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8) </w:t>
      </w:r>
      <w:r w:rsidR="00BD5A32" w:rsidRPr="00096800">
        <w:rPr>
          <w:rFonts w:ascii="Times New Roman" w:hAnsi="Times New Roman"/>
          <w:sz w:val="24"/>
          <w:szCs w:val="24"/>
        </w:rPr>
        <w:t>о</w:t>
      </w:r>
      <w:r w:rsidR="00A21131" w:rsidRPr="00096800">
        <w:rPr>
          <w:rFonts w:ascii="Times New Roman" w:hAnsi="Times New Roman"/>
          <w:sz w:val="24"/>
          <w:szCs w:val="24"/>
        </w:rPr>
        <w:t>тсутствие сведений об участнике</w:t>
      </w:r>
      <w:r w:rsidR="0020193A" w:rsidRPr="00096800">
        <w:rPr>
          <w:rFonts w:ascii="Times New Roman" w:hAnsi="Times New Roman"/>
          <w:sz w:val="24"/>
          <w:szCs w:val="24"/>
        </w:rPr>
        <w:t xml:space="preserve"> закупки в реестре недобросовестных поставщиков, предусмотренном </w:t>
      </w:r>
      <w:r w:rsidR="00A21131" w:rsidRPr="00096800">
        <w:rPr>
          <w:rFonts w:ascii="Times New Roman" w:hAnsi="Times New Roman"/>
          <w:sz w:val="24"/>
          <w:szCs w:val="24"/>
        </w:rPr>
        <w:t>Федеральным законом</w:t>
      </w:r>
      <w:r w:rsidR="00901546" w:rsidRPr="00096800">
        <w:rPr>
          <w:rFonts w:ascii="Times New Roman" w:hAnsi="Times New Roman"/>
          <w:sz w:val="24"/>
          <w:szCs w:val="24"/>
        </w:rPr>
        <w:t xml:space="preserve"> </w:t>
      </w:r>
      <w:r w:rsidR="00A21131" w:rsidRPr="00096800">
        <w:rPr>
          <w:rFonts w:ascii="Times New Roman" w:hAnsi="Times New Roman"/>
          <w:sz w:val="24"/>
          <w:szCs w:val="24"/>
        </w:rPr>
        <w:t>№</w:t>
      </w:r>
      <w:r w:rsidR="00901546" w:rsidRPr="00096800">
        <w:rPr>
          <w:rFonts w:ascii="Times New Roman" w:hAnsi="Times New Roman"/>
          <w:sz w:val="24"/>
          <w:szCs w:val="24"/>
        </w:rPr>
        <w:t>223-ФЗ</w:t>
      </w:r>
      <w:r w:rsidR="0020193A" w:rsidRPr="00096800">
        <w:rPr>
          <w:rFonts w:ascii="Times New Roman" w:hAnsi="Times New Roman"/>
          <w:sz w:val="24"/>
          <w:szCs w:val="24"/>
        </w:rPr>
        <w:t xml:space="preserve">, и (или) в реестре недобросовестных поставщиков, предусмотренном Федеральным </w:t>
      </w:r>
      <w:r w:rsidR="00A21131" w:rsidRPr="00096800">
        <w:rPr>
          <w:rFonts w:ascii="Times New Roman" w:hAnsi="Times New Roman"/>
          <w:sz w:val="24"/>
          <w:szCs w:val="24"/>
        </w:rPr>
        <w:t>законом от 5 апреля 2013 года №</w:t>
      </w:r>
      <w:r w:rsidR="0020193A" w:rsidRPr="00096800">
        <w:rPr>
          <w:rFonts w:ascii="Times New Roman" w:hAnsi="Times New Roman"/>
          <w:sz w:val="24"/>
          <w:szCs w:val="24"/>
        </w:rPr>
        <w:t xml:space="preserve">44-ФЗ </w:t>
      </w:r>
      <w:r w:rsidR="00541ED5" w:rsidRPr="00096800">
        <w:rPr>
          <w:rFonts w:ascii="Times New Roman" w:hAnsi="Times New Roman"/>
          <w:sz w:val="24"/>
          <w:szCs w:val="24"/>
        </w:rPr>
        <w:t>«</w:t>
      </w:r>
      <w:r w:rsidR="0020193A" w:rsidRPr="0009680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541ED5" w:rsidRPr="00096800">
        <w:rPr>
          <w:rFonts w:ascii="Times New Roman" w:hAnsi="Times New Roman"/>
          <w:sz w:val="24"/>
          <w:szCs w:val="24"/>
        </w:rPr>
        <w:t>»</w:t>
      </w:r>
      <w:r w:rsidR="00EA077D" w:rsidRPr="00096800">
        <w:rPr>
          <w:rFonts w:ascii="Times New Roman" w:hAnsi="Times New Roman"/>
          <w:sz w:val="24"/>
          <w:szCs w:val="24"/>
        </w:rPr>
        <w:t>;</w:t>
      </w:r>
    </w:p>
    <w:p w14:paraId="2BEF3AAB" w14:textId="77777777" w:rsidR="00C1225A" w:rsidRPr="00096800" w:rsidRDefault="00EA077D"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9) декларирование участником закупки своей принадлежности к субъектам малого и среднего предпринимательства</w:t>
      </w:r>
      <w:r w:rsidR="00C1225A" w:rsidRPr="00096800">
        <w:rPr>
          <w:rFonts w:ascii="Times New Roman" w:hAnsi="Times New Roman"/>
          <w:sz w:val="24"/>
          <w:szCs w:val="24"/>
        </w:rPr>
        <w:t>.</w:t>
      </w:r>
      <w:r w:rsidRPr="00096800">
        <w:rPr>
          <w:rFonts w:ascii="Times New Roman" w:hAnsi="Times New Roman"/>
          <w:sz w:val="24"/>
          <w:szCs w:val="24"/>
        </w:rPr>
        <w:t xml:space="preserve"> </w:t>
      </w:r>
    </w:p>
    <w:p w14:paraId="13AA8751" w14:textId="77777777" w:rsidR="00C1225A" w:rsidRPr="00096800" w:rsidRDefault="00C1225A" w:rsidP="001A1356">
      <w:pPr>
        <w:suppressAutoHyphens/>
        <w:spacing w:after="0"/>
        <w:ind w:firstLine="851"/>
        <w:jc w:val="both"/>
        <w:rPr>
          <w:rFonts w:ascii="Times New Roman" w:hAnsi="Times New Roman"/>
          <w:sz w:val="24"/>
          <w:szCs w:val="24"/>
        </w:rPr>
      </w:pPr>
    </w:p>
    <w:p w14:paraId="1015F60F" w14:textId="77777777" w:rsidR="001F2CDE" w:rsidRPr="00096800" w:rsidRDefault="00693384" w:rsidP="002466CE">
      <w:pPr>
        <w:pStyle w:val="2"/>
        <w:ind w:firstLine="708"/>
        <w:jc w:val="both"/>
        <w:rPr>
          <w:color w:val="auto"/>
          <w:sz w:val="24"/>
          <w:szCs w:val="24"/>
        </w:rPr>
      </w:pPr>
      <w:bookmarkStart w:id="26" w:name="_Toc514237724"/>
      <w:r w:rsidRPr="00096800">
        <w:rPr>
          <w:color w:val="auto"/>
          <w:sz w:val="24"/>
          <w:szCs w:val="24"/>
        </w:rPr>
        <w:t xml:space="preserve">Раздел </w:t>
      </w:r>
      <w:r w:rsidR="00B72E54" w:rsidRPr="00096800">
        <w:rPr>
          <w:color w:val="auto"/>
          <w:sz w:val="24"/>
          <w:szCs w:val="24"/>
        </w:rPr>
        <w:t>2</w:t>
      </w:r>
      <w:r w:rsidR="001F2CDE" w:rsidRPr="00096800">
        <w:rPr>
          <w:color w:val="auto"/>
          <w:sz w:val="24"/>
          <w:szCs w:val="24"/>
        </w:rPr>
        <w:t>. Дополнительные требования к участникам</w:t>
      </w:r>
      <w:r w:rsidR="00B41838" w:rsidRPr="00096800">
        <w:rPr>
          <w:color w:val="auto"/>
          <w:sz w:val="24"/>
          <w:szCs w:val="24"/>
        </w:rPr>
        <w:t xml:space="preserve"> конкурентной</w:t>
      </w:r>
      <w:r w:rsidR="006F6542" w:rsidRPr="00096800">
        <w:rPr>
          <w:color w:val="auto"/>
          <w:sz w:val="24"/>
          <w:szCs w:val="24"/>
        </w:rPr>
        <w:t xml:space="preserve"> </w:t>
      </w:r>
      <w:r w:rsidR="001F2CDE" w:rsidRPr="00096800">
        <w:rPr>
          <w:color w:val="auto"/>
          <w:sz w:val="24"/>
          <w:szCs w:val="24"/>
        </w:rPr>
        <w:t>закуп</w:t>
      </w:r>
      <w:bookmarkEnd w:id="26"/>
      <w:r w:rsidR="00B41838" w:rsidRPr="00096800">
        <w:rPr>
          <w:color w:val="auto"/>
          <w:sz w:val="24"/>
          <w:szCs w:val="24"/>
        </w:rPr>
        <w:t>ки</w:t>
      </w:r>
    </w:p>
    <w:p w14:paraId="358D69CD" w14:textId="77777777" w:rsidR="00CF1E3F" w:rsidRPr="00096800" w:rsidRDefault="00604FD0" w:rsidP="00A93D25">
      <w:pPr>
        <w:spacing w:after="0"/>
        <w:ind w:firstLine="708"/>
        <w:jc w:val="both"/>
        <w:rPr>
          <w:rFonts w:ascii="Times New Roman" w:hAnsi="Times New Roman"/>
          <w:sz w:val="24"/>
          <w:szCs w:val="24"/>
        </w:rPr>
      </w:pPr>
      <w:r w:rsidRPr="00096800">
        <w:rPr>
          <w:rFonts w:ascii="Times New Roman" w:hAnsi="Times New Roman"/>
          <w:sz w:val="24"/>
          <w:szCs w:val="24"/>
        </w:rPr>
        <w:t>2</w:t>
      </w:r>
      <w:r w:rsidR="001F2CDE" w:rsidRPr="00096800">
        <w:rPr>
          <w:rFonts w:ascii="Times New Roman" w:hAnsi="Times New Roman"/>
          <w:sz w:val="24"/>
          <w:szCs w:val="24"/>
        </w:rPr>
        <w:t xml:space="preserve">.1. С целью защиты интересов добросовестных участников </w:t>
      </w:r>
      <w:r w:rsidR="003D4606" w:rsidRPr="00096800">
        <w:rPr>
          <w:rFonts w:ascii="Times New Roman" w:hAnsi="Times New Roman"/>
          <w:sz w:val="24"/>
          <w:szCs w:val="24"/>
        </w:rPr>
        <w:t>закупки</w:t>
      </w:r>
      <w:r w:rsidR="001F2CDE" w:rsidRPr="00096800">
        <w:rPr>
          <w:rFonts w:ascii="Times New Roman" w:hAnsi="Times New Roman"/>
          <w:sz w:val="24"/>
          <w:szCs w:val="24"/>
        </w:rPr>
        <w:t xml:space="preserve"> и создания услови</w:t>
      </w:r>
      <w:r w:rsidR="00B72E54" w:rsidRPr="00096800">
        <w:rPr>
          <w:rFonts w:ascii="Times New Roman" w:hAnsi="Times New Roman"/>
          <w:sz w:val="24"/>
          <w:szCs w:val="24"/>
        </w:rPr>
        <w:t xml:space="preserve">й для справедливой конкуренции </w:t>
      </w:r>
      <w:r w:rsidR="0011364E" w:rsidRPr="00096800">
        <w:rPr>
          <w:rFonts w:ascii="Times New Roman" w:hAnsi="Times New Roman"/>
          <w:sz w:val="24"/>
          <w:szCs w:val="24"/>
        </w:rPr>
        <w:t>Заказчик</w:t>
      </w:r>
      <w:r w:rsidR="00CF1E3F" w:rsidRPr="00096800">
        <w:rPr>
          <w:rFonts w:ascii="Times New Roman" w:hAnsi="Times New Roman"/>
          <w:sz w:val="24"/>
          <w:szCs w:val="24"/>
        </w:rPr>
        <w:t xml:space="preserve"> вправе устанавливат</w:t>
      </w:r>
      <w:r w:rsidR="00736B62" w:rsidRPr="00096800">
        <w:rPr>
          <w:rFonts w:ascii="Times New Roman" w:hAnsi="Times New Roman"/>
          <w:sz w:val="24"/>
          <w:szCs w:val="24"/>
        </w:rPr>
        <w:t>ь</w:t>
      </w:r>
      <w:r w:rsidR="00541ED5" w:rsidRPr="00096800">
        <w:rPr>
          <w:rFonts w:ascii="Times New Roman" w:hAnsi="Times New Roman"/>
          <w:sz w:val="24"/>
          <w:szCs w:val="24"/>
        </w:rPr>
        <w:t xml:space="preserve"> для </w:t>
      </w:r>
      <w:r w:rsidR="00736B62" w:rsidRPr="00096800">
        <w:rPr>
          <w:rFonts w:ascii="Times New Roman" w:hAnsi="Times New Roman"/>
          <w:sz w:val="24"/>
          <w:szCs w:val="24"/>
        </w:rPr>
        <w:t>участник</w:t>
      </w:r>
      <w:r w:rsidR="002978DD" w:rsidRPr="00096800">
        <w:rPr>
          <w:rFonts w:ascii="Times New Roman" w:hAnsi="Times New Roman"/>
          <w:sz w:val="24"/>
          <w:szCs w:val="24"/>
        </w:rPr>
        <w:t>ов</w:t>
      </w:r>
      <w:r w:rsidR="00736B62" w:rsidRPr="00096800">
        <w:rPr>
          <w:rFonts w:ascii="Times New Roman" w:hAnsi="Times New Roman"/>
          <w:sz w:val="24"/>
          <w:szCs w:val="24"/>
        </w:rPr>
        <w:t xml:space="preserve"> </w:t>
      </w:r>
      <w:r w:rsidR="00B41838" w:rsidRPr="00096800">
        <w:rPr>
          <w:rFonts w:ascii="Times New Roman" w:hAnsi="Times New Roman"/>
          <w:sz w:val="24"/>
          <w:szCs w:val="24"/>
        </w:rPr>
        <w:t xml:space="preserve">конкурентных </w:t>
      </w:r>
      <w:r w:rsidR="00736B62" w:rsidRPr="00096800">
        <w:rPr>
          <w:rFonts w:ascii="Times New Roman" w:hAnsi="Times New Roman"/>
          <w:sz w:val="24"/>
          <w:szCs w:val="24"/>
        </w:rPr>
        <w:t>закупок</w:t>
      </w:r>
      <w:r w:rsidR="00A93D25" w:rsidRPr="00096800">
        <w:rPr>
          <w:rFonts w:ascii="Times New Roman" w:hAnsi="Times New Roman"/>
          <w:sz w:val="24"/>
          <w:szCs w:val="24"/>
        </w:rPr>
        <w:t>, проводимых</w:t>
      </w:r>
      <w:r w:rsidR="002978DD" w:rsidRPr="00096800">
        <w:rPr>
          <w:rFonts w:ascii="Times New Roman" w:hAnsi="Times New Roman"/>
          <w:sz w:val="24"/>
          <w:szCs w:val="24"/>
        </w:rPr>
        <w:t xml:space="preserve"> </w:t>
      </w:r>
      <w:r w:rsidR="00A93D25" w:rsidRPr="00096800">
        <w:rPr>
          <w:rFonts w:ascii="Times New Roman" w:hAnsi="Times New Roman"/>
          <w:sz w:val="24"/>
          <w:szCs w:val="24"/>
        </w:rPr>
        <w:t>способами</w:t>
      </w:r>
      <w:r w:rsidR="006F6542" w:rsidRPr="00096800">
        <w:rPr>
          <w:rFonts w:ascii="Times New Roman" w:hAnsi="Times New Roman"/>
          <w:sz w:val="24"/>
          <w:szCs w:val="24"/>
        </w:rPr>
        <w:t xml:space="preserve"> </w:t>
      </w:r>
      <w:r w:rsidR="00205437" w:rsidRPr="00096800">
        <w:rPr>
          <w:rFonts w:ascii="Times New Roman" w:hAnsi="Times New Roman"/>
          <w:sz w:val="24"/>
          <w:szCs w:val="24"/>
        </w:rPr>
        <w:t>конкурсов</w:t>
      </w:r>
      <w:r w:rsidR="002978DD" w:rsidRPr="00096800">
        <w:rPr>
          <w:rFonts w:ascii="Times New Roman" w:hAnsi="Times New Roman"/>
          <w:sz w:val="24"/>
          <w:szCs w:val="24"/>
        </w:rPr>
        <w:t xml:space="preserve"> и </w:t>
      </w:r>
      <w:r w:rsidR="004C1B26" w:rsidRPr="00096800">
        <w:rPr>
          <w:rFonts w:ascii="Times New Roman" w:hAnsi="Times New Roman"/>
          <w:sz w:val="24"/>
          <w:szCs w:val="24"/>
        </w:rPr>
        <w:t>аукционов</w:t>
      </w:r>
      <w:r w:rsidR="006034BD" w:rsidRPr="00096800">
        <w:rPr>
          <w:rFonts w:ascii="Times New Roman" w:hAnsi="Times New Roman"/>
          <w:sz w:val="24"/>
          <w:szCs w:val="24"/>
        </w:rPr>
        <w:t>,</w:t>
      </w:r>
      <w:r w:rsidR="00A93D25" w:rsidRPr="00096800">
        <w:rPr>
          <w:rFonts w:ascii="Times New Roman" w:hAnsi="Times New Roman"/>
          <w:sz w:val="24"/>
          <w:szCs w:val="24"/>
        </w:rPr>
        <w:t xml:space="preserve"> запросов</w:t>
      </w:r>
      <w:r w:rsidR="006034BD" w:rsidRPr="00096800">
        <w:rPr>
          <w:rFonts w:ascii="Times New Roman" w:hAnsi="Times New Roman"/>
          <w:sz w:val="24"/>
          <w:szCs w:val="24"/>
        </w:rPr>
        <w:t xml:space="preserve"> предложений или других конкурентных закуп</w:t>
      </w:r>
      <w:r w:rsidR="002978DD" w:rsidRPr="00096800">
        <w:rPr>
          <w:rFonts w:ascii="Times New Roman" w:hAnsi="Times New Roman"/>
          <w:sz w:val="24"/>
          <w:szCs w:val="24"/>
        </w:rPr>
        <w:t>ок,</w:t>
      </w:r>
      <w:r w:rsidR="00B94912" w:rsidRPr="00096800">
        <w:rPr>
          <w:rFonts w:ascii="Times New Roman" w:hAnsi="Times New Roman"/>
          <w:sz w:val="24"/>
          <w:szCs w:val="24"/>
        </w:rPr>
        <w:t xml:space="preserve"> </w:t>
      </w:r>
      <w:r w:rsidR="00A93D25" w:rsidRPr="00096800">
        <w:rPr>
          <w:rFonts w:ascii="Times New Roman" w:hAnsi="Times New Roman"/>
          <w:sz w:val="24"/>
          <w:szCs w:val="24"/>
        </w:rPr>
        <w:t>кроме запросов</w:t>
      </w:r>
      <w:r w:rsidR="006034BD" w:rsidRPr="00096800">
        <w:rPr>
          <w:rFonts w:ascii="Times New Roman" w:hAnsi="Times New Roman"/>
          <w:sz w:val="24"/>
          <w:szCs w:val="24"/>
        </w:rPr>
        <w:t xml:space="preserve"> котировок </w:t>
      </w:r>
      <w:r w:rsidR="00205437" w:rsidRPr="00096800">
        <w:rPr>
          <w:rFonts w:ascii="Times New Roman" w:hAnsi="Times New Roman"/>
          <w:sz w:val="24"/>
          <w:szCs w:val="24"/>
        </w:rPr>
        <w:t>в электронной форме</w:t>
      </w:r>
      <w:r w:rsidR="00EA077D" w:rsidRPr="00096800">
        <w:rPr>
          <w:rFonts w:ascii="Times New Roman" w:hAnsi="Times New Roman"/>
          <w:sz w:val="24"/>
          <w:szCs w:val="24"/>
        </w:rPr>
        <w:t>,</w:t>
      </w:r>
      <w:r w:rsidR="00A43617" w:rsidRPr="00096800">
        <w:rPr>
          <w:rFonts w:ascii="Times New Roman" w:hAnsi="Times New Roman"/>
          <w:sz w:val="24"/>
          <w:szCs w:val="24"/>
        </w:rPr>
        <w:t xml:space="preserve"> дополнительные </w:t>
      </w:r>
      <w:r w:rsidR="006E5558" w:rsidRPr="00096800">
        <w:rPr>
          <w:rFonts w:ascii="Times New Roman" w:hAnsi="Times New Roman"/>
          <w:sz w:val="24"/>
          <w:szCs w:val="24"/>
        </w:rPr>
        <w:t>требования</w:t>
      </w:r>
      <w:r w:rsidR="002978DD" w:rsidRPr="00096800">
        <w:rPr>
          <w:rFonts w:ascii="Times New Roman" w:hAnsi="Times New Roman"/>
          <w:sz w:val="24"/>
          <w:szCs w:val="24"/>
        </w:rPr>
        <w:t xml:space="preserve"> </w:t>
      </w:r>
      <w:r w:rsidR="00444398" w:rsidRPr="00096800">
        <w:rPr>
          <w:rFonts w:ascii="Times New Roman" w:hAnsi="Times New Roman"/>
          <w:sz w:val="24"/>
          <w:szCs w:val="24"/>
        </w:rPr>
        <w:t xml:space="preserve">о квалификации участников закупки, </w:t>
      </w:r>
      <w:r w:rsidR="00B63EDE" w:rsidRPr="00096800">
        <w:rPr>
          <w:rFonts w:ascii="Times New Roman" w:hAnsi="Times New Roman"/>
          <w:sz w:val="24"/>
          <w:szCs w:val="24"/>
        </w:rPr>
        <w:t>включая,</w:t>
      </w:r>
      <w:r w:rsidR="00444398" w:rsidRPr="00096800">
        <w:rPr>
          <w:rFonts w:ascii="Times New Roman" w:hAnsi="Times New Roman"/>
          <w:sz w:val="24"/>
          <w:szCs w:val="24"/>
        </w:rPr>
        <w:t xml:space="preserve"> но не ограничиваясь</w:t>
      </w:r>
      <w:r w:rsidR="00A43617" w:rsidRPr="00096800">
        <w:rPr>
          <w:rFonts w:ascii="Times New Roman" w:hAnsi="Times New Roman"/>
          <w:sz w:val="24"/>
          <w:szCs w:val="24"/>
        </w:rPr>
        <w:t>:</w:t>
      </w:r>
      <w:r w:rsidR="004C1B26" w:rsidRPr="00096800">
        <w:rPr>
          <w:rFonts w:ascii="Times New Roman" w:hAnsi="Times New Roman"/>
          <w:sz w:val="24"/>
          <w:szCs w:val="24"/>
        </w:rPr>
        <w:t xml:space="preserve"> </w:t>
      </w:r>
    </w:p>
    <w:p w14:paraId="0D20BAD6" w14:textId="77777777" w:rsidR="006E5558" w:rsidRPr="00096800" w:rsidRDefault="006E5558"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444398" w:rsidRPr="00096800">
        <w:rPr>
          <w:rFonts w:ascii="Times New Roman" w:hAnsi="Times New Roman"/>
          <w:sz w:val="24"/>
          <w:szCs w:val="24"/>
        </w:rPr>
        <w:t xml:space="preserve">требования о наличии у участника закупки </w:t>
      </w:r>
      <w:r w:rsidRPr="00096800">
        <w:rPr>
          <w:rFonts w:ascii="Times New Roman" w:hAnsi="Times New Roman"/>
          <w:sz w:val="24"/>
          <w:szCs w:val="24"/>
        </w:rPr>
        <w:t>финансовых ресурсов</w:t>
      </w:r>
      <w:r w:rsidR="00444398" w:rsidRPr="00096800">
        <w:rPr>
          <w:rFonts w:ascii="Times New Roman" w:hAnsi="Times New Roman"/>
          <w:sz w:val="24"/>
          <w:szCs w:val="24"/>
        </w:rPr>
        <w:t xml:space="preserve">, </w:t>
      </w:r>
      <w:r w:rsidR="00B63EDE" w:rsidRPr="00096800">
        <w:rPr>
          <w:rFonts w:ascii="Times New Roman" w:hAnsi="Times New Roman"/>
          <w:sz w:val="24"/>
          <w:szCs w:val="24"/>
        </w:rPr>
        <w:t>необходимых для</w:t>
      </w:r>
      <w:r w:rsidRPr="00096800">
        <w:rPr>
          <w:rFonts w:ascii="Times New Roman" w:hAnsi="Times New Roman"/>
          <w:sz w:val="24"/>
          <w:szCs w:val="24"/>
        </w:rPr>
        <w:t xml:space="preserve"> исполнения договора;</w:t>
      </w:r>
    </w:p>
    <w:p w14:paraId="3BAC63A8" w14:textId="77777777" w:rsidR="006E5558" w:rsidRPr="00096800" w:rsidRDefault="006E5558"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444398" w:rsidRPr="00096800">
        <w:rPr>
          <w:rFonts w:ascii="Times New Roman" w:hAnsi="Times New Roman"/>
          <w:sz w:val="24"/>
          <w:szCs w:val="24"/>
        </w:rPr>
        <w:t xml:space="preserve">требования о принадлежности участнику закупки </w:t>
      </w:r>
      <w:r w:rsidRPr="00096800">
        <w:rPr>
          <w:rFonts w:ascii="Times New Roman" w:hAnsi="Times New Roman"/>
          <w:sz w:val="24"/>
          <w:szCs w:val="24"/>
        </w:rPr>
        <w:t xml:space="preserve">на праве собственности или </w:t>
      </w:r>
      <w:r w:rsidR="00444398" w:rsidRPr="00096800">
        <w:rPr>
          <w:rFonts w:ascii="Times New Roman" w:hAnsi="Times New Roman"/>
          <w:sz w:val="24"/>
          <w:szCs w:val="24"/>
        </w:rPr>
        <w:t xml:space="preserve">на </w:t>
      </w:r>
      <w:r w:rsidRPr="00096800">
        <w:rPr>
          <w:rFonts w:ascii="Times New Roman" w:hAnsi="Times New Roman"/>
          <w:sz w:val="24"/>
          <w:szCs w:val="24"/>
        </w:rPr>
        <w:t xml:space="preserve">ином законном основании </w:t>
      </w:r>
      <w:r w:rsidR="002978DD" w:rsidRPr="00096800">
        <w:rPr>
          <w:rFonts w:ascii="Times New Roman" w:hAnsi="Times New Roman"/>
          <w:sz w:val="24"/>
          <w:szCs w:val="24"/>
        </w:rPr>
        <w:t>— </w:t>
      </w:r>
      <w:r w:rsidRPr="00096800">
        <w:rPr>
          <w:rFonts w:ascii="Times New Roman" w:hAnsi="Times New Roman"/>
          <w:sz w:val="24"/>
          <w:szCs w:val="24"/>
        </w:rPr>
        <w:t>оборудования</w:t>
      </w:r>
      <w:r w:rsidR="00444398" w:rsidRPr="00096800">
        <w:rPr>
          <w:rFonts w:ascii="Times New Roman" w:hAnsi="Times New Roman"/>
          <w:sz w:val="24"/>
          <w:szCs w:val="24"/>
        </w:rPr>
        <w:t xml:space="preserve">, производственных мощностей, </w:t>
      </w:r>
      <w:r w:rsidR="00B63EDE" w:rsidRPr="00096800">
        <w:rPr>
          <w:rFonts w:ascii="Times New Roman" w:hAnsi="Times New Roman"/>
          <w:sz w:val="24"/>
          <w:szCs w:val="24"/>
        </w:rPr>
        <w:t>технологий и</w:t>
      </w:r>
      <w:r w:rsidRPr="00096800">
        <w:rPr>
          <w:rFonts w:ascii="Times New Roman" w:hAnsi="Times New Roman"/>
          <w:sz w:val="24"/>
          <w:szCs w:val="24"/>
        </w:rPr>
        <w:t xml:space="preserve"> других материальных ресурсов</w:t>
      </w:r>
      <w:r w:rsidR="00444398" w:rsidRPr="00096800">
        <w:rPr>
          <w:rFonts w:ascii="Times New Roman" w:hAnsi="Times New Roman"/>
          <w:sz w:val="24"/>
          <w:szCs w:val="24"/>
        </w:rPr>
        <w:t>, необходимых</w:t>
      </w:r>
      <w:r w:rsidRPr="00096800">
        <w:rPr>
          <w:rFonts w:ascii="Times New Roman" w:hAnsi="Times New Roman"/>
          <w:sz w:val="24"/>
          <w:szCs w:val="24"/>
        </w:rPr>
        <w:t xml:space="preserve"> для исполнения договора;</w:t>
      </w:r>
    </w:p>
    <w:p w14:paraId="5F77FB8C" w14:textId="77777777" w:rsidR="006E5558" w:rsidRPr="00096800" w:rsidRDefault="006E5558"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3)</w:t>
      </w:r>
      <w:r w:rsidR="0061694A" w:rsidRPr="00096800">
        <w:rPr>
          <w:rFonts w:ascii="Times New Roman" w:hAnsi="Times New Roman"/>
          <w:sz w:val="24"/>
          <w:szCs w:val="24"/>
        </w:rPr>
        <w:t xml:space="preserve"> </w:t>
      </w:r>
      <w:r w:rsidR="00444398" w:rsidRPr="00096800">
        <w:rPr>
          <w:rFonts w:ascii="Times New Roman" w:hAnsi="Times New Roman"/>
          <w:sz w:val="24"/>
          <w:szCs w:val="24"/>
        </w:rPr>
        <w:t xml:space="preserve">требования о наличии у участника закупки </w:t>
      </w:r>
      <w:r w:rsidR="0061694A" w:rsidRPr="00096800">
        <w:rPr>
          <w:rFonts w:ascii="Times New Roman" w:hAnsi="Times New Roman"/>
          <w:sz w:val="24"/>
          <w:szCs w:val="24"/>
        </w:rPr>
        <w:t>опыт</w:t>
      </w:r>
      <w:r w:rsidR="002978DD" w:rsidRPr="00096800">
        <w:rPr>
          <w:rFonts w:ascii="Times New Roman" w:hAnsi="Times New Roman"/>
          <w:sz w:val="24"/>
          <w:szCs w:val="24"/>
        </w:rPr>
        <w:t xml:space="preserve">а </w:t>
      </w:r>
      <w:r w:rsidR="00444398" w:rsidRPr="00096800">
        <w:rPr>
          <w:rFonts w:ascii="Times New Roman" w:hAnsi="Times New Roman"/>
          <w:sz w:val="24"/>
          <w:szCs w:val="24"/>
        </w:rPr>
        <w:t xml:space="preserve">поставки товаров (выполнения работ, оказания услуг) за указанный в </w:t>
      </w:r>
      <w:r w:rsidR="00444398" w:rsidRPr="00096800">
        <w:rPr>
          <w:rFonts w:ascii="Times New Roman" w:hAnsi="Times New Roman"/>
          <w:bCs/>
          <w:iCs/>
          <w:sz w:val="24"/>
          <w:szCs w:val="24"/>
        </w:rPr>
        <w:t>документации о закупке период</w:t>
      </w:r>
      <w:r w:rsidR="00444398" w:rsidRPr="00096800">
        <w:rPr>
          <w:rFonts w:ascii="Times New Roman" w:hAnsi="Times New Roman"/>
          <w:sz w:val="24"/>
          <w:szCs w:val="24"/>
        </w:rPr>
        <w:t xml:space="preserve"> аналогичных товаров, работ, услуг в размере не менее объёма товаров, работ, услуг в соответствии с предметом закупки</w:t>
      </w:r>
      <w:r w:rsidR="0061694A" w:rsidRPr="00096800">
        <w:rPr>
          <w:rFonts w:ascii="Times New Roman" w:hAnsi="Times New Roman"/>
          <w:sz w:val="24"/>
          <w:szCs w:val="24"/>
        </w:rPr>
        <w:t>;</w:t>
      </w:r>
    </w:p>
    <w:p w14:paraId="18FA09B2" w14:textId="77777777" w:rsidR="0061694A" w:rsidRPr="00096800" w:rsidRDefault="0061694A" w:rsidP="001A1356">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4) </w:t>
      </w:r>
      <w:r w:rsidR="00444398" w:rsidRPr="00096800">
        <w:rPr>
          <w:rFonts w:ascii="Times New Roman" w:hAnsi="Times New Roman"/>
          <w:sz w:val="24"/>
          <w:szCs w:val="24"/>
        </w:rPr>
        <w:t xml:space="preserve">требования о наличии у участника закупки </w:t>
      </w:r>
      <w:r w:rsidRPr="00096800">
        <w:rPr>
          <w:rFonts w:ascii="Times New Roman" w:hAnsi="Times New Roman"/>
          <w:sz w:val="24"/>
          <w:szCs w:val="24"/>
        </w:rPr>
        <w:t xml:space="preserve">специалистов и иных работников </w:t>
      </w:r>
      <w:r w:rsidR="00336632" w:rsidRPr="00096800">
        <w:rPr>
          <w:rFonts w:ascii="Times New Roman" w:hAnsi="Times New Roman"/>
          <w:sz w:val="24"/>
          <w:szCs w:val="24"/>
        </w:rPr>
        <w:t>определённого</w:t>
      </w:r>
      <w:r w:rsidRPr="00096800">
        <w:rPr>
          <w:rFonts w:ascii="Times New Roman" w:hAnsi="Times New Roman"/>
          <w:sz w:val="24"/>
          <w:szCs w:val="24"/>
        </w:rPr>
        <w:t xml:space="preserve"> уровня квалификации</w:t>
      </w:r>
      <w:r w:rsidR="00444398" w:rsidRPr="00096800">
        <w:rPr>
          <w:rFonts w:ascii="Times New Roman" w:hAnsi="Times New Roman"/>
          <w:sz w:val="24"/>
          <w:szCs w:val="24"/>
        </w:rPr>
        <w:t xml:space="preserve">, необходимых </w:t>
      </w:r>
      <w:r w:rsidRPr="00096800">
        <w:rPr>
          <w:rFonts w:ascii="Times New Roman" w:hAnsi="Times New Roman"/>
          <w:sz w:val="24"/>
          <w:szCs w:val="24"/>
        </w:rPr>
        <w:t xml:space="preserve">для исполнения </w:t>
      </w:r>
      <w:r w:rsidR="00444398" w:rsidRPr="00096800">
        <w:rPr>
          <w:rFonts w:ascii="Times New Roman" w:hAnsi="Times New Roman"/>
          <w:sz w:val="24"/>
          <w:szCs w:val="24"/>
        </w:rPr>
        <w:t>договора</w:t>
      </w:r>
      <w:r w:rsidRPr="00096800">
        <w:rPr>
          <w:rFonts w:ascii="Times New Roman" w:hAnsi="Times New Roman"/>
          <w:sz w:val="24"/>
          <w:szCs w:val="24"/>
        </w:rPr>
        <w:t>.</w:t>
      </w:r>
    </w:p>
    <w:p w14:paraId="4B52B15A" w14:textId="77777777" w:rsidR="005C1BB6" w:rsidRPr="00096800" w:rsidRDefault="00A93D25" w:rsidP="001A1356">
      <w:pPr>
        <w:spacing w:after="0"/>
        <w:ind w:firstLine="709"/>
        <w:jc w:val="both"/>
        <w:rPr>
          <w:rFonts w:ascii="Times New Roman" w:hAnsi="Times New Roman"/>
          <w:sz w:val="24"/>
          <w:szCs w:val="24"/>
        </w:rPr>
      </w:pPr>
      <w:r w:rsidRPr="00096800">
        <w:rPr>
          <w:rFonts w:ascii="Times New Roman" w:hAnsi="Times New Roman"/>
          <w:sz w:val="24"/>
          <w:szCs w:val="24"/>
        </w:rPr>
        <w:t>2.2</w:t>
      </w:r>
      <w:r w:rsidR="001F2CDE" w:rsidRPr="00096800">
        <w:rPr>
          <w:rFonts w:ascii="Times New Roman" w:hAnsi="Times New Roman"/>
          <w:sz w:val="24"/>
          <w:szCs w:val="24"/>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11364E" w:rsidRPr="00096800">
        <w:rPr>
          <w:rFonts w:ascii="Times New Roman" w:hAnsi="Times New Roman"/>
          <w:sz w:val="24"/>
          <w:szCs w:val="24"/>
        </w:rPr>
        <w:t>Заказчиком</w:t>
      </w:r>
      <w:r w:rsidR="001F2CDE" w:rsidRPr="00096800">
        <w:rPr>
          <w:rFonts w:ascii="Times New Roman" w:hAnsi="Times New Roman"/>
          <w:sz w:val="24"/>
          <w:szCs w:val="24"/>
        </w:rPr>
        <w:t xml:space="preserve"> в документации о закупке к участникам закупки, предъявляются к каждому из указанных лиц в отдельности. </w:t>
      </w:r>
    </w:p>
    <w:p w14:paraId="3E6AB2AC" w14:textId="77777777" w:rsidR="001F2CDE" w:rsidRPr="00096800" w:rsidRDefault="001F2CDE" w:rsidP="001A1356">
      <w:pPr>
        <w:spacing w:after="0"/>
        <w:ind w:firstLine="709"/>
        <w:jc w:val="both"/>
        <w:rPr>
          <w:rFonts w:ascii="Times New Roman" w:hAnsi="Times New Roman"/>
          <w:sz w:val="24"/>
          <w:szCs w:val="24"/>
        </w:rPr>
      </w:pPr>
      <w:r w:rsidRPr="00096800">
        <w:rPr>
          <w:rFonts w:ascii="Times New Roman" w:hAnsi="Times New Roman"/>
          <w:sz w:val="24"/>
          <w:szCs w:val="24"/>
        </w:rPr>
        <w:t>Данные требования могут быть</w:t>
      </w:r>
      <w:r w:rsidR="002978DD" w:rsidRPr="00096800">
        <w:rPr>
          <w:rFonts w:ascii="Times New Roman" w:hAnsi="Times New Roman"/>
          <w:sz w:val="24"/>
          <w:szCs w:val="24"/>
        </w:rPr>
        <w:t xml:space="preserve"> </w:t>
      </w:r>
      <w:r w:rsidRPr="00096800">
        <w:rPr>
          <w:rFonts w:ascii="Times New Roman" w:hAnsi="Times New Roman"/>
          <w:sz w:val="24"/>
          <w:szCs w:val="24"/>
        </w:rPr>
        <w:t xml:space="preserve">установлены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к соисполнителям (субподрядчикам, субпоставщикам), привлекаемым участником закупок для исполнения договора в соответствии с объ</w:t>
      </w:r>
      <w:r w:rsidR="002978DD" w:rsidRPr="00096800">
        <w:rPr>
          <w:rFonts w:ascii="Times New Roman" w:hAnsi="Times New Roman"/>
          <w:sz w:val="24"/>
          <w:szCs w:val="24"/>
        </w:rPr>
        <w:t>ё</w:t>
      </w:r>
      <w:r w:rsidRPr="00096800">
        <w:rPr>
          <w:rFonts w:ascii="Times New Roman" w:hAnsi="Times New Roman"/>
          <w:sz w:val="24"/>
          <w:szCs w:val="24"/>
        </w:rPr>
        <w:t>мом и перечнем выполняемых соисполнителями (субподрядчиками, субпоставщиками) поставок, работ, оказываемых услуг, если предполагаемый объ</w:t>
      </w:r>
      <w:r w:rsidR="002978DD" w:rsidRPr="00096800">
        <w:rPr>
          <w:rFonts w:ascii="Times New Roman" w:hAnsi="Times New Roman"/>
          <w:sz w:val="24"/>
          <w:szCs w:val="24"/>
        </w:rPr>
        <w:t>ё</w:t>
      </w:r>
      <w:r w:rsidRPr="00096800">
        <w:rPr>
          <w:rFonts w:ascii="Times New Roman" w:hAnsi="Times New Roman"/>
          <w:sz w:val="24"/>
          <w:szCs w:val="24"/>
        </w:rPr>
        <w:t xml:space="preserve">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w:t>
      </w:r>
      <w:r w:rsidR="002978DD" w:rsidRPr="00096800">
        <w:rPr>
          <w:rFonts w:ascii="Times New Roman" w:hAnsi="Times New Roman"/>
          <w:sz w:val="24"/>
          <w:szCs w:val="24"/>
        </w:rPr>
        <w:t>осведомлён</w:t>
      </w:r>
      <w:r w:rsidRPr="00096800">
        <w:rPr>
          <w:rFonts w:ascii="Times New Roman" w:hAnsi="Times New Roman"/>
          <w:sz w:val="24"/>
          <w:szCs w:val="24"/>
        </w:rPr>
        <w:t xml:space="preserve"> о </w:t>
      </w:r>
      <w:r w:rsidR="002978DD" w:rsidRPr="00096800">
        <w:rPr>
          <w:rFonts w:ascii="Times New Roman" w:hAnsi="Times New Roman"/>
          <w:sz w:val="24"/>
          <w:szCs w:val="24"/>
        </w:rPr>
        <w:t>своём</w:t>
      </w:r>
      <w:r w:rsidRPr="00096800">
        <w:rPr>
          <w:rFonts w:ascii="Times New Roman" w:hAnsi="Times New Roman"/>
          <w:sz w:val="24"/>
          <w:szCs w:val="24"/>
        </w:rPr>
        <w:t xml:space="preserve"> привлечении и согласен принять обязательства по выделяемому ему </w:t>
      </w:r>
      <w:r w:rsidR="002978DD" w:rsidRPr="00096800">
        <w:rPr>
          <w:rFonts w:ascii="Times New Roman" w:hAnsi="Times New Roman"/>
          <w:sz w:val="24"/>
          <w:szCs w:val="24"/>
        </w:rPr>
        <w:t>объёму</w:t>
      </w:r>
      <w:r w:rsidRPr="00096800">
        <w:rPr>
          <w:rFonts w:ascii="Times New Roman" w:hAnsi="Times New Roman"/>
          <w:sz w:val="24"/>
          <w:szCs w:val="24"/>
        </w:rPr>
        <w:t xml:space="preserve"> поставки товара, выполнения работ, оказания услуг и срокам.</w:t>
      </w:r>
    </w:p>
    <w:p w14:paraId="1E553652" w14:textId="77777777" w:rsidR="00FA2F33" w:rsidRPr="00096800" w:rsidRDefault="001F2CDE" w:rsidP="001A1356">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Ответственность за соответствие всех привлекаемых субпоставщиков (субподрядчиков, соисполнителей), независимо от </w:t>
      </w:r>
      <w:r w:rsidR="002978DD" w:rsidRPr="00096800">
        <w:rPr>
          <w:rFonts w:ascii="Times New Roman" w:hAnsi="Times New Roman"/>
          <w:sz w:val="24"/>
          <w:szCs w:val="24"/>
        </w:rPr>
        <w:t xml:space="preserve">выполняемых </w:t>
      </w:r>
      <w:r w:rsidRPr="00096800">
        <w:rPr>
          <w:rFonts w:ascii="Times New Roman" w:hAnsi="Times New Roman"/>
          <w:sz w:val="24"/>
          <w:szCs w:val="24"/>
        </w:rPr>
        <w:t>ими поставок, работ</w:t>
      </w:r>
      <w:r w:rsidR="002978DD" w:rsidRPr="00096800">
        <w:rPr>
          <w:rFonts w:ascii="Times New Roman" w:hAnsi="Times New Roman"/>
          <w:sz w:val="24"/>
          <w:szCs w:val="24"/>
        </w:rPr>
        <w:t xml:space="preserve"> и </w:t>
      </w:r>
      <w:r w:rsidRPr="00096800">
        <w:rPr>
          <w:rFonts w:ascii="Times New Roman" w:hAnsi="Times New Roman"/>
          <w:sz w:val="24"/>
          <w:szCs w:val="24"/>
        </w:rPr>
        <w:t xml:space="preserve">услуг, требованиям, в том числе </w:t>
      </w:r>
      <w:r w:rsidR="002978DD" w:rsidRPr="00096800">
        <w:rPr>
          <w:rFonts w:ascii="Times New Roman" w:hAnsi="Times New Roman"/>
          <w:sz w:val="24"/>
          <w:szCs w:val="24"/>
        </w:rPr>
        <w:t>— </w:t>
      </w:r>
      <w:r w:rsidRPr="00096800">
        <w:rPr>
          <w:rFonts w:ascii="Times New Roman" w:hAnsi="Times New Roman"/>
          <w:sz w:val="24"/>
          <w:szCs w:val="24"/>
        </w:rPr>
        <w:t>наличи</w:t>
      </w:r>
      <w:r w:rsidR="002978DD" w:rsidRPr="00096800">
        <w:rPr>
          <w:rFonts w:ascii="Times New Roman" w:hAnsi="Times New Roman"/>
          <w:sz w:val="24"/>
          <w:szCs w:val="24"/>
        </w:rPr>
        <w:t>е</w:t>
      </w:r>
      <w:r w:rsidRPr="00096800">
        <w:rPr>
          <w:rFonts w:ascii="Times New Roman" w:hAnsi="Times New Roman"/>
          <w:sz w:val="24"/>
          <w:szCs w:val="24"/>
        </w:rPr>
        <w:t xml:space="preserve"> у них разрешающих доку</w:t>
      </w:r>
      <w:r w:rsidR="004C62D4" w:rsidRPr="00096800">
        <w:rPr>
          <w:rFonts w:ascii="Times New Roman" w:hAnsi="Times New Roman"/>
          <w:sz w:val="24"/>
          <w:szCs w:val="24"/>
        </w:rPr>
        <w:t>ментов, нес</w:t>
      </w:r>
      <w:r w:rsidR="002978DD" w:rsidRPr="00096800">
        <w:rPr>
          <w:rFonts w:ascii="Times New Roman" w:hAnsi="Times New Roman"/>
          <w:sz w:val="24"/>
          <w:szCs w:val="24"/>
        </w:rPr>
        <w:t>ё</w:t>
      </w:r>
      <w:r w:rsidR="004C62D4" w:rsidRPr="00096800">
        <w:rPr>
          <w:rFonts w:ascii="Times New Roman" w:hAnsi="Times New Roman"/>
          <w:sz w:val="24"/>
          <w:szCs w:val="24"/>
        </w:rPr>
        <w:t>т участник закупки.</w:t>
      </w:r>
    </w:p>
    <w:p w14:paraId="4611A65B" w14:textId="77777777" w:rsidR="00FF2B03" w:rsidRPr="00096800" w:rsidRDefault="00FF2B03" w:rsidP="001A1356">
      <w:pPr>
        <w:tabs>
          <w:tab w:val="left" w:pos="540"/>
          <w:tab w:val="left" w:pos="900"/>
        </w:tabs>
        <w:spacing w:after="0"/>
        <w:ind w:firstLine="709"/>
        <w:jc w:val="both"/>
        <w:rPr>
          <w:rFonts w:ascii="Times New Roman" w:hAnsi="Times New Roman"/>
          <w:sz w:val="24"/>
          <w:szCs w:val="24"/>
        </w:rPr>
      </w:pPr>
    </w:p>
    <w:p w14:paraId="2E27BE3C" w14:textId="77777777" w:rsidR="00CF5A50" w:rsidRPr="00096800" w:rsidRDefault="00CF5A50" w:rsidP="00102A6C">
      <w:pPr>
        <w:pStyle w:val="2"/>
        <w:ind w:firstLine="708"/>
        <w:jc w:val="both"/>
        <w:rPr>
          <w:color w:val="auto"/>
          <w:sz w:val="24"/>
          <w:szCs w:val="24"/>
        </w:rPr>
      </w:pPr>
      <w:bookmarkStart w:id="27" w:name="_Toc514237725"/>
      <w:r w:rsidRPr="00096800">
        <w:rPr>
          <w:color w:val="auto"/>
          <w:sz w:val="24"/>
          <w:szCs w:val="24"/>
        </w:rPr>
        <w:t>Раздел 3</w:t>
      </w:r>
      <w:r w:rsidR="001F2CDE" w:rsidRPr="00096800">
        <w:rPr>
          <w:color w:val="auto"/>
          <w:sz w:val="24"/>
          <w:szCs w:val="24"/>
        </w:rPr>
        <w:t xml:space="preserve">. </w:t>
      </w:r>
      <w:r w:rsidRPr="00096800">
        <w:rPr>
          <w:color w:val="auto"/>
          <w:sz w:val="24"/>
          <w:szCs w:val="24"/>
        </w:rPr>
        <w:t>Антидемпинговые меры</w:t>
      </w:r>
      <w:bookmarkEnd w:id="27"/>
    </w:p>
    <w:p w14:paraId="45B9E115" w14:textId="77777777" w:rsidR="006E6794" w:rsidRPr="00096800" w:rsidRDefault="0072799B" w:rsidP="009928A9">
      <w:pPr>
        <w:spacing w:after="0"/>
        <w:ind w:firstLine="709"/>
        <w:jc w:val="both"/>
        <w:rPr>
          <w:rFonts w:ascii="Times New Roman" w:hAnsi="Times New Roman"/>
          <w:sz w:val="24"/>
          <w:szCs w:val="24"/>
        </w:rPr>
      </w:pPr>
      <w:r w:rsidRPr="00096800">
        <w:rPr>
          <w:rFonts w:ascii="Times New Roman" w:hAnsi="Times New Roman"/>
          <w:sz w:val="24"/>
          <w:szCs w:val="24"/>
        </w:rPr>
        <w:t>3.1</w:t>
      </w:r>
      <w:r w:rsidR="0056498B" w:rsidRPr="00096800">
        <w:rPr>
          <w:rFonts w:ascii="Times New Roman" w:hAnsi="Times New Roman"/>
          <w:sz w:val="24"/>
          <w:szCs w:val="24"/>
        </w:rPr>
        <w:t>.</w:t>
      </w:r>
      <w:r w:rsidR="00DC0907" w:rsidRPr="00096800">
        <w:rPr>
          <w:rFonts w:ascii="Times New Roman" w:hAnsi="Times New Roman"/>
          <w:sz w:val="24"/>
          <w:szCs w:val="24"/>
        </w:rPr>
        <w:t xml:space="preserve"> </w:t>
      </w:r>
      <w:r w:rsidR="006E6794" w:rsidRPr="00096800">
        <w:rPr>
          <w:rFonts w:ascii="Times New Roman" w:hAnsi="Times New Roman"/>
          <w:sz w:val="24"/>
          <w:szCs w:val="24"/>
        </w:rPr>
        <w:t>Если при проведении конкурентной закупки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14:paraId="06FCC1F1" w14:textId="77777777" w:rsidR="00776F86" w:rsidRPr="00096800" w:rsidRDefault="006E6794" w:rsidP="009928A9">
      <w:pPr>
        <w:spacing w:after="0"/>
        <w:ind w:firstLine="709"/>
        <w:jc w:val="both"/>
        <w:rPr>
          <w:rFonts w:ascii="Times New Roman" w:hAnsi="Times New Roman"/>
          <w:sz w:val="24"/>
          <w:szCs w:val="24"/>
        </w:rPr>
      </w:pPr>
      <w:r w:rsidRPr="00096800">
        <w:rPr>
          <w:rFonts w:ascii="Times New Roman" w:hAnsi="Times New Roman"/>
          <w:sz w:val="24"/>
          <w:szCs w:val="24"/>
        </w:rPr>
        <w:t xml:space="preserve">3.2. </w:t>
      </w:r>
      <w:r w:rsidR="00776F86" w:rsidRPr="00096800">
        <w:rPr>
          <w:rFonts w:ascii="Times New Roman" w:hAnsi="Times New Roman"/>
          <w:sz w:val="24"/>
          <w:szCs w:val="24"/>
        </w:rPr>
        <w:t xml:space="preserve">Если при проведении </w:t>
      </w:r>
      <w:r w:rsidR="009928A9" w:rsidRPr="00096800">
        <w:rPr>
          <w:rFonts w:ascii="Times New Roman" w:hAnsi="Times New Roman"/>
          <w:sz w:val="24"/>
          <w:szCs w:val="24"/>
        </w:rPr>
        <w:t>конкурентной закупки</w:t>
      </w:r>
      <w:r w:rsidR="00776F86" w:rsidRPr="00096800">
        <w:rPr>
          <w:rFonts w:ascii="Times New Roman" w:hAnsi="Times New Roman"/>
          <w:sz w:val="24"/>
          <w:szCs w:val="24"/>
        </w:rPr>
        <w:t xml:space="preserve"> начальная (максимальная) цена </w:t>
      </w:r>
      <w:r w:rsidR="00A72F11" w:rsidRPr="00096800">
        <w:rPr>
          <w:rFonts w:ascii="Times New Roman" w:hAnsi="Times New Roman"/>
          <w:sz w:val="24"/>
          <w:szCs w:val="24"/>
        </w:rPr>
        <w:t>договора</w:t>
      </w:r>
      <w:r w:rsidR="00776F86" w:rsidRPr="00096800">
        <w:rPr>
          <w:rFonts w:ascii="Times New Roman" w:hAnsi="Times New Roman"/>
          <w:sz w:val="24"/>
          <w:szCs w:val="24"/>
        </w:rPr>
        <w:t xml:space="preserve"> составляет </w:t>
      </w:r>
      <w:r w:rsidR="009928A9" w:rsidRPr="00096800">
        <w:rPr>
          <w:rFonts w:ascii="Times New Roman" w:hAnsi="Times New Roman"/>
          <w:sz w:val="24"/>
          <w:szCs w:val="24"/>
        </w:rPr>
        <w:t>5 (пять)</w:t>
      </w:r>
      <w:r w:rsidR="00776F86" w:rsidRPr="00096800">
        <w:rPr>
          <w:rFonts w:ascii="Times New Roman" w:hAnsi="Times New Roman"/>
          <w:sz w:val="24"/>
          <w:szCs w:val="24"/>
        </w:rPr>
        <w:t xml:space="preserve"> миллионов рублей и менее и участником закупки, с которым заключается </w:t>
      </w:r>
      <w:r w:rsidR="009928A9" w:rsidRPr="00096800">
        <w:rPr>
          <w:rFonts w:ascii="Times New Roman" w:hAnsi="Times New Roman"/>
          <w:sz w:val="24"/>
          <w:szCs w:val="24"/>
        </w:rPr>
        <w:t>договор</w:t>
      </w:r>
      <w:r w:rsidR="00776F86" w:rsidRPr="00096800">
        <w:rPr>
          <w:rFonts w:ascii="Times New Roman" w:hAnsi="Times New Roman"/>
          <w:sz w:val="24"/>
          <w:szCs w:val="24"/>
        </w:rPr>
        <w:t xml:space="preserve">, предложена цена </w:t>
      </w:r>
      <w:r w:rsidR="009928A9" w:rsidRPr="00096800">
        <w:rPr>
          <w:rFonts w:ascii="Times New Roman" w:hAnsi="Times New Roman"/>
          <w:sz w:val="24"/>
          <w:szCs w:val="24"/>
        </w:rPr>
        <w:t>договора</w:t>
      </w:r>
      <w:r w:rsidR="00776F86" w:rsidRPr="00096800">
        <w:rPr>
          <w:rFonts w:ascii="Times New Roman" w:hAnsi="Times New Roman"/>
          <w:sz w:val="24"/>
          <w:szCs w:val="24"/>
        </w:rPr>
        <w:t xml:space="preserve">, которая на двадцать пять и более процентов ниже начальной (максимальной) цены </w:t>
      </w:r>
      <w:r w:rsidR="009928A9" w:rsidRPr="00096800">
        <w:rPr>
          <w:rFonts w:ascii="Times New Roman" w:hAnsi="Times New Roman"/>
          <w:sz w:val="24"/>
          <w:szCs w:val="24"/>
        </w:rPr>
        <w:t>договора</w:t>
      </w:r>
      <w:r w:rsidR="00776F86" w:rsidRPr="00096800">
        <w:rPr>
          <w:rFonts w:ascii="Times New Roman" w:hAnsi="Times New Roman"/>
          <w:sz w:val="24"/>
          <w:szCs w:val="24"/>
        </w:rPr>
        <w:t xml:space="preserve">, </w:t>
      </w:r>
      <w:r w:rsidR="009928A9" w:rsidRPr="00096800">
        <w:rPr>
          <w:rFonts w:ascii="Times New Roman" w:hAnsi="Times New Roman"/>
          <w:sz w:val="24"/>
          <w:szCs w:val="24"/>
        </w:rPr>
        <w:t>договор</w:t>
      </w:r>
      <w:r w:rsidR="00776F86" w:rsidRPr="00096800">
        <w:rPr>
          <w:rFonts w:ascii="Times New Roman" w:hAnsi="Times New Roman"/>
          <w:sz w:val="24"/>
          <w:szCs w:val="24"/>
        </w:rPr>
        <w:t xml:space="preserve"> заключается только после предоставления таким участником обеспечения исполнения </w:t>
      </w:r>
      <w:r w:rsidR="009928A9" w:rsidRPr="00096800">
        <w:rPr>
          <w:rFonts w:ascii="Times New Roman" w:hAnsi="Times New Roman"/>
          <w:sz w:val="24"/>
          <w:szCs w:val="24"/>
        </w:rPr>
        <w:t>договора</w:t>
      </w:r>
      <w:r w:rsidR="00776F86" w:rsidRPr="00096800">
        <w:rPr>
          <w:rFonts w:ascii="Times New Roman" w:hAnsi="Times New Roman"/>
          <w:sz w:val="24"/>
          <w:szCs w:val="24"/>
        </w:rPr>
        <w:t xml:space="preserve"> в размере, </w:t>
      </w:r>
      <w:r w:rsidR="009928A9" w:rsidRPr="00096800">
        <w:rPr>
          <w:rFonts w:ascii="Times New Roman" w:hAnsi="Times New Roman"/>
          <w:sz w:val="24"/>
          <w:szCs w:val="24"/>
        </w:rPr>
        <w:t>превышающем в полтора раза размер обеспечения исполнения договора, указанный в документации о конкурентной закупке,</w:t>
      </w:r>
      <w:r w:rsidR="00707DC3" w:rsidRPr="00096800">
        <w:rPr>
          <w:rFonts w:ascii="Times New Roman" w:hAnsi="Times New Roman"/>
          <w:sz w:val="24"/>
          <w:szCs w:val="24"/>
        </w:rPr>
        <w:t xml:space="preserve"> но не менее чем в размере аванса (если договором предусмотрена выплата аванса),</w:t>
      </w:r>
      <w:r w:rsidR="00776F86" w:rsidRPr="00096800">
        <w:rPr>
          <w:rFonts w:ascii="Times New Roman" w:hAnsi="Times New Roman"/>
          <w:sz w:val="24"/>
          <w:szCs w:val="24"/>
        </w:rPr>
        <w:t xml:space="preserve"> или информации, подтверждающей добросовестность такого</w:t>
      </w:r>
      <w:r w:rsidR="004A0FDD" w:rsidRPr="00096800">
        <w:rPr>
          <w:rFonts w:ascii="Times New Roman" w:hAnsi="Times New Roman"/>
          <w:sz w:val="24"/>
          <w:szCs w:val="24"/>
        </w:rPr>
        <w:t xml:space="preserve"> участника на дату пода</w:t>
      </w:r>
      <w:r w:rsidRPr="00096800">
        <w:rPr>
          <w:rFonts w:ascii="Times New Roman" w:hAnsi="Times New Roman"/>
          <w:sz w:val="24"/>
          <w:szCs w:val="24"/>
        </w:rPr>
        <w:t>чи заявки в соответствии с п.3.3</w:t>
      </w:r>
      <w:r w:rsidR="004A0FDD" w:rsidRPr="00096800">
        <w:rPr>
          <w:rFonts w:ascii="Times New Roman" w:hAnsi="Times New Roman"/>
          <w:sz w:val="24"/>
          <w:szCs w:val="24"/>
        </w:rPr>
        <w:t>. настоящего раздела.</w:t>
      </w:r>
    </w:p>
    <w:p w14:paraId="29A8EFD4" w14:textId="77777777" w:rsidR="00776F86" w:rsidRPr="00096800" w:rsidRDefault="006E6794" w:rsidP="001A1356">
      <w:pPr>
        <w:spacing w:after="0"/>
        <w:ind w:firstLine="709"/>
        <w:jc w:val="both"/>
        <w:rPr>
          <w:rFonts w:ascii="Times New Roman" w:hAnsi="Times New Roman"/>
          <w:sz w:val="24"/>
          <w:szCs w:val="24"/>
        </w:rPr>
      </w:pPr>
      <w:r w:rsidRPr="00096800">
        <w:rPr>
          <w:rFonts w:ascii="Times New Roman" w:hAnsi="Times New Roman"/>
          <w:sz w:val="24"/>
          <w:szCs w:val="24"/>
          <w:shd w:val="clear" w:color="auto" w:fill="FFFFFF"/>
        </w:rPr>
        <w:t>3.3</w:t>
      </w:r>
      <w:r w:rsidR="004A0FDD" w:rsidRPr="00096800">
        <w:rPr>
          <w:rFonts w:ascii="Times New Roman" w:hAnsi="Times New Roman"/>
          <w:sz w:val="24"/>
          <w:szCs w:val="24"/>
          <w:shd w:val="clear" w:color="auto" w:fill="FFFFFF"/>
        </w:rPr>
        <w:t xml:space="preserve">. </w:t>
      </w:r>
      <w:r w:rsidR="00D64280" w:rsidRPr="00096800">
        <w:rPr>
          <w:rFonts w:ascii="Times New Roman" w:hAnsi="Times New Roman"/>
          <w:sz w:val="24"/>
          <w:szCs w:val="24"/>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5105511C" w14:textId="77777777" w:rsidR="004A0FDD" w:rsidRPr="00096800" w:rsidRDefault="006E6794" w:rsidP="00BA789F">
      <w:pPr>
        <w:spacing w:after="0"/>
        <w:ind w:firstLine="709"/>
        <w:jc w:val="both"/>
        <w:rPr>
          <w:rFonts w:ascii="Times New Roman" w:hAnsi="Times New Roman"/>
          <w:sz w:val="24"/>
          <w:szCs w:val="24"/>
          <w:shd w:val="clear" w:color="auto" w:fill="FFFFFF"/>
        </w:rPr>
      </w:pPr>
      <w:r w:rsidRPr="00096800">
        <w:rPr>
          <w:rFonts w:ascii="Times New Roman" w:hAnsi="Times New Roman"/>
          <w:sz w:val="24"/>
          <w:szCs w:val="24"/>
          <w:shd w:val="clear" w:color="auto" w:fill="FFFFFF"/>
        </w:rPr>
        <w:t>3.4</w:t>
      </w:r>
      <w:r w:rsidR="00BA789F" w:rsidRPr="00096800">
        <w:rPr>
          <w:rFonts w:ascii="Times New Roman" w:hAnsi="Times New Roman"/>
          <w:sz w:val="24"/>
          <w:szCs w:val="24"/>
          <w:shd w:val="clear" w:color="auto" w:fill="FFFFFF"/>
        </w:rPr>
        <w:t xml:space="preserve">. В случае проведения конкурса, запроса предложений информация, предусмотренная </w:t>
      </w:r>
      <w:hyperlink r:id="rId15" w:anchor="/document/70353464/entry/373" w:history="1">
        <w:r w:rsidR="00BA789F" w:rsidRPr="00096800">
          <w:rPr>
            <w:rFonts w:ascii="Times New Roman" w:hAnsi="Times New Roman"/>
            <w:sz w:val="24"/>
            <w:szCs w:val="24"/>
            <w:shd w:val="clear" w:color="auto" w:fill="FFFFFF"/>
          </w:rPr>
          <w:t>п.3.</w:t>
        </w:r>
        <w:r w:rsidRPr="00096800">
          <w:rPr>
            <w:rFonts w:ascii="Times New Roman" w:hAnsi="Times New Roman"/>
            <w:sz w:val="24"/>
            <w:szCs w:val="24"/>
            <w:shd w:val="clear" w:color="auto" w:fill="FFFFFF"/>
          </w:rPr>
          <w:t>3</w:t>
        </w:r>
        <w:r w:rsidR="00BA789F" w:rsidRPr="00096800">
          <w:rPr>
            <w:rFonts w:ascii="Times New Roman" w:hAnsi="Times New Roman"/>
            <w:sz w:val="24"/>
            <w:szCs w:val="24"/>
            <w:shd w:val="clear" w:color="auto" w:fill="FFFFFF"/>
          </w:rPr>
          <w:t xml:space="preserve">. </w:t>
        </w:r>
      </w:hyperlink>
      <w:r w:rsidR="00BA789F" w:rsidRPr="00096800">
        <w:rPr>
          <w:rFonts w:ascii="Times New Roman" w:hAnsi="Times New Roman"/>
          <w:sz w:val="24"/>
          <w:szCs w:val="24"/>
          <w:shd w:val="clear" w:color="auto" w:fill="FFFFFF"/>
        </w:rPr>
        <w:t xml:space="preserve">настоящего раздела, предоставляется участником закупки в составе заявки на участие в конкурсе, запросе предложений. </w:t>
      </w:r>
      <w:r w:rsidR="00BA789F" w:rsidRPr="00096800">
        <w:rPr>
          <w:rFonts w:ascii="Times New Roman" w:hAnsi="Times New Roman"/>
          <w:sz w:val="24"/>
          <w:szCs w:val="24"/>
        </w:rPr>
        <w:t>Комиссия по осуществлению закупок</w:t>
      </w:r>
      <w:r w:rsidR="00BA789F" w:rsidRPr="00096800">
        <w:rPr>
          <w:rFonts w:ascii="Times New Roman" w:hAnsi="Times New Roman"/>
          <w:sz w:val="24"/>
          <w:szCs w:val="24"/>
          <w:shd w:val="clear" w:color="auto" w:fill="FFFFFF"/>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Если участником закупки в составе заявки на участие в конкурсе, запросе предложений не предоставлена информация, подтверждающая его добросовестность, договор с таким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проведении конкурса, запроса предложений, но не менее чем в размере аванса (если договором предусмотрена выплата аванса).</w:t>
      </w:r>
    </w:p>
    <w:p w14:paraId="540588BF" w14:textId="77777777" w:rsidR="006E6794" w:rsidRPr="00096800" w:rsidRDefault="006E6794" w:rsidP="006E6794">
      <w:pPr>
        <w:spacing w:after="0"/>
        <w:ind w:firstLine="708"/>
        <w:jc w:val="both"/>
      </w:pPr>
      <w:r w:rsidRPr="00096800">
        <w:rPr>
          <w:rFonts w:ascii="Times New Roman" w:hAnsi="Times New Roman"/>
          <w:sz w:val="24"/>
          <w:szCs w:val="24"/>
        </w:rPr>
        <w:t>3.5</w:t>
      </w:r>
      <w:r w:rsidR="00A72F11" w:rsidRPr="00096800">
        <w:rPr>
          <w:rFonts w:ascii="Times New Roman" w:hAnsi="Times New Roman"/>
          <w:sz w:val="24"/>
          <w:szCs w:val="24"/>
        </w:rPr>
        <w:t xml:space="preserve">. </w:t>
      </w:r>
      <w:r w:rsidRPr="00096800">
        <w:rPr>
          <w:rFonts w:ascii="Times New Roman" w:hAnsi="Times New Roman"/>
          <w:sz w:val="24"/>
          <w:szCs w:val="24"/>
        </w:rPr>
        <w:t xml:space="preserve">В случае проведения аукциона, запроса котировок </w:t>
      </w:r>
      <w:r w:rsidRPr="00096800">
        <w:rPr>
          <w:rFonts w:ascii="Times New Roman" w:hAnsi="Times New Roman"/>
          <w:sz w:val="24"/>
          <w:szCs w:val="24"/>
          <w:shd w:val="clear" w:color="auto" w:fill="FFFFFF"/>
        </w:rPr>
        <w:t xml:space="preserve">информация, предусмотренная </w:t>
      </w:r>
      <w:hyperlink r:id="rId16" w:anchor="/document/70353464/entry/373" w:history="1">
        <w:r w:rsidRPr="00096800">
          <w:rPr>
            <w:rFonts w:ascii="Times New Roman" w:hAnsi="Times New Roman"/>
            <w:sz w:val="24"/>
            <w:szCs w:val="24"/>
            <w:shd w:val="clear" w:color="auto" w:fill="FFFFFF"/>
          </w:rPr>
          <w:t xml:space="preserve">п.3.3. </w:t>
        </w:r>
      </w:hyperlink>
      <w:r w:rsidRPr="00096800">
        <w:rPr>
          <w:rFonts w:ascii="Times New Roman" w:hAnsi="Times New Roman"/>
          <w:sz w:val="24"/>
          <w:szCs w:val="24"/>
          <w:shd w:val="clear" w:color="auto" w:fill="FFFFFF"/>
        </w:rPr>
        <w:t>настоящего раздела,</w:t>
      </w:r>
      <w:r w:rsidRPr="00096800">
        <w:rPr>
          <w:rFonts w:ascii="Times New Roman" w:hAnsi="Times New Roman"/>
          <w:sz w:val="24"/>
          <w:szCs w:val="24"/>
        </w:rPr>
        <w:t xml:space="preserve">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запроса котировок данного требования или признании комиссией по осуществлению закупок информации, предусмотренной </w:t>
      </w:r>
      <w:hyperlink r:id="rId17" w:anchor="/document/70353464/entry/373" w:history="1">
        <w:r w:rsidRPr="00096800">
          <w:rPr>
            <w:rFonts w:ascii="Times New Roman" w:hAnsi="Times New Roman"/>
            <w:sz w:val="24"/>
            <w:szCs w:val="24"/>
            <w:shd w:val="clear" w:color="auto" w:fill="FFFFFF"/>
          </w:rPr>
          <w:t xml:space="preserve">п.3.3. </w:t>
        </w:r>
      </w:hyperlink>
      <w:r w:rsidRPr="00096800">
        <w:rPr>
          <w:rFonts w:ascii="Times New Roman" w:hAnsi="Times New Roman"/>
          <w:sz w:val="24"/>
          <w:szCs w:val="24"/>
          <w:shd w:val="clear" w:color="auto" w:fill="FFFFFF"/>
        </w:rPr>
        <w:t>настоящего раздела</w:t>
      </w:r>
      <w:r w:rsidRPr="00096800">
        <w:rPr>
          <w:rFonts w:ascii="Times New Roman" w:hAnsi="Times New Roman"/>
          <w:sz w:val="24"/>
          <w:szCs w:val="24"/>
        </w:rPr>
        <w:t>,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735BDE9A" w14:textId="77777777" w:rsidR="00A72F11" w:rsidRPr="00096800" w:rsidRDefault="00582EE1" w:rsidP="00582EE1">
      <w:pPr>
        <w:spacing w:after="0"/>
        <w:ind w:firstLine="709"/>
        <w:jc w:val="both"/>
        <w:rPr>
          <w:rFonts w:ascii="Times New Roman" w:hAnsi="Times New Roman"/>
          <w:sz w:val="24"/>
          <w:szCs w:val="24"/>
          <w:shd w:val="clear" w:color="auto" w:fill="FFFFFF"/>
        </w:rPr>
      </w:pPr>
      <w:r w:rsidRPr="00096800">
        <w:rPr>
          <w:rFonts w:ascii="Times New Roman" w:hAnsi="Times New Roman"/>
          <w:sz w:val="24"/>
          <w:szCs w:val="24"/>
          <w:shd w:val="clear" w:color="auto" w:fill="FFFFFF"/>
        </w:rPr>
        <w:t xml:space="preserve">3.6. </w:t>
      </w:r>
      <w:r w:rsidRPr="00096800">
        <w:rPr>
          <w:rFonts w:ascii="Times New Roman" w:hAnsi="Times New Roman"/>
          <w:sz w:val="24"/>
          <w:szCs w:val="24"/>
        </w:rPr>
        <w:t>Обеспечение исполнения договора, указанное в п.3.1.-3.2. настоящего раздела, предоставляется участником закупки, с которым заключается договор, до его заключения. Участник закупки, не выполнивший данно</w:t>
      </w:r>
      <w:r w:rsidR="00D6358B" w:rsidRPr="00096800">
        <w:rPr>
          <w:rFonts w:ascii="Times New Roman" w:hAnsi="Times New Roman"/>
          <w:sz w:val="24"/>
          <w:szCs w:val="24"/>
        </w:rPr>
        <w:t>е требование</w:t>
      </w:r>
      <w:r w:rsidRPr="00096800">
        <w:rPr>
          <w:rFonts w:ascii="Times New Roman" w:hAnsi="Times New Roman"/>
          <w:sz w:val="24"/>
          <w:szCs w:val="24"/>
        </w:rPr>
        <w:t>,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2677A445" w14:textId="77777777" w:rsidR="005615F8" w:rsidRPr="00096800" w:rsidRDefault="003E1406" w:rsidP="003E1406">
      <w:pPr>
        <w:spacing w:after="0"/>
        <w:ind w:firstLine="708"/>
        <w:jc w:val="both"/>
        <w:rPr>
          <w:rFonts w:ascii="Times New Roman" w:hAnsi="Times New Roman"/>
          <w:sz w:val="24"/>
          <w:szCs w:val="24"/>
        </w:rPr>
      </w:pPr>
      <w:r w:rsidRPr="00096800">
        <w:rPr>
          <w:rFonts w:ascii="Times New Roman" w:hAnsi="Times New Roman"/>
          <w:sz w:val="24"/>
          <w:szCs w:val="24"/>
        </w:rPr>
        <w:t>3.7.</w:t>
      </w:r>
      <w:r w:rsidR="00DC42D8" w:rsidRPr="00096800">
        <w:rPr>
          <w:rFonts w:ascii="Times New Roman" w:hAnsi="Times New Roman"/>
          <w:sz w:val="24"/>
          <w:szCs w:val="24"/>
        </w:rPr>
        <w:t xml:space="preserve"> </w:t>
      </w:r>
      <w:r w:rsidR="00147A45" w:rsidRPr="00096800">
        <w:rPr>
          <w:rFonts w:ascii="Times New Roman" w:hAnsi="Times New Roman"/>
          <w:sz w:val="24"/>
          <w:szCs w:val="24"/>
        </w:rPr>
        <w:t xml:space="preserve">Если предметом договора, для заключения которого проводится конкурентная закупка, являются работы, необходимые для нормального жизнеобеспечения Заказчика  (ремонт помещений),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w:t>
      </w:r>
      <w:r w:rsidR="005A0F0D" w:rsidRPr="00096800">
        <w:rPr>
          <w:rFonts w:ascii="Times New Roman" w:hAnsi="Times New Roman"/>
          <w:sz w:val="24"/>
          <w:szCs w:val="24"/>
        </w:rPr>
        <w:t xml:space="preserve">в случае если такое требование установлено Заказчиком в документации о закупке, </w:t>
      </w:r>
      <w:r w:rsidR="00147A45" w:rsidRPr="00096800">
        <w:rPr>
          <w:rFonts w:ascii="Times New Roman" w:hAnsi="Times New Roman"/>
          <w:sz w:val="24"/>
          <w:szCs w:val="24"/>
        </w:rPr>
        <w:t xml:space="preserve">обязан представить Заказчику обоснование предлагаемой цены договора, которое может включать в себя технико-экономический расчёт или сметный расчёт, </w:t>
      </w:r>
      <w:r w:rsidR="005615F8" w:rsidRPr="00096800">
        <w:rPr>
          <w:rFonts w:ascii="Times New Roman" w:hAnsi="Times New Roman"/>
          <w:sz w:val="24"/>
          <w:szCs w:val="24"/>
        </w:rPr>
        <w:t>содержащий</w:t>
      </w:r>
      <w:r w:rsidR="00147A45" w:rsidRPr="00096800">
        <w:rPr>
          <w:rFonts w:ascii="Times New Roman" w:hAnsi="Times New Roman"/>
          <w:sz w:val="24"/>
          <w:szCs w:val="24"/>
        </w:rPr>
        <w:t>: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147A45" w:rsidRPr="00096800">
        <w:rPr>
          <w:rStyle w:val="af2"/>
          <w:rFonts w:ascii="Times New Roman" w:hAnsi="Times New Roman"/>
          <w:sz w:val="24"/>
          <w:szCs w:val="24"/>
        </w:rPr>
        <w:t xml:space="preserve">, </w:t>
      </w:r>
      <w:r w:rsidR="00147A45" w:rsidRPr="00096800">
        <w:rPr>
          <w:rFonts w:ascii="Times New Roman" w:hAnsi="Times New Roman"/>
          <w:sz w:val="24"/>
          <w:szCs w:val="24"/>
        </w:rPr>
        <w:t>налоги, отчисляющие в налоговый фонд</w:t>
      </w:r>
      <w:r w:rsidR="00147A45" w:rsidRPr="00096800">
        <w:rPr>
          <w:rStyle w:val="af2"/>
          <w:rFonts w:ascii="Times New Roman" w:hAnsi="Times New Roman"/>
          <w:sz w:val="24"/>
          <w:szCs w:val="24"/>
        </w:rPr>
        <w:t xml:space="preserve">, </w:t>
      </w:r>
      <w:r w:rsidR="00147A45" w:rsidRPr="00096800">
        <w:rPr>
          <w:rFonts w:ascii="Times New Roman" w:hAnsi="Times New Roman"/>
          <w:sz w:val="24"/>
          <w:szCs w:val="24"/>
        </w:rPr>
        <w:t>налоговые льготы (</w:t>
      </w:r>
      <w:r w:rsidR="005615F8" w:rsidRPr="00096800">
        <w:rPr>
          <w:rFonts w:ascii="Times New Roman" w:hAnsi="Times New Roman"/>
          <w:sz w:val="24"/>
          <w:szCs w:val="24"/>
        </w:rPr>
        <w:t>при наличии</w:t>
      </w:r>
      <w:r w:rsidR="00147A45" w:rsidRPr="00096800">
        <w:rPr>
          <w:rFonts w:ascii="Times New Roman" w:hAnsi="Times New Roman"/>
          <w:sz w:val="24"/>
          <w:szCs w:val="24"/>
        </w:rPr>
        <w:t xml:space="preserve">), прибыль организации при снижении цены договора, НДС и иные параметры. </w:t>
      </w:r>
    </w:p>
    <w:p w14:paraId="56E5BB50" w14:textId="77777777" w:rsidR="00147A45" w:rsidRPr="00096800" w:rsidRDefault="00147A45" w:rsidP="003E1406">
      <w:pPr>
        <w:spacing w:after="0"/>
        <w:ind w:firstLine="708"/>
        <w:jc w:val="both"/>
        <w:rPr>
          <w:rFonts w:ascii="Times New Roman" w:hAnsi="Times New Roman"/>
          <w:sz w:val="24"/>
          <w:szCs w:val="24"/>
        </w:rPr>
      </w:pPr>
      <w:r w:rsidRPr="00096800">
        <w:rPr>
          <w:rFonts w:ascii="Times New Roman" w:hAnsi="Times New Roman"/>
          <w:sz w:val="24"/>
          <w:szCs w:val="24"/>
        </w:rPr>
        <w:t xml:space="preserve">Обоснование </w:t>
      </w:r>
      <w:r w:rsidRPr="00096800">
        <w:rPr>
          <w:rFonts w:ascii="Times New Roman" w:hAnsi="Times New Roman"/>
          <w:bCs/>
          <w:sz w:val="24"/>
          <w:szCs w:val="24"/>
        </w:rPr>
        <w:t xml:space="preserve">предлагаемой цены договора </w:t>
      </w:r>
      <w:r w:rsidR="005615F8" w:rsidRPr="00096800">
        <w:rPr>
          <w:rFonts w:ascii="Times New Roman" w:hAnsi="Times New Roman"/>
          <w:bCs/>
          <w:sz w:val="24"/>
          <w:szCs w:val="24"/>
        </w:rPr>
        <w:t>должно быть составлено участником</w:t>
      </w:r>
      <w:r w:rsidRPr="00096800">
        <w:rPr>
          <w:rFonts w:ascii="Times New Roman" w:hAnsi="Times New Roman"/>
          <w:bCs/>
          <w:sz w:val="24"/>
          <w:szCs w:val="24"/>
        </w:rPr>
        <w:t xml:space="preserve"> на фирменном бланке участника в произвольной форме, подпис</w:t>
      </w:r>
      <w:r w:rsidR="005615F8" w:rsidRPr="00096800">
        <w:rPr>
          <w:rFonts w:ascii="Times New Roman" w:hAnsi="Times New Roman"/>
          <w:bCs/>
          <w:sz w:val="24"/>
          <w:szCs w:val="24"/>
        </w:rPr>
        <w:t>ано</w:t>
      </w:r>
      <w:r w:rsidRPr="00096800">
        <w:rPr>
          <w:rFonts w:ascii="Times New Roman" w:hAnsi="Times New Roman"/>
          <w:bCs/>
          <w:sz w:val="24"/>
          <w:szCs w:val="24"/>
        </w:rPr>
        <w:t xml:space="preserve"> руководителем </w:t>
      </w:r>
      <w:r w:rsidR="00B63EDE" w:rsidRPr="00096800">
        <w:rPr>
          <w:rFonts w:ascii="Times New Roman" w:hAnsi="Times New Roman"/>
          <w:bCs/>
          <w:sz w:val="24"/>
          <w:szCs w:val="24"/>
        </w:rPr>
        <w:t>участника и</w:t>
      </w:r>
      <w:r w:rsidRPr="00096800">
        <w:rPr>
          <w:rFonts w:ascii="Times New Roman" w:hAnsi="Times New Roman"/>
          <w:bCs/>
          <w:sz w:val="24"/>
          <w:szCs w:val="24"/>
        </w:rPr>
        <w:t xml:space="preserve"> скрепл</w:t>
      </w:r>
      <w:r w:rsidR="005615F8" w:rsidRPr="00096800">
        <w:rPr>
          <w:rFonts w:ascii="Times New Roman" w:hAnsi="Times New Roman"/>
          <w:bCs/>
          <w:sz w:val="24"/>
          <w:szCs w:val="24"/>
        </w:rPr>
        <w:t>ено</w:t>
      </w:r>
      <w:r w:rsidRPr="00096800">
        <w:rPr>
          <w:rFonts w:ascii="Times New Roman" w:hAnsi="Times New Roman"/>
          <w:bCs/>
          <w:sz w:val="24"/>
          <w:szCs w:val="24"/>
        </w:rPr>
        <w:t xml:space="preserve"> печатью (при наличии).</w:t>
      </w:r>
    </w:p>
    <w:p w14:paraId="464FDA82" w14:textId="77777777" w:rsidR="00360A13" w:rsidRPr="00096800" w:rsidRDefault="001D556A" w:rsidP="00360A13">
      <w:pPr>
        <w:spacing w:after="0"/>
        <w:ind w:firstLine="708"/>
        <w:jc w:val="both"/>
        <w:rPr>
          <w:rFonts w:ascii="Times New Roman" w:hAnsi="Times New Roman"/>
          <w:sz w:val="24"/>
          <w:szCs w:val="24"/>
        </w:rPr>
      </w:pPr>
      <w:r w:rsidRPr="00096800">
        <w:rPr>
          <w:rFonts w:ascii="Times New Roman" w:hAnsi="Times New Roman"/>
          <w:sz w:val="24"/>
          <w:szCs w:val="24"/>
        </w:rPr>
        <w:t xml:space="preserve">Обоснование </w:t>
      </w:r>
      <w:r w:rsidRPr="00096800">
        <w:rPr>
          <w:rFonts w:ascii="Times New Roman" w:hAnsi="Times New Roman"/>
          <w:bCs/>
          <w:sz w:val="24"/>
          <w:szCs w:val="24"/>
        </w:rPr>
        <w:t>предлагаемой цены договора</w:t>
      </w:r>
      <w:r w:rsidR="00360A13" w:rsidRPr="00096800">
        <w:rPr>
          <w:rFonts w:ascii="Times New Roman" w:hAnsi="Times New Roman"/>
          <w:sz w:val="24"/>
          <w:szCs w:val="24"/>
        </w:rPr>
        <w:t xml:space="preserve"> предоставляется:</w:t>
      </w:r>
    </w:p>
    <w:p w14:paraId="007E7D08" w14:textId="77777777" w:rsidR="00924709" w:rsidRPr="00096800" w:rsidRDefault="00360A13" w:rsidP="00924709">
      <w:pPr>
        <w:spacing w:after="0"/>
        <w:ind w:firstLine="708"/>
        <w:jc w:val="both"/>
        <w:rPr>
          <w:rFonts w:ascii="Times New Roman" w:hAnsi="Times New Roman"/>
          <w:sz w:val="24"/>
          <w:szCs w:val="24"/>
        </w:rPr>
      </w:pPr>
      <w:r w:rsidRPr="00096800">
        <w:rPr>
          <w:rFonts w:ascii="Times New Roman" w:hAnsi="Times New Roman"/>
          <w:sz w:val="24"/>
          <w:szCs w:val="24"/>
        </w:rPr>
        <w:t>-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конкурсе,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запросе предложений или рассмотрения единственной заявки на участие в конкурсе, запросе предложений;</w:t>
      </w:r>
    </w:p>
    <w:p w14:paraId="0F8F3A2E" w14:textId="77777777" w:rsidR="00360A13" w:rsidRPr="00096800" w:rsidRDefault="00924709" w:rsidP="00924709">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360A13" w:rsidRPr="00096800">
        <w:rPr>
          <w:rFonts w:ascii="Times New Roman" w:hAnsi="Times New Roman"/>
          <w:sz w:val="24"/>
          <w:szCs w:val="24"/>
        </w:rPr>
        <w:t xml:space="preserve">участником закупки, с которым заключается </w:t>
      </w:r>
      <w:r w:rsidRPr="00096800">
        <w:rPr>
          <w:rFonts w:ascii="Times New Roman" w:hAnsi="Times New Roman"/>
          <w:sz w:val="24"/>
          <w:szCs w:val="24"/>
        </w:rPr>
        <w:t>договор, при направлении З</w:t>
      </w:r>
      <w:r w:rsidR="00360A13" w:rsidRPr="00096800">
        <w:rPr>
          <w:rFonts w:ascii="Times New Roman" w:hAnsi="Times New Roman"/>
          <w:sz w:val="24"/>
          <w:szCs w:val="24"/>
        </w:rPr>
        <w:t xml:space="preserve">аказчику подписанного проекта </w:t>
      </w:r>
      <w:r w:rsidRPr="00096800">
        <w:rPr>
          <w:rFonts w:ascii="Times New Roman" w:hAnsi="Times New Roman"/>
          <w:sz w:val="24"/>
          <w:szCs w:val="24"/>
        </w:rPr>
        <w:t>договора</w:t>
      </w:r>
      <w:r w:rsidR="00360A13" w:rsidRPr="00096800">
        <w:rPr>
          <w:rFonts w:ascii="Times New Roman" w:hAnsi="Times New Roman"/>
          <w:sz w:val="24"/>
          <w:szCs w:val="24"/>
        </w:rPr>
        <w:t xml:space="preserve"> при проведении </w:t>
      </w:r>
      <w:r w:rsidRPr="00096800">
        <w:rPr>
          <w:rFonts w:ascii="Times New Roman" w:hAnsi="Times New Roman"/>
          <w:sz w:val="24"/>
          <w:szCs w:val="24"/>
        </w:rPr>
        <w:t>аукциона, запроса котировок.</w:t>
      </w:r>
      <w:r w:rsidR="00360A13" w:rsidRPr="00096800">
        <w:rPr>
          <w:rFonts w:ascii="Times New Roman" w:hAnsi="Times New Roman"/>
          <w:sz w:val="24"/>
          <w:szCs w:val="24"/>
        </w:rPr>
        <w:t xml:space="preserve"> В случае невыполнения таким участником данного требования он признается уклонившимся от заключения </w:t>
      </w:r>
      <w:r w:rsidRPr="00096800">
        <w:rPr>
          <w:rFonts w:ascii="Times New Roman" w:hAnsi="Times New Roman"/>
          <w:sz w:val="24"/>
          <w:szCs w:val="24"/>
        </w:rPr>
        <w:t>договора</w:t>
      </w:r>
      <w:r w:rsidR="00360A13" w:rsidRPr="00096800">
        <w:rPr>
          <w:rFonts w:ascii="Times New Roman" w:hAnsi="Times New Roman"/>
          <w:sz w:val="24"/>
          <w:szCs w:val="24"/>
        </w:rPr>
        <w:t xml:space="preserve">. При признании комиссией по осуществлению закупок предложенной цены </w:t>
      </w:r>
      <w:r w:rsidRPr="00096800">
        <w:rPr>
          <w:rFonts w:ascii="Times New Roman" w:hAnsi="Times New Roman"/>
          <w:sz w:val="24"/>
          <w:szCs w:val="24"/>
        </w:rPr>
        <w:t>договора</w:t>
      </w:r>
      <w:r w:rsidR="00360A13" w:rsidRPr="00096800">
        <w:rPr>
          <w:rFonts w:ascii="Times New Roman" w:hAnsi="Times New Roman"/>
          <w:sz w:val="24"/>
          <w:szCs w:val="24"/>
        </w:rPr>
        <w:t xml:space="preserve"> необоснованной</w:t>
      </w:r>
      <w:r w:rsidRPr="00096800">
        <w:rPr>
          <w:rFonts w:ascii="Times New Roman" w:hAnsi="Times New Roman"/>
          <w:sz w:val="24"/>
          <w:szCs w:val="24"/>
        </w:rPr>
        <w:t>,</w:t>
      </w:r>
      <w:r w:rsidR="00360A13" w:rsidRPr="00096800">
        <w:rPr>
          <w:rFonts w:ascii="Times New Roman" w:hAnsi="Times New Roman"/>
          <w:sz w:val="24"/>
          <w:szCs w:val="24"/>
        </w:rPr>
        <w:t xml:space="preserve"> </w:t>
      </w:r>
      <w:r w:rsidRPr="00096800">
        <w:rPr>
          <w:rFonts w:ascii="Times New Roman" w:hAnsi="Times New Roman"/>
          <w:sz w:val="24"/>
          <w:szCs w:val="24"/>
        </w:rPr>
        <w:t>договор</w:t>
      </w:r>
      <w:r w:rsidR="00360A13" w:rsidRPr="00096800">
        <w:rPr>
          <w:rFonts w:ascii="Times New Roman" w:hAnsi="Times New Roman"/>
          <w:sz w:val="24"/>
          <w:szCs w:val="24"/>
        </w:rPr>
        <w:t xml:space="preserve"> с таким участником не заключается и право заключения </w:t>
      </w:r>
      <w:r w:rsidRPr="00096800">
        <w:rPr>
          <w:rFonts w:ascii="Times New Roman" w:hAnsi="Times New Roman"/>
          <w:sz w:val="24"/>
          <w:szCs w:val="24"/>
        </w:rPr>
        <w:t>договора</w:t>
      </w:r>
      <w:r w:rsidR="00360A13" w:rsidRPr="00096800">
        <w:rPr>
          <w:rFonts w:ascii="Times New Roman" w:hAnsi="Times New Roman"/>
          <w:sz w:val="24"/>
          <w:szCs w:val="24"/>
        </w:rPr>
        <w:t xml:space="preserve"> переходит к участнику закупки, который предложил такую же, как и победитель </w:t>
      </w:r>
      <w:r w:rsidRPr="00096800">
        <w:rPr>
          <w:rFonts w:ascii="Times New Roman" w:hAnsi="Times New Roman"/>
          <w:sz w:val="24"/>
          <w:szCs w:val="24"/>
        </w:rPr>
        <w:t>этой</w:t>
      </w:r>
      <w:r w:rsidR="00360A13" w:rsidRPr="00096800">
        <w:rPr>
          <w:rFonts w:ascii="Times New Roman" w:hAnsi="Times New Roman"/>
          <w:sz w:val="24"/>
          <w:szCs w:val="24"/>
        </w:rPr>
        <w:t xml:space="preserve"> </w:t>
      </w:r>
      <w:r w:rsidRPr="00096800">
        <w:rPr>
          <w:rFonts w:ascii="Times New Roman" w:hAnsi="Times New Roman"/>
          <w:sz w:val="24"/>
          <w:szCs w:val="24"/>
        </w:rPr>
        <w:t>закупки</w:t>
      </w:r>
      <w:r w:rsidR="00360A13" w:rsidRPr="00096800">
        <w:rPr>
          <w:rFonts w:ascii="Times New Roman" w:hAnsi="Times New Roman"/>
          <w:sz w:val="24"/>
          <w:szCs w:val="24"/>
        </w:rPr>
        <w:t xml:space="preserve">, цену </w:t>
      </w:r>
      <w:r w:rsidRPr="00096800">
        <w:rPr>
          <w:rFonts w:ascii="Times New Roman" w:hAnsi="Times New Roman"/>
          <w:sz w:val="24"/>
          <w:szCs w:val="24"/>
        </w:rPr>
        <w:t>договора</w:t>
      </w:r>
      <w:r w:rsidR="00360A13" w:rsidRPr="00096800">
        <w:rPr>
          <w:rFonts w:ascii="Times New Roman" w:hAnsi="Times New Roman"/>
          <w:sz w:val="24"/>
          <w:szCs w:val="24"/>
        </w:rPr>
        <w:t xml:space="preserve"> или предложение о цене </w:t>
      </w:r>
      <w:r w:rsidRPr="00096800">
        <w:rPr>
          <w:rFonts w:ascii="Times New Roman" w:hAnsi="Times New Roman"/>
          <w:sz w:val="24"/>
          <w:szCs w:val="24"/>
        </w:rPr>
        <w:t>договора</w:t>
      </w:r>
      <w:r w:rsidR="00360A13" w:rsidRPr="00096800">
        <w:rPr>
          <w:rFonts w:ascii="Times New Roman" w:hAnsi="Times New Roman"/>
          <w:sz w:val="24"/>
          <w:szCs w:val="24"/>
        </w:rPr>
        <w:t xml:space="preserve"> которого содержит лучшие условия по цене </w:t>
      </w:r>
      <w:r w:rsidRPr="00096800">
        <w:rPr>
          <w:rFonts w:ascii="Times New Roman" w:hAnsi="Times New Roman"/>
          <w:sz w:val="24"/>
          <w:szCs w:val="24"/>
        </w:rPr>
        <w:t>договора</w:t>
      </w:r>
      <w:r w:rsidR="00360A13" w:rsidRPr="00096800">
        <w:rPr>
          <w:rFonts w:ascii="Times New Roman" w:hAnsi="Times New Roman"/>
          <w:sz w:val="24"/>
          <w:szCs w:val="24"/>
        </w:rPr>
        <w:t xml:space="preserve">, следующие после условий, предложенных победителем </w:t>
      </w:r>
      <w:r w:rsidRPr="00096800">
        <w:rPr>
          <w:rFonts w:ascii="Times New Roman" w:hAnsi="Times New Roman"/>
          <w:sz w:val="24"/>
          <w:szCs w:val="24"/>
        </w:rPr>
        <w:t>этой</w:t>
      </w:r>
      <w:r w:rsidR="00360A13" w:rsidRPr="00096800">
        <w:rPr>
          <w:rFonts w:ascii="Times New Roman" w:hAnsi="Times New Roman"/>
          <w:sz w:val="24"/>
          <w:szCs w:val="24"/>
        </w:rPr>
        <w:t xml:space="preserve"> </w:t>
      </w:r>
      <w:r w:rsidRPr="00096800">
        <w:rPr>
          <w:rFonts w:ascii="Times New Roman" w:hAnsi="Times New Roman"/>
          <w:sz w:val="24"/>
          <w:szCs w:val="24"/>
        </w:rPr>
        <w:t>закупки</w:t>
      </w:r>
      <w:r w:rsidR="00360A13" w:rsidRPr="00096800">
        <w:rPr>
          <w:rFonts w:ascii="Times New Roman" w:hAnsi="Times New Roman"/>
          <w:sz w:val="24"/>
          <w:szCs w:val="24"/>
        </w:rPr>
        <w:t>.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04B7B8E1" w14:textId="173F4BF6" w:rsidR="00360A13" w:rsidRPr="00096800" w:rsidRDefault="001D556A" w:rsidP="001A1356">
      <w:pPr>
        <w:spacing w:after="0"/>
        <w:ind w:firstLine="709"/>
        <w:jc w:val="both"/>
        <w:rPr>
          <w:rFonts w:ascii="Times New Roman" w:hAnsi="Times New Roman"/>
          <w:sz w:val="24"/>
          <w:szCs w:val="24"/>
        </w:rPr>
      </w:pPr>
      <w:r w:rsidRPr="00096800">
        <w:rPr>
          <w:rFonts w:ascii="Times New Roman" w:hAnsi="Times New Roman"/>
          <w:sz w:val="24"/>
          <w:szCs w:val="24"/>
        </w:rPr>
        <w:t>3.8. В случае признания победителя конкурентной закупки уклонившимся от заключения договора на участника закупки, с кото</w:t>
      </w:r>
      <w:r w:rsidR="0047633F">
        <w:rPr>
          <w:rFonts w:ascii="Times New Roman" w:hAnsi="Times New Roman"/>
          <w:sz w:val="24"/>
          <w:szCs w:val="24"/>
        </w:rPr>
        <w:t xml:space="preserve">рым в соответствии с настоящим </w:t>
      </w:r>
      <w:r w:rsidRPr="00096800">
        <w:rPr>
          <w:rFonts w:ascii="Times New Roman" w:hAnsi="Times New Roman"/>
          <w:sz w:val="24"/>
          <w:szCs w:val="24"/>
        </w:rPr>
        <w:t>Положением о закупках заключается договор, распространяются требования настоящего раздела в полном объеме.</w:t>
      </w:r>
    </w:p>
    <w:p w14:paraId="173C3744" w14:textId="77777777" w:rsidR="00A72F11" w:rsidRPr="00096800" w:rsidRDefault="00A72F11" w:rsidP="001A1356">
      <w:pPr>
        <w:spacing w:after="0"/>
        <w:ind w:firstLine="708"/>
        <w:jc w:val="both"/>
        <w:rPr>
          <w:rFonts w:ascii="Times New Roman" w:hAnsi="Times New Roman"/>
          <w:sz w:val="24"/>
          <w:szCs w:val="24"/>
          <w:shd w:val="clear" w:color="auto" w:fill="FFFFFF"/>
        </w:rPr>
      </w:pPr>
    </w:p>
    <w:p w14:paraId="7C20EB47" w14:textId="77777777" w:rsidR="00E56407" w:rsidRPr="00096800" w:rsidRDefault="00656261" w:rsidP="004A2CEB">
      <w:pPr>
        <w:pStyle w:val="2"/>
        <w:ind w:firstLine="708"/>
        <w:jc w:val="both"/>
        <w:rPr>
          <w:color w:val="auto"/>
          <w:sz w:val="24"/>
          <w:szCs w:val="24"/>
        </w:rPr>
      </w:pPr>
      <w:bookmarkStart w:id="28" w:name="_Toc486427136"/>
      <w:bookmarkStart w:id="29" w:name="_Toc514237726"/>
      <w:r w:rsidRPr="00096800">
        <w:rPr>
          <w:color w:val="auto"/>
          <w:sz w:val="24"/>
          <w:szCs w:val="24"/>
        </w:rPr>
        <w:t>Раздел 4</w:t>
      </w:r>
      <w:r w:rsidR="00E56407" w:rsidRPr="00096800">
        <w:rPr>
          <w:color w:val="auto"/>
          <w:sz w:val="24"/>
          <w:szCs w:val="24"/>
        </w:rPr>
        <w:t xml:space="preserve">. Документы, требуемые к заявке на участие в </w:t>
      </w:r>
      <w:bookmarkEnd w:id="28"/>
      <w:r w:rsidR="00B41838" w:rsidRPr="00096800">
        <w:rPr>
          <w:color w:val="auto"/>
          <w:sz w:val="24"/>
          <w:szCs w:val="24"/>
        </w:rPr>
        <w:t>конкурентной</w:t>
      </w:r>
      <w:r w:rsidR="00F56960" w:rsidRPr="00096800">
        <w:rPr>
          <w:color w:val="auto"/>
          <w:sz w:val="24"/>
          <w:szCs w:val="24"/>
        </w:rPr>
        <w:t xml:space="preserve"> закупк</w:t>
      </w:r>
      <w:bookmarkEnd w:id="29"/>
      <w:r w:rsidR="00B41838" w:rsidRPr="00096800">
        <w:rPr>
          <w:color w:val="auto"/>
          <w:sz w:val="24"/>
          <w:szCs w:val="24"/>
        </w:rPr>
        <w:t>е</w:t>
      </w:r>
    </w:p>
    <w:p w14:paraId="15EEF480" w14:textId="77777777" w:rsidR="00D96EDB" w:rsidRPr="00096800" w:rsidRDefault="0026704B" w:rsidP="001A1356">
      <w:pPr>
        <w:pStyle w:val="s1"/>
        <w:shd w:val="clear" w:color="auto" w:fill="FFFFFF"/>
        <w:spacing w:before="0" w:beforeAutospacing="0" w:after="0" w:afterAutospacing="0" w:line="276" w:lineRule="auto"/>
        <w:ind w:firstLine="709"/>
        <w:jc w:val="both"/>
        <w:rPr>
          <w:shd w:val="clear" w:color="auto" w:fill="FFFFFF"/>
        </w:rPr>
      </w:pPr>
      <w:r w:rsidRPr="00096800">
        <w:rPr>
          <w:shd w:val="clear" w:color="auto" w:fill="FFFFFF"/>
        </w:rPr>
        <w:t>4</w:t>
      </w:r>
      <w:r w:rsidR="00E56407" w:rsidRPr="00096800">
        <w:rPr>
          <w:shd w:val="clear" w:color="auto" w:fill="FFFFFF"/>
        </w:rPr>
        <w:t xml:space="preserve">.1. </w:t>
      </w:r>
      <w:r w:rsidR="00B41838" w:rsidRPr="00096800">
        <w:rPr>
          <w:shd w:val="clear" w:color="auto" w:fill="FFFFFF"/>
        </w:rPr>
        <w:t>Заявка</w:t>
      </w:r>
      <w:r w:rsidR="00345079" w:rsidRPr="00096800">
        <w:rPr>
          <w:shd w:val="clear" w:color="auto" w:fill="FFFFFF"/>
        </w:rPr>
        <w:t xml:space="preserve"> на участие</w:t>
      </w:r>
      <w:r w:rsidR="006F6542" w:rsidRPr="00096800">
        <w:rPr>
          <w:shd w:val="clear" w:color="auto" w:fill="FFFFFF"/>
        </w:rPr>
        <w:t xml:space="preserve"> </w:t>
      </w:r>
      <w:r w:rsidR="00345079" w:rsidRPr="00096800">
        <w:rPr>
          <w:shd w:val="clear" w:color="auto" w:fill="FFFFFF"/>
        </w:rPr>
        <w:t>в конкурент</w:t>
      </w:r>
      <w:r w:rsidR="00B41838" w:rsidRPr="00096800">
        <w:rPr>
          <w:shd w:val="clear" w:color="auto" w:fill="FFFFFF"/>
        </w:rPr>
        <w:t>ной</w:t>
      </w:r>
      <w:r w:rsidR="00345079" w:rsidRPr="00096800">
        <w:rPr>
          <w:shd w:val="clear" w:color="auto" w:fill="FFFFFF"/>
        </w:rPr>
        <w:t xml:space="preserve"> </w:t>
      </w:r>
      <w:r w:rsidR="00B41838" w:rsidRPr="00096800">
        <w:rPr>
          <w:shd w:val="clear" w:color="auto" w:fill="FFFFFF"/>
        </w:rPr>
        <w:t>закупке должна предоставлять</w:t>
      </w:r>
      <w:r w:rsidR="00EE2B56" w:rsidRPr="00096800">
        <w:rPr>
          <w:shd w:val="clear" w:color="auto" w:fill="FFFFFF"/>
        </w:rPr>
        <w:t>ся</w:t>
      </w:r>
      <w:r w:rsidR="00B41838" w:rsidRPr="00096800">
        <w:rPr>
          <w:shd w:val="clear" w:color="auto" w:fill="FFFFFF"/>
        </w:rPr>
        <w:t xml:space="preserve"> участником закупки</w:t>
      </w:r>
      <w:r w:rsidR="00345079" w:rsidRPr="00096800">
        <w:rPr>
          <w:shd w:val="clear" w:color="auto" w:fill="FFFFFF"/>
        </w:rPr>
        <w:t xml:space="preserve"> по форме</w:t>
      </w:r>
      <w:r w:rsidR="006F6542" w:rsidRPr="00096800">
        <w:rPr>
          <w:shd w:val="clear" w:color="auto" w:fill="FFFFFF"/>
        </w:rPr>
        <w:t xml:space="preserve"> </w:t>
      </w:r>
      <w:r w:rsidR="00345079" w:rsidRPr="00096800">
        <w:rPr>
          <w:shd w:val="clear" w:color="auto" w:fill="FFFFFF"/>
        </w:rPr>
        <w:t xml:space="preserve">и в порядке, которые указаны в документации о </w:t>
      </w:r>
      <w:r w:rsidR="00B41838" w:rsidRPr="00096800">
        <w:rPr>
          <w:shd w:val="clear" w:color="auto" w:fill="FFFFFF"/>
        </w:rPr>
        <w:t xml:space="preserve">конкурентной </w:t>
      </w:r>
      <w:r w:rsidR="00345079" w:rsidRPr="00096800">
        <w:rPr>
          <w:shd w:val="clear" w:color="auto" w:fill="FFFFFF"/>
        </w:rPr>
        <w:t>закупке</w:t>
      </w:r>
      <w:r w:rsidR="00D96EDB" w:rsidRPr="00096800">
        <w:rPr>
          <w:shd w:val="clear" w:color="auto" w:fill="FFFFFF"/>
        </w:rPr>
        <w:t>,</w:t>
      </w:r>
      <w:r w:rsidR="006F6542" w:rsidRPr="00096800">
        <w:rPr>
          <w:shd w:val="clear" w:color="auto" w:fill="FFFFFF"/>
        </w:rPr>
        <w:t xml:space="preserve"> </w:t>
      </w:r>
      <w:r w:rsidR="00D96EDB" w:rsidRPr="00096800">
        <w:rPr>
          <w:shd w:val="clear" w:color="auto" w:fill="FFFFFF"/>
        </w:rPr>
        <w:t>а также</w:t>
      </w:r>
      <w:r w:rsidR="006F6542" w:rsidRPr="00096800">
        <w:rPr>
          <w:shd w:val="clear" w:color="auto" w:fill="FFFFFF"/>
        </w:rPr>
        <w:t xml:space="preserve"> </w:t>
      </w:r>
      <w:r w:rsidR="00D96EDB" w:rsidRPr="00096800">
        <w:rPr>
          <w:shd w:val="clear" w:color="auto" w:fill="FFFFFF"/>
        </w:rPr>
        <w:t>в месте и до истечения срока, которые указаны в извещении о проведени</w:t>
      </w:r>
      <w:r w:rsidR="00280D47" w:rsidRPr="00096800">
        <w:rPr>
          <w:shd w:val="clear" w:color="auto" w:fill="FFFFFF"/>
        </w:rPr>
        <w:t>и</w:t>
      </w:r>
      <w:r w:rsidR="00D96EDB" w:rsidRPr="00096800">
        <w:rPr>
          <w:shd w:val="clear" w:color="auto" w:fill="FFFFFF"/>
        </w:rPr>
        <w:t xml:space="preserve"> конкурентной закупк</w:t>
      </w:r>
      <w:r w:rsidR="00280D47" w:rsidRPr="00096800">
        <w:rPr>
          <w:shd w:val="clear" w:color="auto" w:fill="FFFFFF"/>
        </w:rPr>
        <w:t>и</w:t>
      </w:r>
      <w:r w:rsidR="00D96EDB" w:rsidRPr="00096800">
        <w:rPr>
          <w:shd w:val="clear" w:color="auto" w:fill="FFFFFF"/>
        </w:rPr>
        <w:t>.</w:t>
      </w:r>
    </w:p>
    <w:p w14:paraId="0B268B60" w14:textId="77777777" w:rsidR="00E56407" w:rsidRPr="00096800" w:rsidRDefault="00E56407" w:rsidP="001A1356">
      <w:pPr>
        <w:pStyle w:val="s1"/>
        <w:shd w:val="clear" w:color="auto" w:fill="FFFFFF"/>
        <w:spacing w:before="0" w:beforeAutospacing="0" w:after="0" w:afterAutospacing="0" w:line="276" w:lineRule="auto"/>
        <w:ind w:firstLine="709"/>
        <w:jc w:val="both"/>
        <w:rPr>
          <w:shd w:val="clear" w:color="auto" w:fill="FFFFFF"/>
        </w:rPr>
      </w:pPr>
      <w:r w:rsidRPr="00096800">
        <w:rPr>
          <w:shd w:val="clear" w:color="auto" w:fill="FFFFFF"/>
        </w:rPr>
        <w:t xml:space="preserve">Участники </w:t>
      </w:r>
      <w:r w:rsidR="00B41838" w:rsidRPr="00096800">
        <w:rPr>
          <w:shd w:val="clear" w:color="auto" w:fill="FFFFFF"/>
        </w:rPr>
        <w:t>закупки должны подавать заявку на участие в конкурентной закупке</w:t>
      </w:r>
      <w:r w:rsidRPr="00096800">
        <w:rPr>
          <w:shd w:val="clear" w:color="auto" w:fill="FFFFFF"/>
        </w:rPr>
        <w:t xml:space="preserve"> в письменной форме </w:t>
      </w:r>
      <w:r w:rsidR="00B41838" w:rsidRPr="00096800">
        <w:rPr>
          <w:shd w:val="clear" w:color="auto" w:fill="FFFFFF"/>
        </w:rPr>
        <w:t>(</w:t>
      </w:r>
      <w:r w:rsidRPr="00096800">
        <w:rPr>
          <w:shd w:val="clear" w:color="auto" w:fill="FFFFFF"/>
        </w:rPr>
        <w:t>в запечатанном конверте, не позволяющем просматривать содержание заявки до вскрытия</w:t>
      </w:r>
      <w:r w:rsidR="00B41838" w:rsidRPr="00096800">
        <w:rPr>
          <w:shd w:val="clear" w:color="auto" w:fill="FFFFFF"/>
        </w:rPr>
        <w:t>)</w:t>
      </w:r>
      <w:r w:rsidRPr="00096800">
        <w:rPr>
          <w:shd w:val="clear" w:color="auto" w:fill="FFFFFF"/>
        </w:rPr>
        <w:t xml:space="preserve"> или в форме электронного документа (если такая форма подачи заявки допускается</w:t>
      </w:r>
      <w:r w:rsidR="006F6542" w:rsidRPr="00096800">
        <w:rPr>
          <w:shd w:val="clear" w:color="auto" w:fill="FFFFFF"/>
        </w:rPr>
        <w:t xml:space="preserve"> </w:t>
      </w:r>
      <w:r w:rsidRPr="00096800">
        <w:rPr>
          <w:shd w:val="clear" w:color="auto" w:fill="FFFFFF"/>
        </w:rPr>
        <w:t>документацией о закупке).</w:t>
      </w:r>
      <w:r w:rsidR="00B94912" w:rsidRPr="00096800">
        <w:rPr>
          <w:shd w:val="clear" w:color="auto" w:fill="FFFFFF"/>
        </w:rPr>
        <w:t xml:space="preserve"> </w:t>
      </w:r>
    </w:p>
    <w:p w14:paraId="60BD902E" w14:textId="77777777" w:rsidR="00E56407" w:rsidRPr="00096800" w:rsidRDefault="00EE2B56" w:rsidP="001A1356">
      <w:pPr>
        <w:pStyle w:val="s1"/>
        <w:shd w:val="clear" w:color="auto" w:fill="FFFFFF"/>
        <w:spacing w:before="0" w:beforeAutospacing="0" w:after="0" w:afterAutospacing="0" w:line="276" w:lineRule="auto"/>
        <w:ind w:firstLine="709"/>
        <w:jc w:val="both"/>
      </w:pPr>
      <w:r w:rsidRPr="00096800">
        <w:rPr>
          <w:shd w:val="clear" w:color="auto" w:fill="FFFFFF"/>
        </w:rPr>
        <w:t xml:space="preserve">4.2. </w:t>
      </w:r>
      <w:r w:rsidR="00E56407" w:rsidRPr="00096800">
        <w:rPr>
          <w:shd w:val="clear" w:color="auto" w:fill="FFFFFF"/>
        </w:rPr>
        <w:t>Заявка на участие в</w:t>
      </w:r>
      <w:r w:rsidR="006F6542" w:rsidRPr="00096800">
        <w:rPr>
          <w:shd w:val="clear" w:color="auto" w:fill="FFFFFF"/>
        </w:rPr>
        <w:t xml:space="preserve"> </w:t>
      </w:r>
      <w:r w:rsidR="009459E3" w:rsidRPr="00096800">
        <w:rPr>
          <w:shd w:val="clear" w:color="auto" w:fill="FFFFFF"/>
        </w:rPr>
        <w:t xml:space="preserve">конкурентной </w:t>
      </w:r>
      <w:r w:rsidR="00E15AB6" w:rsidRPr="00096800">
        <w:rPr>
          <w:shd w:val="clear" w:color="auto" w:fill="FFFFFF"/>
        </w:rPr>
        <w:t>закупке</w:t>
      </w:r>
      <w:r w:rsidR="00E56407" w:rsidRPr="00096800">
        <w:rPr>
          <w:shd w:val="clear" w:color="auto" w:fill="FFFFFF"/>
        </w:rPr>
        <w:t xml:space="preserve"> </w:t>
      </w:r>
      <w:r w:rsidR="00E15AB6" w:rsidRPr="00096800">
        <w:rPr>
          <w:shd w:val="clear" w:color="auto" w:fill="FFFFFF"/>
        </w:rPr>
        <w:t>должна</w:t>
      </w:r>
      <w:r w:rsidR="00E56407" w:rsidRPr="00096800">
        <w:rPr>
          <w:shd w:val="clear" w:color="auto" w:fill="FFFFFF"/>
        </w:rPr>
        <w:t xml:space="preserve"> содержать всю </w:t>
      </w:r>
      <w:r w:rsidR="00280D47" w:rsidRPr="00096800">
        <w:rPr>
          <w:shd w:val="clear" w:color="auto" w:fill="FFFFFF"/>
        </w:rPr>
        <w:t xml:space="preserve">информацию, </w:t>
      </w:r>
      <w:r w:rsidR="00E56407" w:rsidRPr="00096800">
        <w:rPr>
          <w:shd w:val="clear" w:color="auto" w:fill="FFFFFF"/>
        </w:rPr>
        <w:t xml:space="preserve">указанную </w:t>
      </w:r>
      <w:r w:rsidR="0011364E" w:rsidRPr="00096800">
        <w:rPr>
          <w:shd w:val="clear" w:color="auto" w:fill="FFFFFF"/>
        </w:rPr>
        <w:t>Заказчиком</w:t>
      </w:r>
      <w:r w:rsidR="00E56407" w:rsidRPr="00096800">
        <w:rPr>
          <w:shd w:val="clear" w:color="auto" w:fill="FFFFFF"/>
        </w:rPr>
        <w:t xml:space="preserve"> в</w:t>
      </w:r>
      <w:r w:rsidR="006F6542" w:rsidRPr="00096800">
        <w:rPr>
          <w:shd w:val="clear" w:color="auto" w:fill="FFFFFF"/>
        </w:rPr>
        <w:t xml:space="preserve"> </w:t>
      </w:r>
      <w:r w:rsidR="00E56407" w:rsidRPr="00096800">
        <w:rPr>
          <w:shd w:val="clear" w:color="auto" w:fill="FFFFFF"/>
        </w:rPr>
        <w:t>документации</w:t>
      </w:r>
      <w:r w:rsidR="008700A4" w:rsidRPr="00096800">
        <w:rPr>
          <w:shd w:val="clear" w:color="auto" w:fill="FFFFFF"/>
        </w:rPr>
        <w:t xml:space="preserve"> о закупке</w:t>
      </w:r>
      <w:r w:rsidR="00E56407" w:rsidRPr="00096800">
        <w:rPr>
          <w:shd w:val="clear" w:color="auto" w:fill="FFFFFF"/>
        </w:rPr>
        <w:t xml:space="preserve">, </w:t>
      </w:r>
      <w:r w:rsidR="00AC4827" w:rsidRPr="00096800">
        <w:rPr>
          <w:shd w:val="clear" w:color="auto" w:fill="FFFFFF"/>
        </w:rPr>
        <w:t>в том числе</w:t>
      </w:r>
      <w:r w:rsidR="00E56407" w:rsidRPr="00096800">
        <w:rPr>
          <w:shd w:val="clear" w:color="auto" w:fill="FFFFFF"/>
        </w:rPr>
        <w:t>:</w:t>
      </w:r>
    </w:p>
    <w:p w14:paraId="6351184A" w14:textId="77777777" w:rsidR="00C279E9" w:rsidRPr="00096800" w:rsidRDefault="00E56407" w:rsidP="00C279E9">
      <w:pPr>
        <w:spacing w:after="0"/>
        <w:ind w:firstLine="851"/>
        <w:jc w:val="both"/>
        <w:rPr>
          <w:rFonts w:ascii="Times New Roman" w:hAnsi="Times New Roman"/>
          <w:sz w:val="24"/>
          <w:szCs w:val="24"/>
        </w:rPr>
      </w:pPr>
      <w:r w:rsidRPr="00096800">
        <w:rPr>
          <w:rFonts w:ascii="Times New Roman" w:hAnsi="Times New Roman"/>
          <w:sz w:val="24"/>
          <w:szCs w:val="24"/>
        </w:rPr>
        <w:t xml:space="preserve">1) </w:t>
      </w:r>
      <w:r w:rsidR="00C279E9" w:rsidRPr="00096800">
        <w:rPr>
          <w:rFonts w:ascii="Times New Roman" w:hAnsi="Times New Roman"/>
          <w:sz w:val="24"/>
          <w:szCs w:val="24"/>
        </w:rPr>
        <w:t>предложение участника закупки по форме, установленной документацией о закупке, содержащее:</w:t>
      </w:r>
    </w:p>
    <w:p w14:paraId="391DB815" w14:textId="77777777" w:rsidR="00C279E9" w:rsidRPr="00096800" w:rsidRDefault="00C279E9" w:rsidP="00C279E9">
      <w:pPr>
        <w:spacing w:after="0"/>
        <w:ind w:firstLine="851"/>
        <w:jc w:val="both"/>
        <w:rPr>
          <w:rFonts w:ascii="Times New Roman" w:hAnsi="Times New Roman"/>
          <w:sz w:val="24"/>
          <w:szCs w:val="24"/>
        </w:rPr>
      </w:pPr>
      <w:r w:rsidRPr="00096800">
        <w:rPr>
          <w:rFonts w:ascii="Times New Roman" w:hAnsi="Times New Roman"/>
          <w:sz w:val="24"/>
          <w:szCs w:val="24"/>
        </w:rPr>
        <w:t>- согласие поставить товар (выполнить работы, оказать услуги) в соответствии с требованиями документации о закупке,</w:t>
      </w:r>
    </w:p>
    <w:p w14:paraId="442BD85E" w14:textId="77777777" w:rsidR="00C279E9" w:rsidRPr="00096800" w:rsidRDefault="00C279E9" w:rsidP="00C279E9">
      <w:pPr>
        <w:spacing w:after="0"/>
        <w:ind w:firstLine="851"/>
        <w:jc w:val="both"/>
        <w:rPr>
          <w:rFonts w:ascii="Times New Roman" w:hAnsi="Times New Roman"/>
          <w:sz w:val="24"/>
          <w:szCs w:val="24"/>
        </w:rPr>
      </w:pPr>
      <w:r w:rsidRPr="00096800">
        <w:rPr>
          <w:rFonts w:ascii="Times New Roman" w:hAnsi="Times New Roman"/>
          <w:sz w:val="24"/>
          <w:szCs w:val="24"/>
        </w:rPr>
        <w:t>- описание конкретных показателей предлагаемого участником товара, работ, услуг,</w:t>
      </w:r>
    </w:p>
    <w:p w14:paraId="611866B6" w14:textId="77777777" w:rsidR="00C279E9" w:rsidRPr="00096800" w:rsidRDefault="00C279E9" w:rsidP="00C279E9">
      <w:pPr>
        <w:pStyle w:val="s1"/>
        <w:shd w:val="clear" w:color="auto" w:fill="FFFFFF"/>
        <w:spacing w:before="0" w:beforeAutospacing="0" w:after="0" w:afterAutospacing="0" w:line="276" w:lineRule="auto"/>
        <w:ind w:firstLine="851"/>
        <w:jc w:val="both"/>
      </w:pPr>
      <w:r w:rsidRPr="00096800">
        <w:t>- предложение участника о цене предлагаемого участником товара, работ, услуг (кроме закупок, проводимых в форме аукциона);</w:t>
      </w:r>
    </w:p>
    <w:p w14:paraId="002948C9" w14:textId="77777777" w:rsidR="00E56407" w:rsidRPr="00096800" w:rsidRDefault="00C279E9" w:rsidP="001A1356">
      <w:pPr>
        <w:pStyle w:val="s1"/>
        <w:shd w:val="clear" w:color="auto" w:fill="FFFFFF"/>
        <w:spacing w:before="0" w:beforeAutospacing="0" w:after="0" w:afterAutospacing="0" w:line="276" w:lineRule="auto"/>
        <w:ind w:firstLine="851"/>
        <w:jc w:val="both"/>
      </w:pPr>
      <w:r w:rsidRPr="00096800">
        <w:t xml:space="preserve">2) </w:t>
      </w:r>
      <w:r w:rsidR="00280D47" w:rsidRPr="00096800">
        <w:t xml:space="preserve">сведения </w:t>
      </w:r>
      <w:r w:rsidR="00E56407" w:rsidRPr="00096800">
        <w:t>и документы об участнике, подавшем заявку на участие в</w:t>
      </w:r>
      <w:r w:rsidR="006F6542" w:rsidRPr="00096800">
        <w:t xml:space="preserve"> </w:t>
      </w:r>
      <w:r w:rsidR="00E15AB6" w:rsidRPr="00096800">
        <w:rPr>
          <w:shd w:val="clear" w:color="auto" w:fill="FFFFFF"/>
        </w:rPr>
        <w:t>закупке</w:t>
      </w:r>
      <w:r w:rsidR="00E56407" w:rsidRPr="00096800">
        <w:t>:</w:t>
      </w:r>
    </w:p>
    <w:p w14:paraId="4AD9F360" w14:textId="77777777" w:rsidR="00A93D25" w:rsidRPr="00096800" w:rsidRDefault="00E56407" w:rsidP="001A1356">
      <w:pPr>
        <w:pStyle w:val="s1"/>
        <w:shd w:val="clear" w:color="auto" w:fill="FFFFFF"/>
        <w:spacing w:before="0" w:beforeAutospacing="0" w:after="0" w:afterAutospacing="0" w:line="276" w:lineRule="auto"/>
        <w:ind w:firstLine="993"/>
        <w:jc w:val="both"/>
      </w:pPr>
      <w:r w:rsidRPr="00096800">
        <w:t xml:space="preserve">а) </w:t>
      </w:r>
      <w:r w:rsidR="00A93D25" w:rsidRPr="00096800">
        <w:t>сведения об участнике:</w:t>
      </w:r>
    </w:p>
    <w:p w14:paraId="265A9819" w14:textId="77777777" w:rsidR="00AC4827" w:rsidRPr="00096800" w:rsidRDefault="00AC4827" w:rsidP="001A1356">
      <w:pPr>
        <w:pStyle w:val="s1"/>
        <w:shd w:val="clear" w:color="auto" w:fill="FFFFFF"/>
        <w:spacing w:before="0" w:beforeAutospacing="0" w:after="0" w:afterAutospacing="0" w:line="276" w:lineRule="auto"/>
        <w:ind w:firstLine="993"/>
        <w:jc w:val="both"/>
      </w:pPr>
      <w:r w:rsidRPr="00096800">
        <w:t xml:space="preserve">для юридического лица: </w:t>
      </w:r>
      <w:r w:rsidR="00E56407" w:rsidRPr="00096800">
        <w:t xml:space="preserve">наименование, фирменное наименование (при наличии), </w:t>
      </w:r>
      <w:r w:rsidRPr="00096800">
        <w:t xml:space="preserve">адрес </w:t>
      </w:r>
      <w:r w:rsidR="00E56407" w:rsidRPr="00096800">
        <w:t>м</w:t>
      </w:r>
      <w:r w:rsidRPr="00096800">
        <w:t>еста нахождения, почтовый адрес (при наличии)</w:t>
      </w:r>
      <w:r w:rsidR="00E56407" w:rsidRPr="00096800">
        <w:t>,</w:t>
      </w:r>
      <w:r w:rsidRPr="00096800">
        <w:t xml:space="preserve"> номер контактного телефона,</w:t>
      </w:r>
      <w:r w:rsidR="00E56407" w:rsidRPr="00096800">
        <w:t xml:space="preserve"> идентификационный номер налогоплательщика</w:t>
      </w:r>
      <w:r w:rsidR="00280D47" w:rsidRPr="00096800">
        <w:t>,</w:t>
      </w:r>
      <w:r w:rsidRPr="00096800">
        <w:t xml:space="preserve"> основной государственный регистрационный номер,</w:t>
      </w:r>
      <w:r w:rsidR="00E56407" w:rsidRPr="00096800">
        <w:t xml:space="preserve"> </w:t>
      </w:r>
      <w:r w:rsidRPr="00096800">
        <w:t>сведения о лице, исполняющем</w:t>
      </w:r>
      <w:r w:rsidR="00E56407" w:rsidRPr="00096800">
        <w:t xml:space="preserve"> функции единоличного исполнительного органа участника </w:t>
      </w:r>
      <w:r w:rsidRPr="00096800">
        <w:t>закупки</w:t>
      </w:r>
      <w:r w:rsidR="000016FF" w:rsidRPr="00096800">
        <w:t>, банковские реквизиты</w:t>
      </w:r>
      <w:r w:rsidR="00E36781" w:rsidRPr="00096800">
        <w:t>, адрес электронной почты</w:t>
      </w:r>
      <w:r w:rsidRPr="00096800">
        <w:t xml:space="preserve">; </w:t>
      </w:r>
    </w:p>
    <w:p w14:paraId="7C89C05C" w14:textId="77777777" w:rsidR="00E56407" w:rsidRPr="00096800" w:rsidRDefault="00AC4827" w:rsidP="001A1356">
      <w:pPr>
        <w:pStyle w:val="s1"/>
        <w:shd w:val="clear" w:color="auto" w:fill="FFFFFF"/>
        <w:spacing w:before="0" w:beforeAutospacing="0" w:after="0" w:afterAutospacing="0" w:line="276" w:lineRule="auto"/>
        <w:ind w:firstLine="993"/>
        <w:jc w:val="both"/>
      </w:pPr>
      <w:r w:rsidRPr="00096800">
        <w:t>для физического лица:</w:t>
      </w:r>
      <w:r w:rsidR="00E56407" w:rsidRPr="00096800">
        <w:t xml:space="preserve"> фамилия, имя, отчество (при наличии), паспо</w:t>
      </w:r>
      <w:r w:rsidRPr="00096800">
        <w:t>ртные данные, сведения о регистрации по месту жительства</w:t>
      </w:r>
      <w:r w:rsidR="00E56407" w:rsidRPr="00096800">
        <w:t>,</w:t>
      </w:r>
      <w:r w:rsidRPr="00096800">
        <w:t xml:space="preserve"> идентификационный номер налогоплательщика (при наличии), основной государственный регистрационный номер индивидуального предпринимателя (при наличии),</w:t>
      </w:r>
      <w:r w:rsidR="00E56407" w:rsidRPr="00096800">
        <w:t xml:space="preserve"> номер контактного телефона</w:t>
      </w:r>
      <w:r w:rsidR="00E36781" w:rsidRPr="00096800">
        <w:t>, банковские реквизиты, адрес электронной почты</w:t>
      </w:r>
      <w:r w:rsidR="00E56407" w:rsidRPr="00096800">
        <w:t>;</w:t>
      </w:r>
    </w:p>
    <w:p w14:paraId="4BA57BFD" w14:textId="77777777" w:rsidR="000A51AC" w:rsidRPr="00096800" w:rsidRDefault="00E56407" w:rsidP="001A1356">
      <w:pPr>
        <w:pStyle w:val="s1"/>
        <w:shd w:val="clear" w:color="auto" w:fill="FFFFFF"/>
        <w:spacing w:before="0" w:beforeAutospacing="0" w:after="0" w:afterAutospacing="0" w:line="276" w:lineRule="auto"/>
        <w:ind w:firstLine="993"/>
        <w:jc w:val="both"/>
      </w:pPr>
      <w:r w:rsidRPr="00096800">
        <w:t xml:space="preserve">б) </w:t>
      </w:r>
      <w:r w:rsidR="000A51AC" w:rsidRPr="00096800">
        <w:t xml:space="preserve">для юридического лица: </w:t>
      </w:r>
      <w:r w:rsidRPr="00096800">
        <w:t>выписка из единого государственного реестра юридических лиц</w:t>
      </w:r>
      <w:r w:rsidR="000A51AC" w:rsidRPr="00096800">
        <w:t>, которая получена не ранее чем за шесть месяцев</w:t>
      </w:r>
      <w:r w:rsidR="000A51AC" w:rsidRPr="00096800">
        <w:rPr>
          <w:i/>
        </w:rPr>
        <w:t xml:space="preserve"> </w:t>
      </w:r>
      <w:r w:rsidR="000A51AC" w:rsidRPr="00096800">
        <w:t>до даты размещения в единой информационной системе извещения о проведении закупки,</w:t>
      </w:r>
      <w:r w:rsidRPr="00096800">
        <w:t xml:space="preserve"> или </w:t>
      </w:r>
      <w:r w:rsidR="000A51AC" w:rsidRPr="00096800">
        <w:t xml:space="preserve">копия такой выписки, </w:t>
      </w:r>
      <w:r w:rsidRPr="00096800">
        <w:t>засвидетельствованная в нотариальн</w:t>
      </w:r>
      <w:r w:rsidR="000A51AC" w:rsidRPr="00096800">
        <w:t>ом порядке</w:t>
      </w:r>
      <w:r w:rsidRPr="00096800">
        <w:t xml:space="preserve">, </w:t>
      </w:r>
      <w:r w:rsidR="000A51AC" w:rsidRPr="00096800">
        <w:t>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26926869" w14:textId="77777777" w:rsidR="00E56407" w:rsidRPr="00096800" w:rsidRDefault="000A51AC" w:rsidP="000A51AC">
      <w:pPr>
        <w:pStyle w:val="s1"/>
        <w:shd w:val="clear" w:color="auto" w:fill="FFFFFF"/>
        <w:spacing w:before="0" w:beforeAutospacing="0" w:after="0" w:afterAutospacing="0" w:line="276" w:lineRule="auto"/>
        <w:ind w:firstLine="993"/>
        <w:jc w:val="both"/>
      </w:pPr>
      <w:r w:rsidRPr="00096800">
        <w:t xml:space="preserve">для физического лица, зарегистрированного в качестве индивидуального предпринимателя: </w:t>
      </w:r>
      <w:r w:rsidR="00E56407" w:rsidRPr="00096800">
        <w:t>выписка из единого государственного реестра индивидуальных предпринимателей</w:t>
      </w:r>
      <w:r w:rsidRPr="00096800">
        <w:t>,</w:t>
      </w:r>
      <w:r w:rsidR="00E56407" w:rsidRPr="00096800">
        <w:t xml:space="preserve"> </w:t>
      </w:r>
      <w:r w:rsidRPr="00096800">
        <w:t>которая получена не ранее чем за шесть месяцев</w:t>
      </w:r>
      <w:r w:rsidRPr="00096800">
        <w:rPr>
          <w:i/>
        </w:rPr>
        <w:t xml:space="preserve"> </w:t>
      </w:r>
      <w:r w:rsidRPr="00096800">
        <w:t xml:space="preserve">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r w:rsidR="00E56407" w:rsidRPr="00096800">
        <w:t>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r w:rsidR="00C32114" w:rsidRPr="00096800">
        <w:t>.</w:t>
      </w:r>
    </w:p>
    <w:p w14:paraId="59BC5344" w14:textId="77777777" w:rsidR="00E56407" w:rsidRPr="00096800" w:rsidRDefault="00E56407" w:rsidP="001A1356">
      <w:pPr>
        <w:pStyle w:val="s1"/>
        <w:shd w:val="clear" w:color="auto" w:fill="FFFFFF"/>
        <w:spacing w:before="0" w:beforeAutospacing="0" w:after="0" w:afterAutospacing="0" w:line="276" w:lineRule="auto"/>
        <w:ind w:firstLine="993"/>
        <w:jc w:val="both"/>
      </w:pPr>
      <w:r w:rsidRPr="00096800">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8" w:tgtFrame="_blank" w:history="1">
        <w:r w:rsidRPr="00096800">
          <w:t>Предоставление сведений из ЕГРЮЛ/ЕГРИП о конкретном юридическом лице/индивидуальном предпринимателе в форме электронного документа</w:t>
        </w:r>
      </w:hyperlink>
      <w:r w:rsidRPr="00096800">
        <w:t>» (</w:t>
      </w:r>
      <w:hyperlink r:id="rId19" w:tgtFrame="_blank" w:history="1">
        <w:r w:rsidRPr="00096800">
          <w:rPr>
            <w:u w:val="single"/>
          </w:rPr>
          <w:t>https://service.nalog.ru/vyp/</w:t>
        </w:r>
      </w:hyperlink>
      <w:r w:rsidRPr="00096800">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00FF2B03" w:rsidRPr="00096800">
        <w:t>;</w:t>
      </w:r>
    </w:p>
    <w:p w14:paraId="28D350B7" w14:textId="77777777" w:rsidR="00A93D25" w:rsidRPr="00096800" w:rsidRDefault="00A93D25" w:rsidP="00A93D25">
      <w:pPr>
        <w:pStyle w:val="s1"/>
        <w:shd w:val="clear" w:color="auto" w:fill="FFFFFF"/>
        <w:spacing w:before="0" w:beforeAutospacing="0" w:after="0" w:afterAutospacing="0" w:line="276" w:lineRule="auto"/>
        <w:ind w:firstLine="993"/>
        <w:jc w:val="both"/>
      </w:pPr>
      <w:r w:rsidRPr="00096800">
        <w:t>в) для юридического лица: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4DCC3D5E" w14:textId="77777777" w:rsidR="00A93D25" w:rsidRPr="00096800" w:rsidRDefault="00A93D25" w:rsidP="00A93D25">
      <w:pPr>
        <w:pStyle w:val="s1"/>
        <w:shd w:val="clear" w:color="auto" w:fill="FFFFFF"/>
        <w:spacing w:before="0" w:beforeAutospacing="0" w:after="0" w:afterAutospacing="0" w:line="276" w:lineRule="auto"/>
        <w:ind w:firstLine="993"/>
        <w:jc w:val="both"/>
      </w:pPr>
      <w:r w:rsidRPr="00096800">
        <w:t>для физического лица: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2F5B2487" w14:textId="77777777" w:rsidR="00A93D25" w:rsidRPr="00096800" w:rsidRDefault="00A93D25" w:rsidP="00A93D25">
      <w:pPr>
        <w:pStyle w:val="ae"/>
        <w:spacing w:before="0" w:beforeAutospacing="0" w:after="0" w:afterAutospacing="0" w:line="276" w:lineRule="auto"/>
        <w:ind w:firstLine="851"/>
        <w:jc w:val="both"/>
      </w:pPr>
      <w:r w:rsidRPr="00096800">
        <w:t>Участники закупки, для подтверждения своей регистрации в качестве юридического лица</w:t>
      </w:r>
      <w:r w:rsidRPr="00096800">
        <w:rPr>
          <w:b/>
          <w:bCs/>
        </w:rPr>
        <w:t>/</w:t>
      </w:r>
      <w:r w:rsidRPr="00096800">
        <w:t>индивидуального предпринимателя предоставляют:</w:t>
      </w:r>
    </w:p>
    <w:p w14:paraId="56951FAA" w14:textId="77777777" w:rsidR="00A93D25" w:rsidRPr="00096800" w:rsidRDefault="00A93D25" w:rsidP="00A93D25">
      <w:pPr>
        <w:pStyle w:val="ae"/>
        <w:spacing w:before="0" w:beforeAutospacing="0" w:after="0" w:afterAutospacing="0" w:line="276" w:lineRule="auto"/>
        <w:ind w:firstLine="851"/>
        <w:jc w:val="both"/>
      </w:pPr>
      <w:r w:rsidRPr="00096800">
        <w:t>— копию свидетельства о государственной регистрации (при регистрации до 1 января 2017 года);</w:t>
      </w:r>
    </w:p>
    <w:p w14:paraId="31ECA7AF" w14:textId="77777777" w:rsidR="00A93D25" w:rsidRPr="00096800" w:rsidRDefault="00A93D25" w:rsidP="00A93D25">
      <w:pPr>
        <w:pStyle w:val="s1"/>
        <w:shd w:val="clear" w:color="auto" w:fill="FFFFFF"/>
        <w:spacing w:before="0" w:beforeAutospacing="0" w:after="0" w:afterAutospacing="0" w:line="276" w:lineRule="auto"/>
        <w:ind w:firstLine="993"/>
        <w:jc w:val="both"/>
      </w:pPr>
      <w:r w:rsidRPr="00096800">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5EE99FC4" w14:textId="77777777" w:rsidR="00D932B9" w:rsidRPr="00096800" w:rsidRDefault="00A93D25" w:rsidP="001A1356">
      <w:pPr>
        <w:pStyle w:val="s1"/>
        <w:shd w:val="clear" w:color="auto" w:fill="FFFFFF"/>
        <w:spacing w:before="0" w:beforeAutospacing="0" w:after="0" w:afterAutospacing="0" w:line="276" w:lineRule="auto"/>
        <w:ind w:firstLine="993"/>
        <w:jc w:val="both"/>
      </w:pPr>
      <w:r w:rsidRPr="00096800">
        <w:t xml:space="preserve">г) </w:t>
      </w:r>
      <w:r w:rsidR="00E56407" w:rsidRPr="00096800">
        <w:t>документ, подтверждающий полномочия лица на осуществление действий от имени участника закупки</w:t>
      </w:r>
      <w:r w:rsidR="00D932B9" w:rsidRPr="00096800">
        <w:t>:</w:t>
      </w:r>
    </w:p>
    <w:p w14:paraId="43A30F13" w14:textId="77777777" w:rsidR="00E56407" w:rsidRPr="00096800" w:rsidRDefault="00B63EDE" w:rsidP="001A1356">
      <w:pPr>
        <w:pStyle w:val="s1"/>
        <w:shd w:val="clear" w:color="auto" w:fill="FFFFFF"/>
        <w:spacing w:before="0" w:beforeAutospacing="0" w:after="0" w:afterAutospacing="0" w:line="276" w:lineRule="auto"/>
        <w:ind w:firstLine="993"/>
        <w:jc w:val="both"/>
      </w:pPr>
      <w:r w:rsidRPr="00096800">
        <w:t>для юридического</w:t>
      </w:r>
      <w:r w:rsidR="00E56407" w:rsidRPr="00096800">
        <w:t xml:space="preserve"> лица</w:t>
      </w:r>
      <w:r w:rsidR="00D932B9" w:rsidRPr="00096800">
        <w:t xml:space="preserve">: </w:t>
      </w:r>
      <w:r w:rsidR="00E56407" w:rsidRPr="00096800">
        <w:t>копия решения о назначении</w:t>
      </w:r>
      <w:r w:rsidR="00C32114" w:rsidRPr="00096800">
        <w:t xml:space="preserve"> </w:t>
      </w:r>
      <w:r w:rsidR="00E56407" w:rsidRPr="00096800">
        <w:t>или об избрании</w:t>
      </w:r>
      <w:r w:rsidR="00C32114" w:rsidRPr="00096800">
        <w:t xml:space="preserve"> </w:t>
      </w:r>
      <w:r w:rsidR="00E56407" w:rsidRPr="00096800">
        <w:t xml:space="preserve">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C32114" w:rsidRPr="00096800">
        <w:t>—</w:t>
      </w:r>
      <w:r w:rsidR="00823019" w:rsidRPr="00096800">
        <w:t xml:space="preserve"> руководитель</w:t>
      </w:r>
      <w:r w:rsidR="00FF2B03" w:rsidRPr="00096800">
        <w:t>)</w:t>
      </w:r>
      <w:r w:rsidR="00E56407" w:rsidRPr="00096800">
        <w:t xml:space="preserve">. </w:t>
      </w:r>
      <w:r w:rsidR="00C32114" w:rsidRPr="00096800">
        <w:t>Е</w:t>
      </w:r>
      <w:r w:rsidR="00E56407" w:rsidRPr="00096800">
        <w:t xml:space="preserve">сли от имени участника закупки действует иное лицо, заявка на участие в закупке должна содержать также </w:t>
      </w:r>
      <w:r w:rsidR="00C03238" w:rsidRPr="00096800">
        <w:t>доверенность (или ее копию)</w:t>
      </w:r>
      <w:r w:rsidR="00E56407" w:rsidRPr="00096800">
        <w:t xml:space="preserve"> на осуществление от имени участника закупки</w:t>
      </w:r>
      <w:r w:rsidR="002C402F" w:rsidRPr="00096800">
        <w:t xml:space="preserve"> действий, необходимых для участия в закупке</w:t>
      </w:r>
      <w:r w:rsidR="00E56407" w:rsidRPr="00096800">
        <w:t xml:space="preserve">, заверенную печатью участника закупки и подписанную руководителем или </w:t>
      </w:r>
      <w:r w:rsidR="002C402F" w:rsidRPr="00096800">
        <w:t xml:space="preserve">иным </w:t>
      </w:r>
      <w:r w:rsidR="00E56407" w:rsidRPr="00096800">
        <w:t>упо</w:t>
      </w:r>
      <w:r w:rsidR="002C402F" w:rsidRPr="00096800">
        <w:t>лномоченным руководителем лицом</w:t>
      </w:r>
      <w:r w:rsidR="00C03238" w:rsidRPr="00096800">
        <w:t xml:space="preserve"> (в</w:t>
      </w:r>
      <w:r w:rsidR="00E56407" w:rsidRPr="00096800">
        <w:t xml:space="preserve"> </w:t>
      </w:r>
      <w:r w:rsidR="00C03238" w:rsidRPr="00096800">
        <w:t xml:space="preserve">этом случае </w:t>
      </w:r>
      <w:r w:rsidR="00E56407" w:rsidRPr="00096800">
        <w:t xml:space="preserve">заявка на участие </w:t>
      </w:r>
      <w:r w:rsidR="00381F64" w:rsidRPr="00096800">
        <w:t xml:space="preserve">в закупке </w:t>
      </w:r>
      <w:r w:rsidR="00E56407" w:rsidRPr="00096800">
        <w:t>должна содержать также документ, подтверждающий полномочия такого лица</w:t>
      </w:r>
      <w:r w:rsidR="00C03238" w:rsidRPr="00096800">
        <w:t>)</w:t>
      </w:r>
      <w:r w:rsidR="00E56407" w:rsidRPr="00096800">
        <w:t>;</w:t>
      </w:r>
    </w:p>
    <w:p w14:paraId="618622D1" w14:textId="77777777" w:rsidR="001C4FE5" w:rsidRPr="00096800" w:rsidRDefault="001C4FE5" w:rsidP="001A1356">
      <w:pPr>
        <w:pStyle w:val="s1"/>
        <w:shd w:val="clear" w:color="auto" w:fill="FFFFFF"/>
        <w:spacing w:before="0" w:beforeAutospacing="0" w:after="0" w:afterAutospacing="0" w:line="276" w:lineRule="auto"/>
        <w:ind w:firstLine="993"/>
        <w:jc w:val="both"/>
      </w:pPr>
      <w:r w:rsidRPr="00096800">
        <w:t>для физического лица: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1F2A0BC" w14:textId="77777777" w:rsidR="00E56407" w:rsidRPr="00096800" w:rsidRDefault="00A93D25" w:rsidP="001A1356">
      <w:pPr>
        <w:spacing w:after="0"/>
        <w:ind w:firstLine="993"/>
        <w:jc w:val="both"/>
        <w:rPr>
          <w:rFonts w:ascii="Times New Roman" w:hAnsi="Times New Roman"/>
          <w:sz w:val="24"/>
          <w:szCs w:val="24"/>
        </w:rPr>
      </w:pPr>
      <w:r w:rsidRPr="00096800">
        <w:rPr>
          <w:rFonts w:ascii="Times New Roman" w:hAnsi="Times New Roman"/>
          <w:sz w:val="24"/>
          <w:szCs w:val="24"/>
        </w:rPr>
        <w:t>д</w:t>
      </w:r>
      <w:r w:rsidR="00E56407" w:rsidRPr="00096800">
        <w:rPr>
          <w:rFonts w:ascii="Times New Roman" w:hAnsi="Times New Roman"/>
          <w:sz w:val="24"/>
          <w:szCs w:val="24"/>
        </w:rPr>
        <w:t xml:space="preserve">) </w:t>
      </w:r>
      <w:r w:rsidR="00823019" w:rsidRPr="00096800">
        <w:rPr>
          <w:rFonts w:ascii="Times New Roman" w:hAnsi="Times New Roman"/>
          <w:sz w:val="24"/>
          <w:szCs w:val="24"/>
        </w:rPr>
        <w:t xml:space="preserve">решение об одобрении или о совершении крупной сделки </w:t>
      </w:r>
      <w:r w:rsidR="00D06CAC" w:rsidRPr="00096800">
        <w:rPr>
          <w:rFonts w:ascii="Times New Roman" w:hAnsi="Times New Roman"/>
          <w:sz w:val="24"/>
          <w:szCs w:val="24"/>
        </w:rPr>
        <w:t>или его копию</w:t>
      </w:r>
      <w:r w:rsidR="00823019" w:rsidRPr="00096800">
        <w:rPr>
          <w:rFonts w:ascii="Times New Roman" w:hAnsi="Times New Roman"/>
          <w:sz w:val="24"/>
          <w:szCs w:val="24"/>
        </w:rPr>
        <w:t>,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r w:rsidR="00E56407" w:rsidRPr="00096800">
        <w:rPr>
          <w:rFonts w:ascii="Times New Roman" w:hAnsi="Times New Roman"/>
          <w:sz w:val="24"/>
          <w:szCs w:val="24"/>
        </w:rPr>
        <w:t>;</w:t>
      </w:r>
    </w:p>
    <w:p w14:paraId="040D5352" w14:textId="77777777" w:rsidR="00B6115F" w:rsidRPr="00096800" w:rsidRDefault="00A93D25" w:rsidP="001A1356">
      <w:pPr>
        <w:pStyle w:val="s1"/>
        <w:shd w:val="clear" w:color="auto" w:fill="FFFFFF"/>
        <w:spacing w:before="0" w:beforeAutospacing="0" w:after="0" w:afterAutospacing="0" w:line="276" w:lineRule="auto"/>
        <w:ind w:firstLine="851"/>
        <w:jc w:val="both"/>
      </w:pPr>
      <w:r w:rsidRPr="00096800">
        <w:t xml:space="preserve">  </w:t>
      </w:r>
      <w:r w:rsidR="00C279E9" w:rsidRPr="00096800">
        <w:t>3</w:t>
      </w:r>
      <w:r w:rsidR="00E56407" w:rsidRPr="00096800">
        <w:t xml:space="preserve">) </w:t>
      </w:r>
      <w:r w:rsidR="00B6115F" w:rsidRPr="00096800">
        <w:t xml:space="preserve">декларацию о соответствии участника закупки единым </w:t>
      </w:r>
      <w:r w:rsidR="00B63EDE" w:rsidRPr="00096800">
        <w:t>обязательным требованиям</w:t>
      </w:r>
      <w:r w:rsidR="00B6115F" w:rsidRPr="00096800">
        <w:t>, установленным Заказчиком в документации о закупке (по форме, установленной документацией о закупке);</w:t>
      </w:r>
    </w:p>
    <w:p w14:paraId="0E42308E" w14:textId="77777777" w:rsidR="004E69FC" w:rsidRPr="00096800" w:rsidRDefault="00A93D25" w:rsidP="004E69FC">
      <w:pPr>
        <w:pStyle w:val="s1"/>
        <w:shd w:val="clear" w:color="auto" w:fill="FFFFFF"/>
        <w:spacing w:before="0" w:beforeAutospacing="0" w:after="0" w:afterAutospacing="0" w:line="276" w:lineRule="auto"/>
        <w:ind w:firstLine="993"/>
        <w:jc w:val="both"/>
      </w:pPr>
      <w:r w:rsidRPr="00096800">
        <w:t xml:space="preserve">4) </w:t>
      </w:r>
      <w:r w:rsidR="004E69FC" w:rsidRPr="00096800">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w:t>
      </w:r>
      <w:r w:rsidR="00060C82" w:rsidRPr="00096800">
        <w:t xml:space="preserve"> (в случае, если в документации о закупке установлено такое требование)</w:t>
      </w:r>
      <w:r w:rsidR="004E69FC" w:rsidRPr="00096800">
        <w:t>;</w:t>
      </w:r>
    </w:p>
    <w:p w14:paraId="1C4D812B" w14:textId="77777777" w:rsidR="00BE34EA" w:rsidRPr="00096800" w:rsidRDefault="002A66FB" w:rsidP="00BE34EA">
      <w:pPr>
        <w:pStyle w:val="s1"/>
        <w:shd w:val="clear" w:color="auto" w:fill="FFFFFF"/>
        <w:spacing w:before="0" w:beforeAutospacing="0" w:after="0" w:afterAutospacing="0" w:line="276" w:lineRule="auto"/>
        <w:ind w:firstLine="993"/>
        <w:jc w:val="both"/>
      </w:pPr>
      <w:r w:rsidRPr="00096800">
        <w:t xml:space="preserve">5) </w:t>
      </w:r>
      <w:r w:rsidR="00BE34EA" w:rsidRPr="0009680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20" w:anchor="/document/12154854/entry/4" w:history="1">
        <w:r w:rsidR="00BE34EA" w:rsidRPr="00096800">
          <w:t>статьей 4</w:t>
        </w:r>
      </w:hyperlink>
      <w:r w:rsidR="00BE34EA" w:rsidRPr="00096800">
        <w:t xml:space="preserve"> Федерального закона от 24.07.2007 г. №209-ФЗ «О развитии малого и среднего предпринимательства в Российской Федерации», </w:t>
      </w:r>
      <w:r w:rsidR="00C64AD5" w:rsidRPr="00096800">
        <w:rPr>
          <w:rStyle w:val="0pt"/>
          <w:b w:val="0"/>
          <w:sz w:val="24"/>
          <w:szCs w:val="24"/>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64AD5" w:rsidRPr="00096800">
        <w:t xml:space="preserve"> </w:t>
      </w:r>
      <w:r w:rsidR="00C64AD5" w:rsidRPr="00096800">
        <w:rPr>
          <w:rStyle w:val="0pt"/>
          <w:b w:val="0"/>
          <w:sz w:val="24"/>
          <w:szCs w:val="24"/>
        </w:rPr>
        <w:t xml:space="preserve">и порядке расчёта указанного объёма, утверждённому </w:t>
      </w:r>
      <w:r w:rsidR="008A2638" w:rsidRPr="00096800">
        <w:rPr>
          <w:rStyle w:val="af1"/>
          <w:color w:val="auto"/>
          <w:u w:val="none"/>
          <w:shd w:val="clear" w:color="auto" w:fill="FFFFFF"/>
        </w:rPr>
        <w:t>Постановлением №1352</w:t>
      </w:r>
      <w:r w:rsidR="00BE34EA" w:rsidRPr="00096800">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anchor="/document/12154854/entry/43" w:history="1">
        <w:r w:rsidR="00BE34EA" w:rsidRPr="00096800">
          <w:t>частью 3 статьи 4</w:t>
        </w:r>
      </w:hyperlink>
      <w:r w:rsidR="00BE34EA" w:rsidRPr="00096800">
        <w:t xml:space="preserve"> Федерального закона </w:t>
      </w:r>
      <w:r w:rsidR="00A35984" w:rsidRPr="00096800">
        <w:t>от 24.07.2007 г. №209-ФЗ «</w:t>
      </w:r>
      <w:r w:rsidR="00BE34EA" w:rsidRPr="00096800">
        <w:t>О развитии малого и среднего предпринима</w:t>
      </w:r>
      <w:r w:rsidR="00A35984" w:rsidRPr="00096800">
        <w:t>тельства в Российской Федерации»</w:t>
      </w:r>
      <w:r w:rsidR="00BE34EA" w:rsidRPr="00096800">
        <w:t>, в едином реестре субъектов малого</w:t>
      </w:r>
      <w:r w:rsidR="00BE01AB" w:rsidRPr="00096800">
        <w:t xml:space="preserve"> и среднего предпринимательства</w:t>
      </w:r>
      <w:r w:rsidR="00031637" w:rsidRPr="00096800">
        <w:t>, в форме документа на бумажном носителе или в форме электронного документа</w:t>
      </w:r>
      <w:r w:rsidR="00BE01AB" w:rsidRPr="00096800">
        <w:t xml:space="preserve"> (в случае, если в документации о закупке установлено такое требование);</w:t>
      </w:r>
    </w:p>
    <w:p w14:paraId="64611055" w14:textId="77777777" w:rsidR="007153BA" w:rsidRPr="00096800" w:rsidRDefault="002A66FB" w:rsidP="007153BA">
      <w:pPr>
        <w:pStyle w:val="s1"/>
        <w:shd w:val="clear" w:color="auto" w:fill="FFFFFF"/>
        <w:spacing w:before="0" w:beforeAutospacing="0" w:after="0" w:afterAutospacing="0" w:line="276" w:lineRule="auto"/>
        <w:ind w:firstLine="993"/>
        <w:jc w:val="both"/>
      </w:pPr>
      <w:r w:rsidRPr="00096800">
        <w:t xml:space="preserve">6) </w:t>
      </w:r>
      <w:r w:rsidR="00A93D25" w:rsidRPr="00096800">
        <w:t>документы</w:t>
      </w:r>
      <w:r w:rsidR="007153BA" w:rsidRPr="00096800">
        <w:t xml:space="preserve"> и(или) сведения</w:t>
      </w:r>
      <w:r w:rsidR="00A93D25" w:rsidRPr="00096800">
        <w:t>, подтверждающие соответствие участника закупки дополнительным требованиям</w:t>
      </w:r>
      <w:r w:rsidR="007153BA" w:rsidRPr="00096800">
        <w:t xml:space="preserve"> о квалификации участника закупки</w:t>
      </w:r>
      <w:r w:rsidR="00A93D25" w:rsidRPr="00096800">
        <w:t>, установленным Заказчиком в документации о закупке</w:t>
      </w:r>
      <w:r w:rsidR="007153BA" w:rsidRPr="00096800">
        <w:t xml:space="preserve"> (в случае, если в документации о закупке указан такой критерий оценки заявок как квалификация участника закупки), </w:t>
      </w:r>
      <w:r w:rsidR="007153BA" w:rsidRPr="00096800">
        <w:rPr>
          <w:bCs/>
          <w:iCs/>
        </w:rPr>
        <w:t>включая, но не ограничиваясь:</w:t>
      </w:r>
    </w:p>
    <w:p w14:paraId="7ABC722E" w14:textId="77777777" w:rsidR="007153BA" w:rsidRPr="00096800" w:rsidRDefault="007153BA" w:rsidP="007153BA">
      <w:pPr>
        <w:pStyle w:val="af5"/>
        <w:suppressAutoHyphens/>
        <w:spacing w:after="0"/>
        <w:ind w:left="0" w:firstLine="993"/>
        <w:jc w:val="both"/>
        <w:rPr>
          <w:rFonts w:ascii="Times New Roman" w:hAnsi="Times New Roman"/>
          <w:sz w:val="24"/>
          <w:szCs w:val="24"/>
        </w:rPr>
      </w:pPr>
      <w:r w:rsidRPr="00096800">
        <w:rPr>
          <w:rFonts w:ascii="Times New Roman" w:hAnsi="Times New Roman"/>
          <w:sz w:val="24"/>
          <w:szCs w:val="24"/>
        </w:rPr>
        <w:t xml:space="preserve">а) сведения о наличии у участника закупки опыта поставки товаров (выполнения работ, оказания услуг) за указанный в </w:t>
      </w:r>
      <w:r w:rsidRPr="00096800">
        <w:rPr>
          <w:rFonts w:ascii="Times New Roman" w:hAnsi="Times New Roman"/>
          <w:bCs/>
          <w:iCs/>
          <w:sz w:val="24"/>
          <w:szCs w:val="24"/>
        </w:rPr>
        <w:t>документации о закупке период</w:t>
      </w:r>
      <w:r w:rsidRPr="00096800">
        <w:rPr>
          <w:rFonts w:ascii="Times New Roman" w:hAnsi="Times New Roman"/>
          <w:sz w:val="24"/>
          <w:szCs w:val="24"/>
        </w:rPr>
        <w:t xml:space="preserve"> аналогичных товаров, работ, услуг в размере не менее объёма товаров, работ, услуг в соответствии с предметом закупки (представляются по форме, установленной в документации</w:t>
      </w:r>
      <w:r w:rsidRPr="00096800">
        <w:rPr>
          <w:rFonts w:ascii="Times New Roman" w:hAnsi="Times New Roman"/>
          <w:bCs/>
          <w:iCs/>
          <w:sz w:val="24"/>
          <w:szCs w:val="24"/>
        </w:rPr>
        <w:t xml:space="preserve"> о закупке)</w:t>
      </w:r>
      <w:r w:rsidRPr="00096800">
        <w:rPr>
          <w:rFonts w:ascii="Times New Roman" w:hAnsi="Times New Roman"/>
          <w:sz w:val="24"/>
          <w:szCs w:val="24"/>
        </w:rPr>
        <w:t>;</w:t>
      </w:r>
    </w:p>
    <w:p w14:paraId="2A753EBB" w14:textId="77777777" w:rsidR="007153BA" w:rsidRPr="00096800" w:rsidRDefault="003F783D" w:rsidP="007153BA">
      <w:pPr>
        <w:suppressAutoHyphens/>
        <w:spacing w:after="0"/>
        <w:ind w:firstLine="851"/>
        <w:jc w:val="both"/>
        <w:rPr>
          <w:rFonts w:ascii="Times New Roman" w:hAnsi="Times New Roman"/>
          <w:sz w:val="24"/>
          <w:szCs w:val="24"/>
        </w:rPr>
      </w:pPr>
      <w:r w:rsidRPr="00096800">
        <w:rPr>
          <w:rFonts w:ascii="Times New Roman" w:hAnsi="Times New Roman"/>
          <w:sz w:val="24"/>
          <w:szCs w:val="24"/>
        </w:rPr>
        <w:t xml:space="preserve"> </w:t>
      </w:r>
      <w:r w:rsidR="007153BA" w:rsidRPr="00096800">
        <w:rPr>
          <w:rFonts w:ascii="Times New Roman" w:hAnsi="Times New Roman"/>
          <w:sz w:val="24"/>
          <w:szCs w:val="24"/>
        </w:rPr>
        <w:t>б) сведения о наличии у участника закупки квалифицированного персонала (подтверждаются предоставлением копий дипломов об образовании, удостоверений о повышении квалификации, прохождении аттестаций и т.п.);</w:t>
      </w:r>
    </w:p>
    <w:p w14:paraId="6EF454B0" w14:textId="77777777" w:rsidR="00E56407" w:rsidRPr="00096800" w:rsidRDefault="002A66FB" w:rsidP="001A1356">
      <w:pPr>
        <w:pStyle w:val="s1"/>
        <w:shd w:val="clear" w:color="auto" w:fill="FFFFFF"/>
        <w:spacing w:before="0" w:beforeAutospacing="0" w:after="0" w:afterAutospacing="0" w:line="276" w:lineRule="auto"/>
        <w:ind w:firstLine="851"/>
        <w:jc w:val="both"/>
      </w:pPr>
      <w:r w:rsidRPr="00096800">
        <w:t xml:space="preserve"> 7</w:t>
      </w:r>
      <w:r w:rsidR="00B6115F" w:rsidRPr="00096800">
        <w:t xml:space="preserve">) </w:t>
      </w:r>
      <w:r w:rsidR="00E56407" w:rsidRPr="00096800">
        <w:t>копии документов, подт</w:t>
      </w:r>
      <w:r w:rsidR="001D3B66" w:rsidRPr="00096800">
        <w:t xml:space="preserve">верждающих соответствие товара </w:t>
      </w:r>
      <w:r w:rsidR="00E56407" w:rsidRPr="00096800">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1D3B66" w:rsidRPr="00096800">
        <w:t>нному товару, кроме случаев, когда</w:t>
      </w:r>
      <w:r w:rsidR="00E56407" w:rsidRPr="00096800">
        <w:t xml:space="preserve"> в соответствии с законодательством Российской Федерации такие документы </w:t>
      </w:r>
      <w:r w:rsidR="001D3B66" w:rsidRPr="00096800">
        <w:t>подлежат передаче</w:t>
      </w:r>
      <w:r w:rsidR="00E56407" w:rsidRPr="00096800">
        <w:t xml:space="preserve"> вместе с </w:t>
      </w:r>
      <w:r w:rsidR="001D3B66" w:rsidRPr="00096800">
        <w:t xml:space="preserve">поставляемым </w:t>
      </w:r>
      <w:r w:rsidR="00E56407" w:rsidRPr="00096800">
        <w:t>товаром</w:t>
      </w:r>
      <w:r w:rsidR="001D3B66" w:rsidRPr="00096800">
        <w:t>)</w:t>
      </w:r>
      <w:r w:rsidR="00E56407" w:rsidRPr="00096800">
        <w:t>;</w:t>
      </w:r>
    </w:p>
    <w:p w14:paraId="2E61CC17" w14:textId="77777777" w:rsidR="00E56407" w:rsidRPr="00096800" w:rsidRDefault="00A93D25" w:rsidP="00804AE1">
      <w:pPr>
        <w:pStyle w:val="s1"/>
        <w:shd w:val="clear" w:color="auto" w:fill="FFFFFF"/>
        <w:spacing w:before="0" w:beforeAutospacing="0" w:after="0" w:afterAutospacing="0" w:line="276" w:lineRule="auto"/>
        <w:ind w:firstLine="851"/>
        <w:jc w:val="both"/>
      </w:pPr>
      <w:r w:rsidRPr="00096800">
        <w:t xml:space="preserve">  </w:t>
      </w:r>
      <w:r w:rsidR="002A66FB" w:rsidRPr="00096800">
        <w:t>8</w:t>
      </w:r>
      <w:r w:rsidR="00E56407" w:rsidRPr="00096800">
        <w:t xml:space="preserve">) </w:t>
      </w:r>
      <w:r w:rsidR="00C279E9" w:rsidRPr="00096800">
        <w:t>информацию</w:t>
      </w:r>
      <w:r w:rsidR="00804AE1" w:rsidRPr="00096800">
        <w:t xml:space="preserve">, </w:t>
      </w:r>
      <w:r w:rsidR="00C279E9" w:rsidRPr="00096800">
        <w:t>подтверждающую</w:t>
      </w:r>
      <w:r w:rsidR="00E56407" w:rsidRPr="00096800">
        <w:t xml:space="preserve"> добросовестность участника </w:t>
      </w:r>
      <w:r w:rsidR="00804AE1" w:rsidRPr="00096800">
        <w:t>закупки (в случае проведения конкурса, запроса предложений)</w:t>
      </w:r>
      <w:r w:rsidR="00E56407" w:rsidRPr="00096800">
        <w:t>;</w:t>
      </w:r>
    </w:p>
    <w:p w14:paraId="78DF5469" w14:textId="77777777" w:rsidR="00E56407" w:rsidRPr="00096800" w:rsidRDefault="002A66FB" w:rsidP="001A1356">
      <w:pPr>
        <w:pStyle w:val="s1"/>
        <w:shd w:val="clear" w:color="auto" w:fill="FFFFFF"/>
        <w:spacing w:before="0" w:beforeAutospacing="0" w:after="0" w:afterAutospacing="0" w:line="276" w:lineRule="auto"/>
        <w:ind w:firstLine="851"/>
        <w:jc w:val="both"/>
      </w:pPr>
      <w:r w:rsidRPr="00096800">
        <w:t xml:space="preserve">  9</w:t>
      </w:r>
      <w:r w:rsidR="00E56407" w:rsidRPr="00096800">
        <w:t>) документы, подтверждающие внесение обеспечения</w:t>
      </w:r>
      <w:r w:rsidR="00660517" w:rsidRPr="00096800">
        <w:t xml:space="preserve"> участником</w:t>
      </w:r>
      <w:r w:rsidR="00E56407" w:rsidRPr="00096800">
        <w:t xml:space="preserve"> заявки на уч</w:t>
      </w:r>
      <w:r w:rsidR="007D022C" w:rsidRPr="00096800">
        <w:t>астие в закупке (если заявки подаются участниками в письменной форме)</w:t>
      </w:r>
      <w:r w:rsidR="003A1CB8" w:rsidRPr="00096800">
        <w:t>;</w:t>
      </w:r>
    </w:p>
    <w:p w14:paraId="2AB639FB" w14:textId="77777777" w:rsidR="00E56407" w:rsidRPr="00096800" w:rsidRDefault="00A93D25" w:rsidP="003F783D">
      <w:pPr>
        <w:pStyle w:val="s1"/>
        <w:shd w:val="clear" w:color="auto" w:fill="FFFFFF"/>
        <w:spacing w:before="0" w:beforeAutospacing="0" w:after="0" w:afterAutospacing="0" w:line="276" w:lineRule="auto"/>
        <w:ind w:firstLine="851"/>
        <w:jc w:val="both"/>
      </w:pPr>
      <w:r w:rsidRPr="00096800">
        <w:t xml:space="preserve">  </w:t>
      </w:r>
      <w:r w:rsidR="002A66FB" w:rsidRPr="00096800">
        <w:t>10</w:t>
      </w:r>
      <w:r w:rsidR="00E56407" w:rsidRPr="00096800">
        <w:t>) письменное</w:t>
      </w:r>
      <w:r w:rsidR="006F6542" w:rsidRPr="00096800">
        <w:t xml:space="preserve"> </w:t>
      </w:r>
      <w:r w:rsidR="00E56407" w:rsidRPr="00096800">
        <w:t>согласие субъекта на обработку персональных данных в соответствии с частью 1 статьи 8 Федерального закона от 27 июля 2006</w:t>
      </w:r>
      <w:r w:rsidR="001C1E75" w:rsidRPr="00096800">
        <w:t xml:space="preserve"> </w:t>
      </w:r>
      <w:r w:rsidR="00E56407" w:rsidRPr="00096800">
        <w:t>года № 1</w:t>
      </w:r>
      <w:r w:rsidR="00B10F78" w:rsidRPr="00096800">
        <w:t>52-ФЗ «О персональных данных» по форме, установленной в документации</w:t>
      </w:r>
      <w:r w:rsidR="00B10F78" w:rsidRPr="00096800">
        <w:rPr>
          <w:bCs/>
          <w:iCs/>
        </w:rPr>
        <w:t xml:space="preserve"> о закупке (для </w:t>
      </w:r>
      <w:r w:rsidR="00B21056" w:rsidRPr="00096800">
        <w:rPr>
          <w:bCs/>
          <w:iCs/>
        </w:rPr>
        <w:t>физических лиц</w:t>
      </w:r>
      <w:r w:rsidR="00874B51" w:rsidRPr="00096800">
        <w:rPr>
          <w:bCs/>
          <w:iCs/>
        </w:rPr>
        <w:t>, являющихся участниками закупок и не зарегистрированных в качестве индивидуальных предпринимателей)</w:t>
      </w:r>
      <w:r w:rsidR="000E1CD2" w:rsidRPr="00096800">
        <w:t>;</w:t>
      </w:r>
      <w:r w:rsidR="00E56407" w:rsidRPr="00096800">
        <w:t xml:space="preserve"> </w:t>
      </w:r>
    </w:p>
    <w:p w14:paraId="2BDB1326" w14:textId="77777777" w:rsidR="00E56407" w:rsidRPr="00096800" w:rsidRDefault="002A66FB" w:rsidP="00C279E9">
      <w:pPr>
        <w:spacing w:after="0"/>
        <w:ind w:firstLine="851"/>
        <w:jc w:val="both"/>
        <w:rPr>
          <w:rFonts w:ascii="Times New Roman" w:hAnsi="Times New Roman"/>
          <w:sz w:val="24"/>
          <w:szCs w:val="24"/>
        </w:rPr>
      </w:pPr>
      <w:r w:rsidRPr="00096800">
        <w:rPr>
          <w:rFonts w:ascii="Times New Roman" w:hAnsi="Times New Roman"/>
          <w:sz w:val="24"/>
          <w:szCs w:val="24"/>
        </w:rPr>
        <w:t xml:space="preserve">  </w:t>
      </w:r>
      <w:r w:rsidR="00BE34EA" w:rsidRPr="00096800">
        <w:rPr>
          <w:rFonts w:ascii="Times New Roman" w:hAnsi="Times New Roman"/>
          <w:sz w:val="24"/>
          <w:szCs w:val="24"/>
        </w:rPr>
        <w:t>11</w:t>
      </w:r>
      <w:r w:rsidR="00E56407" w:rsidRPr="00096800">
        <w:rPr>
          <w:rFonts w:ascii="Times New Roman" w:hAnsi="Times New Roman"/>
          <w:sz w:val="24"/>
          <w:szCs w:val="24"/>
        </w:rPr>
        <w:t>)</w:t>
      </w:r>
      <w:r w:rsidR="001C1E75" w:rsidRPr="00096800">
        <w:rPr>
          <w:rFonts w:ascii="Times New Roman" w:hAnsi="Times New Roman"/>
          <w:sz w:val="24"/>
          <w:szCs w:val="24"/>
        </w:rPr>
        <w:t xml:space="preserve"> </w:t>
      </w:r>
      <w:r w:rsidR="00F9235A" w:rsidRPr="00096800">
        <w:rPr>
          <w:rFonts w:ascii="Times New Roman" w:hAnsi="Times New Roman"/>
          <w:sz w:val="24"/>
          <w:szCs w:val="24"/>
        </w:rPr>
        <w:t>иные</w:t>
      </w:r>
      <w:r w:rsidR="00E56407" w:rsidRPr="00096800">
        <w:rPr>
          <w:rFonts w:ascii="Times New Roman" w:hAnsi="Times New Roman"/>
          <w:sz w:val="24"/>
          <w:szCs w:val="24"/>
        </w:rPr>
        <w:t xml:space="preserve"> документы</w:t>
      </w:r>
      <w:r w:rsidR="00C767FE" w:rsidRPr="00096800">
        <w:rPr>
          <w:rFonts w:ascii="Times New Roman" w:hAnsi="Times New Roman"/>
          <w:sz w:val="24"/>
          <w:szCs w:val="24"/>
        </w:rPr>
        <w:t>, предусмотренные документацией о закупке и связанные</w:t>
      </w:r>
      <w:r w:rsidR="008F13D3" w:rsidRPr="00096800">
        <w:rPr>
          <w:rFonts w:ascii="Times New Roman" w:hAnsi="Times New Roman"/>
          <w:sz w:val="24"/>
          <w:szCs w:val="24"/>
        </w:rPr>
        <w:t xml:space="preserve"> со спецификой закупки.</w:t>
      </w:r>
    </w:p>
    <w:p w14:paraId="0E7A5ECB" w14:textId="77777777" w:rsidR="0012197E" w:rsidRPr="00096800" w:rsidRDefault="001D1E31" w:rsidP="0012197E">
      <w:pPr>
        <w:pStyle w:val="s1"/>
        <w:shd w:val="clear" w:color="auto" w:fill="FFFFFF"/>
        <w:spacing w:before="0" w:beforeAutospacing="0" w:after="0" w:afterAutospacing="0" w:line="276" w:lineRule="auto"/>
        <w:ind w:firstLine="851"/>
        <w:jc w:val="both"/>
      </w:pPr>
      <w:r w:rsidRPr="00096800">
        <w:t>З</w:t>
      </w:r>
      <w:r w:rsidR="0012197E" w:rsidRPr="00096800">
        <w:t xml:space="preserve">аявка </w:t>
      </w:r>
      <w:r w:rsidRPr="00096800">
        <w:t>участника закупки также</w:t>
      </w:r>
      <w:r w:rsidR="0012197E" w:rsidRPr="00096800">
        <w:t xml:space="preserve"> может содержать эскиз, рисунок, чертёж, фотографию, иное изображение, образец, пробу товара, закупка которого осуществляется.</w:t>
      </w:r>
    </w:p>
    <w:p w14:paraId="079337E3" w14:textId="77777777" w:rsidR="00E56407" w:rsidRPr="00096800" w:rsidRDefault="00311172" w:rsidP="001A1356">
      <w:pPr>
        <w:spacing w:after="0"/>
        <w:ind w:firstLine="708"/>
        <w:jc w:val="both"/>
        <w:rPr>
          <w:rFonts w:ascii="Times New Roman" w:hAnsi="Times New Roman"/>
          <w:sz w:val="24"/>
          <w:szCs w:val="24"/>
          <w:shd w:val="clear" w:color="auto" w:fill="FFFFFF"/>
        </w:rPr>
      </w:pPr>
      <w:r w:rsidRPr="00096800">
        <w:rPr>
          <w:rFonts w:ascii="Times New Roman" w:hAnsi="Times New Roman"/>
          <w:sz w:val="24"/>
          <w:szCs w:val="24"/>
        </w:rPr>
        <w:t>4.3</w:t>
      </w:r>
      <w:r w:rsidR="00E56407" w:rsidRPr="00096800">
        <w:rPr>
          <w:rFonts w:ascii="Times New Roman" w:hAnsi="Times New Roman"/>
          <w:sz w:val="24"/>
          <w:szCs w:val="24"/>
        </w:rPr>
        <w:t xml:space="preserve">. </w:t>
      </w:r>
      <w:r w:rsidR="00E56407" w:rsidRPr="00096800">
        <w:rPr>
          <w:rFonts w:ascii="Times New Roman" w:hAnsi="Times New Roman"/>
          <w:sz w:val="24"/>
          <w:szCs w:val="24"/>
          <w:shd w:val="clear" w:color="auto" w:fill="FFFFFF"/>
        </w:rPr>
        <w:t xml:space="preserve">В случае отсутствия у участника закупки возможности предоставить в соответствии с требованиями </w:t>
      </w:r>
      <w:r w:rsidR="0011364E" w:rsidRPr="00096800">
        <w:rPr>
          <w:rFonts w:ascii="Times New Roman" w:hAnsi="Times New Roman"/>
          <w:sz w:val="24"/>
          <w:szCs w:val="24"/>
          <w:shd w:val="clear" w:color="auto" w:fill="FFFFFF"/>
        </w:rPr>
        <w:t>Заказчика</w:t>
      </w:r>
      <w:r w:rsidR="00E56407" w:rsidRPr="00096800">
        <w:rPr>
          <w:rFonts w:ascii="Times New Roman" w:hAnsi="Times New Roman"/>
          <w:sz w:val="24"/>
          <w:szCs w:val="24"/>
          <w:shd w:val="clear" w:color="auto" w:fill="FFFFFF"/>
        </w:rPr>
        <w:t>,</w:t>
      </w:r>
      <w:r w:rsidR="006F6542" w:rsidRPr="00096800">
        <w:rPr>
          <w:rFonts w:ascii="Times New Roman" w:hAnsi="Times New Roman"/>
          <w:sz w:val="24"/>
          <w:szCs w:val="24"/>
          <w:shd w:val="clear" w:color="auto" w:fill="FFFFFF"/>
        </w:rPr>
        <w:t xml:space="preserve"> </w:t>
      </w:r>
      <w:r w:rsidR="00E56407" w:rsidRPr="00096800">
        <w:rPr>
          <w:rFonts w:ascii="Times New Roman" w:hAnsi="Times New Roman"/>
          <w:sz w:val="24"/>
          <w:szCs w:val="24"/>
          <w:shd w:val="clear" w:color="auto" w:fill="FFFFFF"/>
        </w:rPr>
        <w:t>установленными в документации о закупке</w:t>
      </w:r>
      <w:r w:rsidR="001C1E75" w:rsidRPr="00096800">
        <w:rPr>
          <w:rFonts w:ascii="Times New Roman" w:hAnsi="Times New Roman"/>
          <w:sz w:val="24"/>
          <w:szCs w:val="24"/>
          <w:shd w:val="clear" w:color="auto" w:fill="FFFFFF"/>
        </w:rPr>
        <w:t>,</w:t>
      </w:r>
      <w:r w:rsidR="00E56407" w:rsidRPr="00096800">
        <w:rPr>
          <w:rFonts w:ascii="Times New Roman" w:hAnsi="Times New Roman"/>
          <w:sz w:val="24"/>
          <w:szCs w:val="24"/>
          <w:shd w:val="clear" w:color="auto" w:fill="FFFFFF"/>
        </w:rPr>
        <w:t xml:space="preserve"> те или иные документы (справки)</w:t>
      </w:r>
      <w:r w:rsidR="001C1E75" w:rsidRPr="00096800">
        <w:rPr>
          <w:rFonts w:ascii="Times New Roman" w:hAnsi="Times New Roman"/>
          <w:sz w:val="24"/>
          <w:szCs w:val="24"/>
          <w:shd w:val="clear" w:color="auto" w:fill="FFFFFF"/>
        </w:rPr>
        <w:t>,</w:t>
      </w:r>
      <w:r w:rsidR="00E56407" w:rsidRPr="00096800">
        <w:rPr>
          <w:rFonts w:ascii="Times New Roman" w:hAnsi="Times New Roman"/>
          <w:sz w:val="24"/>
          <w:szCs w:val="24"/>
          <w:shd w:val="clear" w:color="auto" w:fill="FFFFFF"/>
        </w:rPr>
        <w:t xml:space="preserve"> требующие их получение в государственных органах, то участник закупки вправе предоставить</w:t>
      </w:r>
      <w:r w:rsidR="006F6542" w:rsidRPr="00096800">
        <w:rPr>
          <w:rFonts w:ascii="Times New Roman" w:hAnsi="Times New Roman"/>
          <w:sz w:val="24"/>
          <w:szCs w:val="24"/>
          <w:shd w:val="clear" w:color="auto" w:fill="FFFFFF"/>
        </w:rPr>
        <w:t xml:space="preserve"> </w:t>
      </w:r>
      <w:r w:rsidR="00E56407" w:rsidRPr="00096800">
        <w:rPr>
          <w:rFonts w:ascii="Times New Roman" w:hAnsi="Times New Roman"/>
          <w:sz w:val="24"/>
          <w:szCs w:val="24"/>
          <w:shd w:val="clear" w:color="auto" w:fill="FFFFFF"/>
        </w:rPr>
        <w:t>копию письма (обращения) в государственные органы или иной документ</w:t>
      </w:r>
      <w:r w:rsidR="001C1E75" w:rsidRPr="00096800">
        <w:rPr>
          <w:rFonts w:ascii="Times New Roman" w:hAnsi="Times New Roman"/>
          <w:sz w:val="24"/>
          <w:szCs w:val="24"/>
          <w:shd w:val="clear" w:color="auto" w:fill="FFFFFF"/>
        </w:rPr>
        <w:t>,</w:t>
      </w:r>
      <w:r w:rsidR="00E56407" w:rsidRPr="00096800">
        <w:rPr>
          <w:rFonts w:ascii="Times New Roman" w:hAnsi="Times New Roman"/>
          <w:sz w:val="24"/>
          <w:szCs w:val="24"/>
          <w:shd w:val="clear" w:color="auto" w:fill="FFFFFF"/>
        </w:rPr>
        <w:t xml:space="preserve"> подтверждающий факт такого обращения участника закупки. </w:t>
      </w:r>
    </w:p>
    <w:p w14:paraId="35D3C466" w14:textId="77777777" w:rsidR="00E56407" w:rsidRPr="00096800" w:rsidRDefault="00073213" w:rsidP="001A135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4.4. </w:t>
      </w:r>
      <w:r w:rsidR="00E56407" w:rsidRPr="00096800">
        <w:rPr>
          <w:rFonts w:ascii="Times New Roman" w:hAnsi="Times New Roman"/>
          <w:sz w:val="24"/>
          <w:szCs w:val="24"/>
        </w:rPr>
        <w:t>Документы</w:t>
      </w:r>
      <w:r w:rsidR="009459E3" w:rsidRPr="00096800">
        <w:rPr>
          <w:rFonts w:ascii="Times New Roman" w:hAnsi="Times New Roman"/>
          <w:sz w:val="24"/>
          <w:szCs w:val="24"/>
        </w:rPr>
        <w:t>, подаваемые участником закупки в составе заявки,</w:t>
      </w:r>
      <w:r w:rsidR="00E56407" w:rsidRPr="00096800">
        <w:rPr>
          <w:rFonts w:ascii="Times New Roman" w:hAnsi="Times New Roman"/>
          <w:sz w:val="24"/>
          <w:szCs w:val="24"/>
        </w:rPr>
        <w:t xml:space="preserve"> должны содержать полную информацию, необходимую и достаточную для определения соответствия </w:t>
      </w:r>
      <w:r w:rsidR="001C1E75" w:rsidRPr="00096800">
        <w:rPr>
          <w:rFonts w:ascii="Times New Roman" w:hAnsi="Times New Roman"/>
          <w:sz w:val="24"/>
          <w:szCs w:val="24"/>
        </w:rPr>
        <w:t>у</w:t>
      </w:r>
      <w:r w:rsidR="009459E3" w:rsidRPr="00096800">
        <w:rPr>
          <w:rFonts w:ascii="Times New Roman" w:hAnsi="Times New Roman"/>
          <w:sz w:val="24"/>
          <w:szCs w:val="24"/>
        </w:rPr>
        <w:t>частника, а также предлагаемых им</w:t>
      </w:r>
      <w:r w:rsidR="00E56407" w:rsidRPr="00096800">
        <w:rPr>
          <w:rFonts w:ascii="Times New Roman" w:hAnsi="Times New Roman"/>
          <w:sz w:val="24"/>
          <w:szCs w:val="24"/>
        </w:rPr>
        <w:t xml:space="preserve"> товаров (работ, услуг) </w:t>
      </w:r>
      <w:r w:rsidR="009459E3" w:rsidRPr="00096800">
        <w:rPr>
          <w:rFonts w:ascii="Times New Roman" w:hAnsi="Times New Roman"/>
          <w:sz w:val="24"/>
          <w:szCs w:val="24"/>
        </w:rPr>
        <w:t>требованиям</w:t>
      </w:r>
      <w:r w:rsidR="00E56407" w:rsidRPr="00096800">
        <w:rPr>
          <w:rFonts w:ascii="Times New Roman" w:hAnsi="Times New Roman"/>
          <w:sz w:val="24"/>
          <w:szCs w:val="24"/>
        </w:rPr>
        <w:t xml:space="preserve">, </w:t>
      </w:r>
      <w:r w:rsidR="00B63EDE" w:rsidRPr="00096800">
        <w:rPr>
          <w:rFonts w:ascii="Times New Roman" w:hAnsi="Times New Roman"/>
          <w:sz w:val="24"/>
          <w:szCs w:val="24"/>
        </w:rPr>
        <w:t>установленным Заказчиком</w:t>
      </w:r>
      <w:r w:rsidR="009459E3" w:rsidRPr="00096800">
        <w:rPr>
          <w:rFonts w:ascii="Times New Roman" w:hAnsi="Times New Roman"/>
          <w:sz w:val="24"/>
          <w:szCs w:val="24"/>
        </w:rPr>
        <w:t xml:space="preserve"> </w:t>
      </w:r>
      <w:r w:rsidR="00E56407" w:rsidRPr="00096800">
        <w:rPr>
          <w:rFonts w:ascii="Times New Roman" w:hAnsi="Times New Roman"/>
          <w:sz w:val="24"/>
          <w:szCs w:val="24"/>
        </w:rPr>
        <w:t xml:space="preserve">в документации </w:t>
      </w:r>
      <w:r w:rsidR="009459E3" w:rsidRPr="00096800">
        <w:rPr>
          <w:rFonts w:ascii="Times New Roman" w:hAnsi="Times New Roman"/>
          <w:sz w:val="24"/>
          <w:szCs w:val="24"/>
        </w:rPr>
        <w:t>о закупке</w:t>
      </w:r>
      <w:r w:rsidR="00E56407" w:rsidRPr="00096800">
        <w:rPr>
          <w:rFonts w:ascii="Times New Roman" w:hAnsi="Times New Roman"/>
          <w:sz w:val="24"/>
          <w:szCs w:val="24"/>
        </w:rPr>
        <w:t>.</w:t>
      </w:r>
    </w:p>
    <w:p w14:paraId="18225B18" w14:textId="77777777" w:rsidR="004C62D4" w:rsidRPr="00096800" w:rsidRDefault="00E56407" w:rsidP="001A1356">
      <w:pPr>
        <w:spacing w:after="0"/>
        <w:ind w:firstLine="709"/>
        <w:jc w:val="both"/>
        <w:rPr>
          <w:rFonts w:ascii="Times New Roman" w:hAnsi="Times New Roman"/>
          <w:bCs/>
          <w:iCs/>
          <w:sz w:val="24"/>
          <w:szCs w:val="24"/>
        </w:rPr>
      </w:pPr>
      <w:r w:rsidRPr="00096800">
        <w:rPr>
          <w:rFonts w:ascii="Times New Roman" w:hAnsi="Times New Roman"/>
          <w:bCs/>
          <w:iCs/>
          <w:sz w:val="24"/>
          <w:szCs w:val="24"/>
        </w:rPr>
        <w:t>Все документы</w:t>
      </w:r>
      <w:r w:rsidR="00073213" w:rsidRPr="00096800">
        <w:rPr>
          <w:rFonts w:ascii="Times New Roman" w:hAnsi="Times New Roman"/>
          <w:bCs/>
          <w:iCs/>
          <w:sz w:val="24"/>
          <w:szCs w:val="24"/>
        </w:rPr>
        <w:t>, подаваемые участником закупки</w:t>
      </w:r>
      <w:r w:rsidRPr="00096800">
        <w:rPr>
          <w:rFonts w:ascii="Times New Roman" w:hAnsi="Times New Roman"/>
          <w:bCs/>
          <w:iCs/>
          <w:sz w:val="24"/>
          <w:szCs w:val="24"/>
        </w:rPr>
        <w:t xml:space="preserve"> в составе заявки</w:t>
      </w:r>
      <w:r w:rsidR="00073213" w:rsidRPr="00096800">
        <w:rPr>
          <w:rFonts w:ascii="Times New Roman" w:hAnsi="Times New Roman"/>
          <w:bCs/>
          <w:iCs/>
          <w:sz w:val="24"/>
          <w:szCs w:val="24"/>
        </w:rPr>
        <w:t>,</w:t>
      </w:r>
      <w:r w:rsidRPr="00096800">
        <w:rPr>
          <w:rFonts w:ascii="Times New Roman" w:hAnsi="Times New Roman"/>
          <w:bCs/>
          <w:iCs/>
          <w:sz w:val="24"/>
          <w:szCs w:val="24"/>
        </w:rPr>
        <w:t xml:space="preserve"> должны быть составлены на русском языке или в обязательном порядке иметь </w:t>
      </w:r>
      <w:r w:rsidR="00B63EDE" w:rsidRPr="00096800">
        <w:rPr>
          <w:rFonts w:ascii="Times New Roman" w:hAnsi="Times New Roman"/>
          <w:bCs/>
          <w:iCs/>
          <w:sz w:val="24"/>
          <w:szCs w:val="24"/>
        </w:rPr>
        <w:t>надлежащим образом,</w:t>
      </w:r>
      <w:r w:rsidRPr="00096800">
        <w:rPr>
          <w:rFonts w:ascii="Times New Roman" w:hAnsi="Times New Roman"/>
          <w:bCs/>
          <w:iCs/>
          <w:sz w:val="24"/>
          <w:szCs w:val="24"/>
        </w:rPr>
        <w:t xml:space="preserve"> заверенный пер</w:t>
      </w:r>
      <w:bookmarkStart w:id="30" w:name="_Toc486427137"/>
      <w:r w:rsidR="004C62D4" w:rsidRPr="00096800">
        <w:rPr>
          <w:rFonts w:ascii="Times New Roman" w:hAnsi="Times New Roman"/>
          <w:bCs/>
          <w:iCs/>
          <w:sz w:val="24"/>
          <w:szCs w:val="24"/>
        </w:rPr>
        <w:t>евод оригинала на русский язык.</w:t>
      </w:r>
    </w:p>
    <w:p w14:paraId="790D599E" w14:textId="77777777" w:rsidR="003A1CB8" w:rsidRPr="00096800" w:rsidRDefault="003A1CB8" w:rsidP="001A1356">
      <w:pPr>
        <w:spacing w:after="0"/>
        <w:ind w:firstLine="709"/>
        <w:jc w:val="both"/>
        <w:rPr>
          <w:rFonts w:ascii="Times New Roman" w:hAnsi="Times New Roman"/>
          <w:bCs/>
          <w:iCs/>
          <w:sz w:val="24"/>
          <w:szCs w:val="24"/>
        </w:rPr>
      </w:pPr>
    </w:p>
    <w:p w14:paraId="1034018E" w14:textId="18B93030" w:rsidR="00C472C9" w:rsidRPr="00096800" w:rsidRDefault="002C6AD5" w:rsidP="00C472C9">
      <w:pPr>
        <w:keepNext/>
        <w:keepLines/>
        <w:spacing w:before="80" w:after="0"/>
        <w:ind w:firstLine="708"/>
        <w:jc w:val="both"/>
        <w:outlineLvl w:val="1"/>
        <w:rPr>
          <w:rFonts w:ascii="Times New Roman" w:hAnsi="Times New Roman"/>
          <w:b/>
          <w:bCs/>
          <w:sz w:val="24"/>
          <w:szCs w:val="24"/>
        </w:rPr>
      </w:pPr>
      <w:bookmarkStart w:id="31" w:name="_Toc514237727"/>
      <w:r w:rsidRPr="00096800">
        <w:rPr>
          <w:rFonts w:ascii="Times New Roman" w:hAnsi="Times New Roman"/>
          <w:b/>
          <w:bCs/>
          <w:sz w:val="24"/>
          <w:szCs w:val="24"/>
        </w:rPr>
        <w:t>Раздел 5</w:t>
      </w:r>
      <w:r w:rsidR="00E56407" w:rsidRPr="00096800">
        <w:rPr>
          <w:rFonts w:ascii="Times New Roman" w:hAnsi="Times New Roman"/>
          <w:b/>
          <w:bCs/>
          <w:sz w:val="24"/>
          <w:szCs w:val="24"/>
        </w:rPr>
        <w:t xml:space="preserve">. </w:t>
      </w:r>
      <w:bookmarkEnd w:id="30"/>
      <w:bookmarkEnd w:id="31"/>
      <w:r w:rsidR="00C472C9" w:rsidRPr="00096800">
        <w:rPr>
          <w:rFonts w:ascii="Times New Roman" w:hAnsi="Times New Roman"/>
          <w:b/>
          <w:bCs/>
          <w:sz w:val="24"/>
          <w:szCs w:val="24"/>
        </w:rPr>
        <w:t xml:space="preserve">Основания признания заявок на участие в </w:t>
      </w:r>
      <w:r w:rsidR="00CD629E" w:rsidRPr="00096800">
        <w:rPr>
          <w:rFonts w:ascii="Times New Roman" w:hAnsi="Times New Roman"/>
          <w:b/>
          <w:bCs/>
          <w:sz w:val="24"/>
          <w:szCs w:val="24"/>
        </w:rPr>
        <w:t xml:space="preserve">конкурентной </w:t>
      </w:r>
      <w:r w:rsidR="00514BEA">
        <w:rPr>
          <w:rFonts w:ascii="Times New Roman" w:hAnsi="Times New Roman"/>
          <w:b/>
          <w:bCs/>
          <w:sz w:val="24"/>
          <w:szCs w:val="24"/>
        </w:rPr>
        <w:t xml:space="preserve">закупке </w:t>
      </w:r>
      <w:r w:rsidR="00C472C9" w:rsidRPr="00096800">
        <w:rPr>
          <w:rFonts w:ascii="Times New Roman" w:hAnsi="Times New Roman"/>
          <w:b/>
          <w:bCs/>
          <w:sz w:val="24"/>
          <w:szCs w:val="24"/>
        </w:rPr>
        <w:t>несоответствующими требованиям, установленным документацией о закупке, и основания отказа в допуске таких участников</w:t>
      </w:r>
      <w:r w:rsidR="00CD629E" w:rsidRPr="00096800">
        <w:rPr>
          <w:rFonts w:ascii="Times New Roman" w:hAnsi="Times New Roman"/>
          <w:b/>
          <w:bCs/>
          <w:sz w:val="24"/>
          <w:szCs w:val="24"/>
        </w:rPr>
        <w:t xml:space="preserve"> конкурентной</w:t>
      </w:r>
      <w:r w:rsidR="00C472C9" w:rsidRPr="00096800">
        <w:rPr>
          <w:rFonts w:ascii="Times New Roman" w:hAnsi="Times New Roman"/>
          <w:b/>
          <w:bCs/>
          <w:sz w:val="24"/>
          <w:szCs w:val="24"/>
        </w:rPr>
        <w:t xml:space="preserve"> закупки к участию в закупке. </w:t>
      </w:r>
    </w:p>
    <w:p w14:paraId="362C6181" w14:textId="77777777" w:rsidR="00C472C9" w:rsidRPr="00096800" w:rsidRDefault="00C472C9" w:rsidP="00565025">
      <w:pPr>
        <w:spacing w:after="0"/>
        <w:ind w:firstLine="708"/>
        <w:jc w:val="both"/>
        <w:rPr>
          <w:rFonts w:ascii="Times New Roman" w:hAnsi="Times New Roman"/>
          <w:bCs/>
          <w:sz w:val="24"/>
          <w:szCs w:val="24"/>
        </w:rPr>
      </w:pPr>
      <w:r w:rsidRPr="00096800">
        <w:rPr>
          <w:rFonts w:ascii="Times New Roman" w:hAnsi="Times New Roman"/>
          <w:bCs/>
          <w:sz w:val="24"/>
          <w:szCs w:val="24"/>
        </w:rPr>
        <w:t>5.1. Заявка на участие в</w:t>
      </w:r>
      <w:r w:rsidR="00CD629E" w:rsidRPr="00096800">
        <w:rPr>
          <w:rFonts w:ascii="Times New Roman" w:hAnsi="Times New Roman"/>
          <w:bCs/>
          <w:sz w:val="24"/>
          <w:szCs w:val="24"/>
        </w:rPr>
        <w:t xml:space="preserve"> конкурентной</w:t>
      </w:r>
      <w:r w:rsidRPr="00096800">
        <w:rPr>
          <w:rFonts w:ascii="Times New Roman" w:hAnsi="Times New Roman"/>
          <w:bCs/>
          <w:sz w:val="24"/>
          <w:szCs w:val="24"/>
        </w:rPr>
        <w:t xml:space="preserve"> закупке признается </w:t>
      </w:r>
      <w:r w:rsidR="00B63EDE" w:rsidRPr="00096800">
        <w:rPr>
          <w:rFonts w:ascii="Times New Roman" w:hAnsi="Times New Roman"/>
          <w:bCs/>
          <w:sz w:val="24"/>
          <w:szCs w:val="24"/>
        </w:rPr>
        <w:t>несоответствующей требованиям</w:t>
      </w:r>
      <w:r w:rsidRPr="00096800">
        <w:rPr>
          <w:rFonts w:ascii="Times New Roman" w:hAnsi="Times New Roman"/>
          <w:bCs/>
          <w:sz w:val="24"/>
          <w:szCs w:val="24"/>
        </w:rPr>
        <w:t xml:space="preserve"> документации о закупке, а участник закупки, подавший такую заявку, не </w:t>
      </w:r>
      <w:r w:rsidR="00B63EDE" w:rsidRPr="00096800">
        <w:rPr>
          <w:rFonts w:ascii="Times New Roman" w:hAnsi="Times New Roman"/>
          <w:bCs/>
          <w:sz w:val="24"/>
          <w:szCs w:val="24"/>
        </w:rPr>
        <w:t>допускается к</w:t>
      </w:r>
      <w:r w:rsidRPr="00096800">
        <w:rPr>
          <w:rFonts w:ascii="Times New Roman" w:hAnsi="Times New Roman"/>
          <w:bCs/>
          <w:sz w:val="24"/>
          <w:szCs w:val="24"/>
        </w:rPr>
        <w:t xml:space="preserve"> участию в </w:t>
      </w:r>
      <w:r w:rsidR="00CD629E" w:rsidRPr="00096800">
        <w:rPr>
          <w:rFonts w:ascii="Times New Roman" w:hAnsi="Times New Roman"/>
          <w:bCs/>
          <w:sz w:val="24"/>
          <w:szCs w:val="24"/>
        </w:rPr>
        <w:t xml:space="preserve">конкурентной </w:t>
      </w:r>
      <w:r w:rsidRPr="00096800">
        <w:rPr>
          <w:rFonts w:ascii="Times New Roman" w:hAnsi="Times New Roman"/>
          <w:bCs/>
          <w:sz w:val="24"/>
          <w:szCs w:val="24"/>
        </w:rPr>
        <w:t>закупке в следующих случаях:</w:t>
      </w:r>
    </w:p>
    <w:p w14:paraId="5FA55F30"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5.1.1. несоответствия участника закупки обязательным требованиям, установленным документацией о закупке;</w:t>
      </w:r>
    </w:p>
    <w:p w14:paraId="66419FA8"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5.1.2. несоответствия заявки, представленной участником </w:t>
      </w:r>
      <w:r w:rsidR="00B63EDE" w:rsidRPr="00096800">
        <w:rPr>
          <w:rFonts w:ascii="Times New Roman" w:hAnsi="Times New Roman"/>
          <w:bCs/>
          <w:sz w:val="24"/>
          <w:szCs w:val="24"/>
        </w:rPr>
        <w:t>закупки, требованиям</w:t>
      </w:r>
      <w:r w:rsidRPr="00096800">
        <w:rPr>
          <w:rFonts w:ascii="Times New Roman" w:hAnsi="Times New Roman"/>
          <w:bCs/>
          <w:sz w:val="24"/>
          <w:szCs w:val="24"/>
        </w:rPr>
        <w:t xml:space="preserve"> документации о закупке, в том числе:</w:t>
      </w:r>
    </w:p>
    <w:p w14:paraId="7E96ED75"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14:paraId="7F20A440"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б) отсутствия в составе заявки, представленной участником закупки, документов, обязательное предоставление которых предусмотрено документацией о закупке, </w:t>
      </w:r>
    </w:p>
    <w:p w14:paraId="224A2A1B" w14:textId="77777777" w:rsidR="00C472C9" w:rsidRPr="00096800" w:rsidRDefault="00C472C9" w:rsidP="00C472C9">
      <w:pPr>
        <w:spacing w:after="0"/>
        <w:ind w:firstLine="708"/>
        <w:jc w:val="both"/>
        <w:rPr>
          <w:rFonts w:ascii="Times New Roman" w:hAnsi="Times New Roman"/>
          <w:bCs/>
          <w:sz w:val="24"/>
          <w:szCs w:val="24"/>
        </w:rPr>
      </w:pPr>
      <w:r w:rsidRPr="00096800">
        <w:rPr>
          <w:rFonts w:ascii="Times New Roman" w:hAnsi="Times New Roman"/>
          <w:bCs/>
          <w:sz w:val="24"/>
          <w:szCs w:val="24"/>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14:paraId="123E1538" w14:textId="77777777" w:rsidR="00C472C9" w:rsidRPr="00096800" w:rsidRDefault="00C472C9" w:rsidP="00565025">
      <w:pPr>
        <w:spacing w:after="0"/>
        <w:ind w:firstLine="708"/>
        <w:jc w:val="both"/>
        <w:rPr>
          <w:rFonts w:ascii="Times New Roman" w:hAnsi="Times New Roman"/>
          <w:bCs/>
          <w:sz w:val="24"/>
          <w:szCs w:val="24"/>
        </w:rPr>
      </w:pPr>
      <w:r w:rsidRPr="00096800">
        <w:rPr>
          <w:rFonts w:ascii="Times New Roman" w:hAnsi="Times New Roman"/>
          <w:bCs/>
          <w:sz w:val="24"/>
          <w:szCs w:val="24"/>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72C0BCCA" w14:textId="77777777" w:rsidR="00C472C9" w:rsidRPr="00096800" w:rsidRDefault="00C472C9" w:rsidP="00565025">
      <w:pPr>
        <w:spacing w:after="0"/>
        <w:ind w:firstLine="708"/>
        <w:jc w:val="both"/>
        <w:rPr>
          <w:rFonts w:ascii="Times New Roman" w:hAnsi="Times New Roman"/>
          <w:bCs/>
          <w:sz w:val="24"/>
          <w:szCs w:val="24"/>
        </w:rPr>
      </w:pPr>
      <w:r w:rsidRPr="00096800">
        <w:rPr>
          <w:rFonts w:ascii="Times New Roman" w:hAnsi="Times New Roman"/>
          <w:bCs/>
          <w:sz w:val="24"/>
          <w:szCs w:val="24"/>
        </w:rPr>
        <w:t>д) наличия в представленной заявке предложения о цене договора, превышающего установленную начальную (максимальную) цену договора.</w:t>
      </w:r>
    </w:p>
    <w:p w14:paraId="67177B1B" w14:textId="77777777" w:rsidR="0050658D" w:rsidRPr="00096800" w:rsidRDefault="0050658D" w:rsidP="00565025">
      <w:pPr>
        <w:spacing w:after="0"/>
        <w:ind w:firstLine="708"/>
        <w:jc w:val="both"/>
        <w:rPr>
          <w:rFonts w:ascii="Times New Roman" w:hAnsi="Times New Roman"/>
          <w:sz w:val="24"/>
          <w:szCs w:val="24"/>
        </w:rPr>
      </w:pPr>
      <w:r w:rsidRPr="00096800">
        <w:rPr>
          <w:rFonts w:ascii="Times New Roman" w:hAnsi="Times New Roman"/>
          <w:sz w:val="24"/>
          <w:szCs w:val="24"/>
        </w:rPr>
        <w:t xml:space="preserve">Технические и редакционные недостатки в оформлении заявки, не влияющие на ее  смысл и содержание, не являются основанием для признания заявки </w:t>
      </w:r>
      <w:r w:rsidRPr="00096800">
        <w:rPr>
          <w:rFonts w:ascii="Times New Roman" w:hAnsi="Times New Roman"/>
          <w:bCs/>
          <w:sz w:val="24"/>
          <w:szCs w:val="24"/>
        </w:rPr>
        <w:t>несоответствующей  требованиям документации о закупке и</w:t>
      </w:r>
      <w:r w:rsidRPr="00096800">
        <w:rPr>
          <w:rFonts w:ascii="Times New Roman" w:hAnsi="Times New Roman"/>
          <w:sz w:val="24"/>
          <w:szCs w:val="24"/>
        </w:rPr>
        <w:t xml:space="preserve"> не допуска участника закупки к участию в закупке.</w:t>
      </w:r>
    </w:p>
    <w:p w14:paraId="0ADAA00A" w14:textId="77777777" w:rsidR="000B71CC" w:rsidRPr="00096800" w:rsidRDefault="0050658D" w:rsidP="00565025">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5.2. </w:t>
      </w:r>
      <w:r w:rsidR="00C472C9" w:rsidRPr="00096800">
        <w:rPr>
          <w:rFonts w:ascii="Times New Roman" w:hAnsi="Times New Roman"/>
          <w:bCs/>
          <w:sz w:val="24"/>
          <w:szCs w:val="24"/>
        </w:rPr>
        <w:t>Участник отстраняется от участия в</w:t>
      </w:r>
      <w:r w:rsidR="00CD629E" w:rsidRPr="00096800">
        <w:rPr>
          <w:rFonts w:ascii="Times New Roman" w:hAnsi="Times New Roman"/>
          <w:bCs/>
          <w:sz w:val="24"/>
          <w:szCs w:val="24"/>
        </w:rPr>
        <w:t xml:space="preserve"> конкурентной</w:t>
      </w:r>
      <w:r w:rsidR="00C472C9" w:rsidRPr="00096800">
        <w:rPr>
          <w:rFonts w:ascii="Times New Roman" w:hAnsi="Times New Roman"/>
          <w:bCs/>
          <w:sz w:val="24"/>
          <w:szCs w:val="24"/>
        </w:rPr>
        <w:t xml:space="preserve"> </w:t>
      </w:r>
      <w:r w:rsidR="00CD629E" w:rsidRPr="00096800">
        <w:rPr>
          <w:rFonts w:ascii="Times New Roman" w:hAnsi="Times New Roman"/>
          <w:bCs/>
          <w:sz w:val="24"/>
          <w:szCs w:val="24"/>
        </w:rPr>
        <w:t>закупке</w:t>
      </w:r>
      <w:r w:rsidR="00C472C9" w:rsidRPr="00096800">
        <w:rPr>
          <w:rFonts w:ascii="Times New Roman" w:hAnsi="Times New Roman"/>
          <w:bCs/>
          <w:sz w:val="24"/>
          <w:szCs w:val="24"/>
        </w:rPr>
        <w:t>, в том числе от участия в этапах</w:t>
      </w:r>
      <w:r w:rsidR="00CD629E" w:rsidRPr="00096800">
        <w:rPr>
          <w:rFonts w:ascii="Times New Roman" w:hAnsi="Times New Roman"/>
          <w:bCs/>
          <w:sz w:val="24"/>
          <w:szCs w:val="24"/>
        </w:rPr>
        <w:t xml:space="preserve"> конкурентной</w:t>
      </w:r>
      <w:r w:rsidR="00C472C9" w:rsidRPr="00096800">
        <w:rPr>
          <w:rFonts w:ascii="Times New Roman" w:hAnsi="Times New Roman"/>
          <w:bCs/>
          <w:sz w:val="24"/>
          <w:szCs w:val="24"/>
        </w:rPr>
        <w:t xml:space="preserve">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p>
    <w:p w14:paraId="003A6253" w14:textId="77777777" w:rsidR="0077712B" w:rsidRPr="00096800" w:rsidRDefault="00D81A34" w:rsidP="006C1613">
      <w:pPr>
        <w:pStyle w:val="2"/>
        <w:ind w:firstLine="708"/>
        <w:jc w:val="both"/>
        <w:rPr>
          <w:bCs w:val="0"/>
          <w:iCs/>
          <w:color w:val="auto"/>
          <w:sz w:val="24"/>
          <w:szCs w:val="24"/>
        </w:rPr>
      </w:pPr>
      <w:bookmarkStart w:id="32" w:name="_Toc514237728"/>
      <w:r w:rsidRPr="00096800">
        <w:rPr>
          <w:color w:val="auto"/>
          <w:sz w:val="24"/>
          <w:szCs w:val="24"/>
        </w:rPr>
        <w:t>Раздел 6</w:t>
      </w:r>
      <w:r w:rsidR="0077044B" w:rsidRPr="00096800">
        <w:rPr>
          <w:color w:val="auto"/>
          <w:sz w:val="24"/>
          <w:szCs w:val="24"/>
        </w:rPr>
        <w:t>. Исправление ошибок</w:t>
      </w:r>
      <w:r w:rsidR="0051539E" w:rsidRPr="00096800">
        <w:rPr>
          <w:color w:val="auto"/>
          <w:sz w:val="24"/>
          <w:szCs w:val="24"/>
        </w:rPr>
        <w:t xml:space="preserve"> в заявке</w:t>
      </w:r>
      <w:bookmarkEnd w:id="32"/>
    </w:p>
    <w:p w14:paraId="5ADAB097" w14:textId="77777777" w:rsidR="0077712B" w:rsidRPr="00096800" w:rsidRDefault="006E6300" w:rsidP="001A1356">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6.1. </w:t>
      </w:r>
      <w:r w:rsidR="0077712B" w:rsidRPr="00096800">
        <w:rPr>
          <w:rFonts w:ascii="Times New Roman" w:hAnsi="Times New Roman"/>
          <w:bCs/>
          <w:sz w:val="24"/>
          <w:szCs w:val="24"/>
        </w:rPr>
        <w:t xml:space="preserve">При </w:t>
      </w:r>
      <w:r w:rsidR="005F71F0" w:rsidRPr="00096800">
        <w:rPr>
          <w:rFonts w:ascii="Times New Roman" w:hAnsi="Times New Roman"/>
          <w:bCs/>
          <w:sz w:val="24"/>
          <w:szCs w:val="24"/>
        </w:rPr>
        <w:t>наличии</w:t>
      </w:r>
      <w:r w:rsidR="0077712B" w:rsidRPr="00096800">
        <w:rPr>
          <w:rFonts w:ascii="Times New Roman" w:hAnsi="Times New Roman"/>
          <w:bCs/>
          <w:sz w:val="24"/>
          <w:szCs w:val="24"/>
        </w:rPr>
        <w:t xml:space="preserve"> арифметических ошибок в заявках</w:t>
      </w:r>
      <w:r w:rsidR="005F71F0" w:rsidRPr="00096800">
        <w:rPr>
          <w:rFonts w:ascii="Times New Roman" w:hAnsi="Times New Roman"/>
          <w:bCs/>
          <w:sz w:val="24"/>
          <w:szCs w:val="24"/>
        </w:rPr>
        <w:t xml:space="preserve"> участников конкурентных закупок</w:t>
      </w:r>
      <w:r w:rsidR="0077712B" w:rsidRPr="00096800">
        <w:rPr>
          <w:rFonts w:ascii="Times New Roman" w:hAnsi="Times New Roman"/>
          <w:bCs/>
          <w:sz w:val="24"/>
          <w:szCs w:val="24"/>
        </w:rPr>
        <w:t xml:space="preserve"> применяются следующие правила:</w:t>
      </w:r>
    </w:p>
    <w:p w14:paraId="12B571AB" w14:textId="77777777" w:rsidR="0077712B" w:rsidRPr="00096800" w:rsidRDefault="00865DD5" w:rsidP="001A1356">
      <w:pPr>
        <w:spacing w:after="0"/>
        <w:ind w:firstLine="708"/>
        <w:jc w:val="both"/>
        <w:rPr>
          <w:rFonts w:ascii="Times New Roman" w:hAnsi="Times New Roman"/>
          <w:bCs/>
          <w:sz w:val="24"/>
          <w:szCs w:val="24"/>
        </w:rPr>
      </w:pPr>
      <w:r w:rsidRPr="00096800">
        <w:rPr>
          <w:rFonts w:ascii="Times New Roman" w:hAnsi="Times New Roman"/>
          <w:bCs/>
          <w:sz w:val="24"/>
          <w:szCs w:val="24"/>
        </w:rPr>
        <w:t>-</w:t>
      </w:r>
      <w:r w:rsidR="0077712B" w:rsidRPr="00096800">
        <w:rPr>
          <w:rFonts w:ascii="Times New Roman" w:hAnsi="Times New Roman"/>
          <w:bCs/>
          <w:sz w:val="24"/>
          <w:szCs w:val="24"/>
        </w:rPr>
        <w:t xml:space="preserve"> при наличии разночтений между суммой, указанной словами, и суммой, указанной цифрами, преимущество имеет сумма, </w:t>
      </w:r>
      <w:r w:rsidR="00EC6B3D" w:rsidRPr="00096800">
        <w:rPr>
          <w:rFonts w:ascii="Times New Roman" w:hAnsi="Times New Roman"/>
          <w:bCs/>
          <w:sz w:val="24"/>
          <w:szCs w:val="24"/>
        </w:rPr>
        <w:t>совпадающая</w:t>
      </w:r>
      <w:r w:rsidR="00916FB1" w:rsidRPr="00096800">
        <w:rPr>
          <w:rFonts w:ascii="Times New Roman" w:hAnsi="Times New Roman"/>
          <w:bCs/>
          <w:sz w:val="24"/>
          <w:szCs w:val="24"/>
        </w:rPr>
        <w:t xml:space="preserve"> с результатом умножения количества предлагаемых участником товаров, работ, услуг на </w:t>
      </w:r>
      <w:r w:rsidR="001B0297" w:rsidRPr="00096800">
        <w:rPr>
          <w:rFonts w:ascii="Times New Roman" w:hAnsi="Times New Roman"/>
          <w:bCs/>
          <w:sz w:val="24"/>
          <w:szCs w:val="24"/>
        </w:rPr>
        <w:t>цену</w:t>
      </w:r>
      <w:r w:rsidR="00916FB1" w:rsidRPr="00096800">
        <w:rPr>
          <w:rFonts w:ascii="Times New Roman" w:hAnsi="Times New Roman"/>
          <w:bCs/>
          <w:sz w:val="24"/>
          <w:szCs w:val="24"/>
        </w:rPr>
        <w:t xml:space="preserve"> 1 (одной) единицы товаров, работ, услуг</w:t>
      </w:r>
      <w:r w:rsidR="00EC6B3D" w:rsidRPr="00096800">
        <w:rPr>
          <w:rFonts w:ascii="Times New Roman" w:hAnsi="Times New Roman"/>
          <w:bCs/>
          <w:sz w:val="24"/>
          <w:szCs w:val="24"/>
        </w:rPr>
        <w:t xml:space="preserve">, указанную участником в </w:t>
      </w:r>
      <w:r w:rsidR="003F23AE" w:rsidRPr="00096800">
        <w:rPr>
          <w:rFonts w:ascii="Times New Roman" w:hAnsi="Times New Roman"/>
          <w:bCs/>
          <w:sz w:val="24"/>
          <w:szCs w:val="24"/>
        </w:rPr>
        <w:t xml:space="preserve">своей </w:t>
      </w:r>
      <w:r w:rsidR="00EC6B3D" w:rsidRPr="00096800">
        <w:rPr>
          <w:rFonts w:ascii="Times New Roman" w:hAnsi="Times New Roman"/>
          <w:bCs/>
          <w:sz w:val="24"/>
          <w:szCs w:val="24"/>
        </w:rPr>
        <w:t>заявке</w:t>
      </w:r>
      <w:r w:rsidR="0077712B" w:rsidRPr="00096800">
        <w:rPr>
          <w:rFonts w:ascii="Times New Roman" w:hAnsi="Times New Roman"/>
          <w:bCs/>
          <w:sz w:val="24"/>
          <w:szCs w:val="24"/>
        </w:rPr>
        <w:t>;</w:t>
      </w:r>
    </w:p>
    <w:p w14:paraId="55D662B2" w14:textId="77777777" w:rsidR="0077712B" w:rsidRPr="00096800" w:rsidRDefault="00865DD5" w:rsidP="001A1356">
      <w:pPr>
        <w:spacing w:after="0"/>
        <w:ind w:firstLine="708"/>
        <w:jc w:val="both"/>
        <w:rPr>
          <w:rFonts w:ascii="Times New Roman" w:hAnsi="Times New Roman"/>
          <w:bCs/>
          <w:sz w:val="24"/>
          <w:szCs w:val="24"/>
        </w:rPr>
      </w:pPr>
      <w:r w:rsidRPr="00096800">
        <w:rPr>
          <w:rFonts w:ascii="Times New Roman" w:hAnsi="Times New Roman"/>
          <w:bCs/>
          <w:sz w:val="24"/>
          <w:szCs w:val="24"/>
        </w:rPr>
        <w:t>-</w:t>
      </w:r>
      <w:r w:rsidR="00FF75CD" w:rsidRPr="00096800">
        <w:rPr>
          <w:rFonts w:ascii="Times New Roman" w:hAnsi="Times New Roman"/>
          <w:bCs/>
          <w:sz w:val="24"/>
          <w:szCs w:val="24"/>
        </w:rPr>
        <w:t xml:space="preserve"> </w:t>
      </w:r>
      <w:r w:rsidR="0077712B" w:rsidRPr="00096800">
        <w:rPr>
          <w:rFonts w:ascii="Times New Roman" w:hAnsi="Times New Roman"/>
          <w:bCs/>
          <w:sz w:val="24"/>
          <w:szCs w:val="24"/>
        </w:rPr>
        <w:t>при наличии разночтений между ценой</w:t>
      </w:r>
      <w:r w:rsidR="003A0C4B" w:rsidRPr="00096800">
        <w:rPr>
          <w:rFonts w:ascii="Times New Roman" w:hAnsi="Times New Roman"/>
          <w:bCs/>
          <w:sz w:val="24"/>
          <w:szCs w:val="24"/>
        </w:rPr>
        <w:t xml:space="preserve"> договора</w:t>
      </w:r>
      <w:r w:rsidR="0077712B" w:rsidRPr="00096800">
        <w:rPr>
          <w:rFonts w:ascii="Times New Roman" w:hAnsi="Times New Roman"/>
          <w:bCs/>
          <w:sz w:val="24"/>
          <w:szCs w:val="24"/>
        </w:rPr>
        <w:t xml:space="preserve">, указанной </w:t>
      </w:r>
      <w:r w:rsidR="003F23AE" w:rsidRPr="00096800">
        <w:rPr>
          <w:rFonts w:ascii="Times New Roman" w:hAnsi="Times New Roman"/>
          <w:bCs/>
          <w:sz w:val="24"/>
          <w:szCs w:val="24"/>
        </w:rPr>
        <w:t xml:space="preserve">участником закупки </w:t>
      </w:r>
      <w:r w:rsidR="0077712B" w:rsidRPr="00096800">
        <w:rPr>
          <w:rFonts w:ascii="Times New Roman" w:hAnsi="Times New Roman"/>
          <w:bCs/>
          <w:sz w:val="24"/>
          <w:szCs w:val="24"/>
        </w:rPr>
        <w:t>в</w:t>
      </w:r>
      <w:r w:rsidR="003F23AE" w:rsidRPr="00096800">
        <w:rPr>
          <w:rFonts w:ascii="Times New Roman" w:hAnsi="Times New Roman"/>
          <w:bCs/>
          <w:sz w:val="24"/>
          <w:szCs w:val="24"/>
        </w:rPr>
        <w:t xml:space="preserve"> своей</w:t>
      </w:r>
      <w:r w:rsidR="0077712B" w:rsidRPr="00096800">
        <w:rPr>
          <w:rFonts w:ascii="Times New Roman" w:hAnsi="Times New Roman"/>
          <w:bCs/>
          <w:sz w:val="24"/>
          <w:szCs w:val="24"/>
        </w:rPr>
        <w:t xml:space="preserve"> заявке, и ценой</w:t>
      </w:r>
      <w:r w:rsidR="003A0C4B" w:rsidRPr="00096800">
        <w:rPr>
          <w:rFonts w:ascii="Times New Roman" w:hAnsi="Times New Roman"/>
          <w:bCs/>
          <w:sz w:val="24"/>
          <w:szCs w:val="24"/>
        </w:rPr>
        <w:t xml:space="preserve"> договора</w:t>
      </w:r>
      <w:r w:rsidR="0077712B" w:rsidRPr="00096800">
        <w:rPr>
          <w:rFonts w:ascii="Times New Roman" w:hAnsi="Times New Roman"/>
          <w:bCs/>
          <w:sz w:val="24"/>
          <w:szCs w:val="24"/>
        </w:rPr>
        <w:t>, указанной</w:t>
      </w:r>
      <w:r w:rsidR="003F23AE" w:rsidRPr="00096800">
        <w:rPr>
          <w:rFonts w:ascii="Times New Roman" w:hAnsi="Times New Roman"/>
          <w:bCs/>
          <w:sz w:val="24"/>
          <w:szCs w:val="24"/>
        </w:rPr>
        <w:t xml:space="preserve"> участником закупки</w:t>
      </w:r>
      <w:r w:rsidR="0077712B" w:rsidRPr="00096800">
        <w:rPr>
          <w:rFonts w:ascii="Times New Roman" w:hAnsi="Times New Roman"/>
          <w:bCs/>
          <w:sz w:val="24"/>
          <w:szCs w:val="24"/>
        </w:rPr>
        <w:t xml:space="preserve"> в соответствующем </w:t>
      </w:r>
      <w:r w:rsidR="003F23AE" w:rsidRPr="00096800">
        <w:rPr>
          <w:rFonts w:ascii="Times New Roman" w:hAnsi="Times New Roman"/>
          <w:bCs/>
          <w:sz w:val="24"/>
          <w:szCs w:val="24"/>
        </w:rPr>
        <w:t xml:space="preserve">поле, заполняемом на электронной </w:t>
      </w:r>
      <w:r w:rsidR="0077712B" w:rsidRPr="00096800">
        <w:rPr>
          <w:rFonts w:ascii="Times New Roman" w:hAnsi="Times New Roman"/>
          <w:bCs/>
          <w:sz w:val="24"/>
          <w:szCs w:val="24"/>
        </w:rPr>
        <w:t>площадке, преимущество имеет цена</w:t>
      </w:r>
      <w:r w:rsidR="003A0C4B" w:rsidRPr="00096800">
        <w:rPr>
          <w:rFonts w:ascii="Times New Roman" w:hAnsi="Times New Roman"/>
          <w:bCs/>
          <w:sz w:val="24"/>
          <w:szCs w:val="24"/>
        </w:rPr>
        <w:t xml:space="preserve"> договора</w:t>
      </w:r>
      <w:r w:rsidR="0077712B" w:rsidRPr="00096800">
        <w:rPr>
          <w:rFonts w:ascii="Times New Roman" w:hAnsi="Times New Roman"/>
          <w:bCs/>
          <w:sz w:val="24"/>
          <w:szCs w:val="24"/>
        </w:rPr>
        <w:t>, указанная</w:t>
      </w:r>
      <w:r w:rsidR="003F23AE" w:rsidRPr="00096800">
        <w:rPr>
          <w:rFonts w:ascii="Times New Roman" w:hAnsi="Times New Roman"/>
          <w:bCs/>
          <w:sz w:val="24"/>
          <w:szCs w:val="24"/>
        </w:rPr>
        <w:t xml:space="preserve"> участником</w:t>
      </w:r>
      <w:r w:rsidR="0077712B" w:rsidRPr="00096800">
        <w:rPr>
          <w:rFonts w:ascii="Times New Roman" w:hAnsi="Times New Roman"/>
          <w:bCs/>
          <w:sz w:val="24"/>
          <w:szCs w:val="24"/>
        </w:rPr>
        <w:t xml:space="preserve"> в </w:t>
      </w:r>
      <w:r w:rsidR="003F23AE" w:rsidRPr="00096800">
        <w:rPr>
          <w:rFonts w:ascii="Times New Roman" w:hAnsi="Times New Roman"/>
          <w:bCs/>
          <w:sz w:val="24"/>
          <w:szCs w:val="24"/>
        </w:rPr>
        <w:t>своей заявке</w:t>
      </w:r>
      <w:r w:rsidR="0077712B" w:rsidRPr="00096800">
        <w:rPr>
          <w:rFonts w:ascii="Times New Roman" w:hAnsi="Times New Roman"/>
          <w:bCs/>
          <w:sz w:val="24"/>
          <w:szCs w:val="24"/>
        </w:rPr>
        <w:t>;</w:t>
      </w:r>
    </w:p>
    <w:p w14:paraId="1C951BA3" w14:textId="77777777" w:rsidR="00987BE1" w:rsidRPr="00096800" w:rsidRDefault="001B0297" w:rsidP="001B0297">
      <w:pPr>
        <w:spacing w:after="0"/>
        <w:ind w:firstLine="708"/>
        <w:jc w:val="both"/>
        <w:rPr>
          <w:rFonts w:ascii="Times New Roman" w:hAnsi="Times New Roman"/>
          <w:bCs/>
          <w:sz w:val="24"/>
          <w:szCs w:val="24"/>
        </w:rPr>
      </w:pPr>
      <w:r w:rsidRPr="00096800">
        <w:rPr>
          <w:rFonts w:ascii="Times New Roman" w:hAnsi="Times New Roman"/>
          <w:bCs/>
          <w:sz w:val="24"/>
          <w:szCs w:val="24"/>
        </w:rPr>
        <w:t xml:space="preserve">- </w:t>
      </w:r>
      <w:r w:rsidR="0077712B" w:rsidRPr="00096800">
        <w:rPr>
          <w:rFonts w:ascii="Times New Roman" w:hAnsi="Times New Roman"/>
          <w:bCs/>
          <w:sz w:val="24"/>
          <w:szCs w:val="24"/>
        </w:rPr>
        <w:t xml:space="preserve">при несоответствии </w:t>
      </w:r>
      <w:r w:rsidRPr="00096800">
        <w:rPr>
          <w:rFonts w:ascii="Times New Roman" w:hAnsi="Times New Roman"/>
          <w:bCs/>
          <w:sz w:val="24"/>
          <w:szCs w:val="24"/>
        </w:rPr>
        <w:t xml:space="preserve">указанных участником в своей заявке </w:t>
      </w:r>
      <w:r w:rsidR="0077712B" w:rsidRPr="00096800">
        <w:rPr>
          <w:rFonts w:ascii="Times New Roman" w:hAnsi="Times New Roman"/>
          <w:bCs/>
          <w:sz w:val="24"/>
          <w:szCs w:val="24"/>
        </w:rPr>
        <w:t xml:space="preserve">итогов умножения цены </w:t>
      </w:r>
      <w:r w:rsidRPr="00096800">
        <w:rPr>
          <w:rFonts w:ascii="Times New Roman" w:hAnsi="Times New Roman"/>
          <w:bCs/>
          <w:sz w:val="24"/>
          <w:szCs w:val="24"/>
        </w:rPr>
        <w:t xml:space="preserve">1 (одной) единицы товаров, работ, услуг </w:t>
      </w:r>
      <w:r w:rsidR="0077712B" w:rsidRPr="00096800">
        <w:rPr>
          <w:rFonts w:ascii="Times New Roman" w:hAnsi="Times New Roman"/>
          <w:bCs/>
          <w:sz w:val="24"/>
          <w:szCs w:val="24"/>
        </w:rPr>
        <w:t>на количество</w:t>
      </w:r>
      <w:r w:rsidRPr="00096800">
        <w:rPr>
          <w:rFonts w:ascii="Times New Roman" w:hAnsi="Times New Roman"/>
          <w:bCs/>
          <w:sz w:val="24"/>
          <w:szCs w:val="24"/>
        </w:rPr>
        <w:t xml:space="preserve"> предлагаемых участником товаров, работ, услуг и цены договора, указанной участником в своей заявке, </w:t>
      </w:r>
      <w:r w:rsidR="0077712B" w:rsidRPr="00096800">
        <w:rPr>
          <w:rFonts w:ascii="Times New Roman" w:hAnsi="Times New Roman"/>
          <w:bCs/>
          <w:sz w:val="24"/>
          <w:szCs w:val="24"/>
        </w:rPr>
        <w:t xml:space="preserve"> </w:t>
      </w:r>
      <w:r w:rsidRPr="00096800">
        <w:rPr>
          <w:rFonts w:ascii="Times New Roman" w:hAnsi="Times New Roman"/>
          <w:bCs/>
          <w:sz w:val="24"/>
          <w:szCs w:val="24"/>
        </w:rPr>
        <w:t>преимущество имеет цена договора, указанная участником в своей заявке (при условии, что цена договора, указанная участником в своей заявке, совпадает с результатом умножения количества предлагаемых участником товаров, работ, услуг на цену 1 (одной) единицы товаров, работ, услуг, указанную участником в своей заявке).</w:t>
      </w:r>
    </w:p>
    <w:p w14:paraId="1F51EEF2" w14:textId="77777777" w:rsidR="00457CF0" w:rsidRPr="00096800" w:rsidRDefault="00457CF0" w:rsidP="001A1356">
      <w:pPr>
        <w:autoSpaceDE w:val="0"/>
        <w:autoSpaceDN w:val="0"/>
        <w:adjustRightInd w:val="0"/>
        <w:spacing w:after="0"/>
        <w:jc w:val="both"/>
        <w:rPr>
          <w:rFonts w:ascii="Times New Roman" w:hAnsi="Times New Roman"/>
          <w:b/>
          <w:sz w:val="24"/>
          <w:szCs w:val="24"/>
        </w:rPr>
      </w:pPr>
    </w:p>
    <w:p w14:paraId="25486C45" w14:textId="77777777" w:rsidR="004842B8" w:rsidRPr="00096800" w:rsidRDefault="00B85C72" w:rsidP="00776F86">
      <w:pPr>
        <w:pStyle w:val="10"/>
        <w:spacing w:before="0"/>
        <w:ind w:firstLine="708"/>
        <w:jc w:val="left"/>
        <w:rPr>
          <w:color w:val="auto"/>
          <w:sz w:val="24"/>
          <w:szCs w:val="24"/>
        </w:rPr>
      </w:pPr>
      <w:bookmarkStart w:id="33" w:name="_Toc514237729"/>
      <w:r w:rsidRPr="00096800">
        <w:rPr>
          <w:color w:val="auto"/>
          <w:sz w:val="24"/>
          <w:szCs w:val="24"/>
        </w:rPr>
        <w:t>ГЛАВА 7</w:t>
      </w:r>
      <w:r w:rsidR="005C562B" w:rsidRPr="00096800">
        <w:rPr>
          <w:color w:val="auto"/>
          <w:sz w:val="24"/>
          <w:szCs w:val="24"/>
        </w:rPr>
        <w:t>. ПОРЯДОК ПОДГОТОВ</w:t>
      </w:r>
      <w:r w:rsidR="00AA761C" w:rsidRPr="00096800">
        <w:rPr>
          <w:color w:val="auto"/>
          <w:sz w:val="24"/>
          <w:szCs w:val="24"/>
        </w:rPr>
        <w:t>КИ И ПРОВЕДЕНИЯ ЗАКУП</w:t>
      </w:r>
      <w:r w:rsidR="00A275C2" w:rsidRPr="00096800">
        <w:rPr>
          <w:color w:val="auto"/>
          <w:sz w:val="24"/>
          <w:szCs w:val="24"/>
        </w:rPr>
        <w:t>О</w:t>
      </w:r>
      <w:r w:rsidR="00AA761C" w:rsidRPr="00096800">
        <w:rPr>
          <w:color w:val="auto"/>
          <w:sz w:val="24"/>
          <w:szCs w:val="24"/>
        </w:rPr>
        <w:t>К</w:t>
      </w:r>
      <w:bookmarkEnd w:id="33"/>
    </w:p>
    <w:p w14:paraId="666E48F0" w14:textId="77777777" w:rsidR="005C562B" w:rsidRPr="00096800" w:rsidRDefault="005C562B" w:rsidP="00987BE1">
      <w:pPr>
        <w:pStyle w:val="2"/>
        <w:spacing w:before="0"/>
        <w:ind w:firstLine="708"/>
        <w:jc w:val="both"/>
        <w:rPr>
          <w:color w:val="auto"/>
          <w:sz w:val="24"/>
          <w:szCs w:val="24"/>
        </w:rPr>
      </w:pPr>
      <w:bookmarkStart w:id="34" w:name="_Toc320003023"/>
      <w:bookmarkStart w:id="35" w:name="_Toc362000967"/>
      <w:bookmarkStart w:id="36" w:name="_Toc514237730"/>
      <w:r w:rsidRPr="00096800">
        <w:rPr>
          <w:color w:val="auto"/>
          <w:sz w:val="24"/>
          <w:szCs w:val="24"/>
        </w:rPr>
        <w:t>Раздел 1. Содержание извещения о</w:t>
      </w:r>
      <w:r w:rsidR="00252E1D" w:rsidRPr="00096800">
        <w:rPr>
          <w:color w:val="auto"/>
          <w:sz w:val="24"/>
          <w:szCs w:val="24"/>
        </w:rPr>
        <w:t xml:space="preserve"> </w:t>
      </w:r>
      <w:r w:rsidRPr="00096800">
        <w:rPr>
          <w:color w:val="auto"/>
          <w:sz w:val="24"/>
          <w:szCs w:val="24"/>
        </w:rPr>
        <w:t>закупке</w:t>
      </w:r>
      <w:bookmarkEnd w:id="34"/>
      <w:bookmarkEnd w:id="35"/>
      <w:bookmarkEnd w:id="36"/>
    </w:p>
    <w:p w14:paraId="2FF11008" w14:textId="77777777" w:rsidR="00B674D7" w:rsidRPr="00096800" w:rsidRDefault="00252E1D" w:rsidP="00987BE1">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 xml:space="preserve">1.1. </w:t>
      </w:r>
      <w:r w:rsidR="00B674D7" w:rsidRPr="00096800">
        <w:rPr>
          <w:rFonts w:ascii="Times New Roman" w:hAnsi="Times New Roman" w:cs="Times New Roman"/>
          <w:sz w:val="24"/>
          <w:szCs w:val="24"/>
        </w:rPr>
        <w:t xml:space="preserve">Извещение </w:t>
      </w:r>
      <w:r w:rsidR="00A65418" w:rsidRPr="00096800">
        <w:rPr>
          <w:rFonts w:ascii="Times New Roman" w:hAnsi="Times New Roman" w:cs="Times New Roman"/>
          <w:sz w:val="24"/>
          <w:szCs w:val="24"/>
        </w:rPr>
        <w:t>о</w:t>
      </w:r>
      <w:r w:rsidR="00B674D7" w:rsidRPr="00096800">
        <w:rPr>
          <w:rFonts w:ascii="Times New Roman" w:hAnsi="Times New Roman" w:cs="Times New Roman"/>
          <w:sz w:val="24"/>
          <w:szCs w:val="24"/>
        </w:rPr>
        <w:t xml:space="preserve"> </w:t>
      </w:r>
      <w:r w:rsidR="00A65418" w:rsidRPr="00096800">
        <w:rPr>
          <w:rFonts w:ascii="Times New Roman" w:hAnsi="Times New Roman" w:cs="Times New Roman"/>
          <w:sz w:val="24"/>
          <w:szCs w:val="24"/>
        </w:rPr>
        <w:t>закупке</w:t>
      </w:r>
      <w:r w:rsidR="00B674D7" w:rsidRPr="00096800">
        <w:rPr>
          <w:rFonts w:ascii="Times New Roman" w:hAnsi="Times New Roman" w:cs="Times New Roman"/>
          <w:sz w:val="24"/>
          <w:szCs w:val="24"/>
        </w:rPr>
        <w:t xml:space="preserve"> является неотъемлемой частью документации о закупке. Сведения, содержащиеся в извещении </w:t>
      </w:r>
      <w:r w:rsidR="00A65418" w:rsidRPr="00096800">
        <w:rPr>
          <w:rFonts w:ascii="Times New Roman" w:hAnsi="Times New Roman" w:cs="Times New Roman"/>
          <w:sz w:val="24"/>
          <w:szCs w:val="24"/>
        </w:rPr>
        <w:t>о</w:t>
      </w:r>
      <w:r w:rsidR="00B674D7" w:rsidRPr="00096800">
        <w:rPr>
          <w:rFonts w:ascii="Times New Roman" w:hAnsi="Times New Roman" w:cs="Times New Roman"/>
          <w:sz w:val="24"/>
          <w:szCs w:val="24"/>
        </w:rPr>
        <w:t xml:space="preserve"> </w:t>
      </w:r>
      <w:r w:rsidR="00A65418" w:rsidRPr="00096800">
        <w:rPr>
          <w:rFonts w:ascii="Times New Roman" w:hAnsi="Times New Roman" w:cs="Times New Roman"/>
          <w:sz w:val="24"/>
          <w:szCs w:val="24"/>
        </w:rPr>
        <w:t>закупке</w:t>
      </w:r>
      <w:r w:rsidR="00B674D7" w:rsidRPr="00096800">
        <w:rPr>
          <w:rFonts w:ascii="Times New Roman" w:hAnsi="Times New Roman" w:cs="Times New Roman"/>
          <w:sz w:val="24"/>
          <w:szCs w:val="24"/>
        </w:rPr>
        <w:t>, должны соответствовать сведениям, содержащимся в документации о закупке.</w:t>
      </w:r>
    </w:p>
    <w:p w14:paraId="4E00CB83" w14:textId="77777777" w:rsidR="00252E1D" w:rsidRPr="00096800" w:rsidRDefault="00B674D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1.2. </w:t>
      </w:r>
      <w:r w:rsidR="00252E1D" w:rsidRPr="00096800">
        <w:rPr>
          <w:rFonts w:ascii="Times New Roman" w:hAnsi="Times New Roman"/>
          <w:sz w:val="24"/>
          <w:szCs w:val="24"/>
        </w:rPr>
        <w:t xml:space="preserve">В извещении </w:t>
      </w:r>
      <w:r w:rsidR="00A65418" w:rsidRPr="00096800">
        <w:rPr>
          <w:rFonts w:ascii="Times New Roman" w:hAnsi="Times New Roman"/>
          <w:sz w:val="24"/>
          <w:szCs w:val="24"/>
        </w:rPr>
        <w:t>о</w:t>
      </w:r>
      <w:r w:rsidR="00252E1D" w:rsidRPr="00096800">
        <w:rPr>
          <w:rFonts w:ascii="Times New Roman" w:hAnsi="Times New Roman"/>
          <w:sz w:val="24"/>
          <w:szCs w:val="24"/>
        </w:rPr>
        <w:t xml:space="preserve"> </w:t>
      </w:r>
      <w:r w:rsidR="00A65418" w:rsidRPr="00096800">
        <w:rPr>
          <w:rFonts w:ascii="Times New Roman" w:hAnsi="Times New Roman"/>
          <w:sz w:val="24"/>
          <w:szCs w:val="24"/>
        </w:rPr>
        <w:t>закупке</w:t>
      </w:r>
      <w:r w:rsidR="00252E1D" w:rsidRPr="00096800">
        <w:rPr>
          <w:rFonts w:ascii="Times New Roman" w:hAnsi="Times New Roman"/>
          <w:sz w:val="24"/>
          <w:szCs w:val="24"/>
        </w:rPr>
        <w:t xml:space="preserve"> должны быть указаны следующие сведения:</w:t>
      </w:r>
    </w:p>
    <w:p w14:paraId="0F8C3ACF"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1) способ осуществления закупки;</w:t>
      </w:r>
    </w:p>
    <w:p w14:paraId="11B8BEFD"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2) наименование, место нахождения, почтовый адрес, адрес электронной почты, номер контактного телефона </w:t>
      </w:r>
      <w:r w:rsidR="0011364E" w:rsidRPr="00096800">
        <w:rPr>
          <w:rFonts w:ascii="Times New Roman" w:hAnsi="Times New Roman"/>
          <w:sz w:val="24"/>
          <w:szCs w:val="24"/>
        </w:rPr>
        <w:t>Заказчика</w:t>
      </w:r>
      <w:r w:rsidRPr="00096800">
        <w:rPr>
          <w:rFonts w:ascii="Times New Roman" w:hAnsi="Times New Roman"/>
          <w:sz w:val="24"/>
          <w:szCs w:val="24"/>
        </w:rPr>
        <w:t>;</w:t>
      </w:r>
    </w:p>
    <w:p w14:paraId="7783B4B1"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3) предмет договора с указанием количества поставляемого товара, </w:t>
      </w:r>
      <w:r w:rsidR="00FF75CD" w:rsidRPr="00096800">
        <w:rPr>
          <w:rFonts w:ascii="Times New Roman" w:hAnsi="Times New Roman"/>
          <w:sz w:val="24"/>
          <w:szCs w:val="24"/>
        </w:rPr>
        <w:t>объёма</w:t>
      </w:r>
      <w:r w:rsidRPr="00096800">
        <w:rPr>
          <w:rFonts w:ascii="Times New Roman" w:hAnsi="Times New Roman"/>
          <w:sz w:val="24"/>
          <w:szCs w:val="24"/>
        </w:rPr>
        <w:t xml:space="preserve"> выполняемой работы, оказываемой услуги, а также краткое описание предмета закупки в соответствии с </w:t>
      </w:r>
      <w:r w:rsidR="00566B51" w:rsidRPr="00096800">
        <w:rPr>
          <w:rFonts w:ascii="Times New Roman" w:hAnsi="Times New Roman"/>
          <w:sz w:val="24"/>
          <w:szCs w:val="24"/>
        </w:rPr>
        <w:t>разделом 2</w:t>
      </w:r>
      <w:r w:rsidR="00B94912" w:rsidRPr="00096800">
        <w:rPr>
          <w:rFonts w:ascii="Times New Roman" w:hAnsi="Times New Roman"/>
          <w:sz w:val="24"/>
          <w:szCs w:val="24"/>
        </w:rPr>
        <w:t xml:space="preserve"> </w:t>
      </w:r>
      <w:r w:rsidR="00682493" w:rsidRPr="00096800">
        <w:rPr>
          <w:rFonts w:ascii="Times New Roman" w:hAnsi="Times New Roman"/>
          <w:sz w:val="24"/>
          <w:szCs w:val="24"/>
        </w:rPr>
        <w:t>настоящей главой Положения о закупках</w:t>
      </w:r>
      <w:r w:rsidR="006F6542" w:rsidRPr="00096800">
        <w:rPr>
          <w:rFonts w:ascii="Times New Roman" w:hAnsi="Times New Roman"/>
          <w:sz w:val="24"/>
          <w:szCs w:val="24"/>
        </w:rPr>
        <w:t xml:space="preserve"> </w:t>
      </w:r>
      <w:r w:rsidR="00DC24CC" w:rsidRPr="00096800">
        <w:rPr>
          <w:rFonts w:ascii="Times New Roman" w:hAnsi="Times New Roman"/>
          <w:sz w:val="24"/>
          <w:szCs w:val="24"/>
        </w:rPr>
        <w:t>(при необходимости):</w:t>
      </w:r>
    </w:p>
    <w:p w14:paraId="12B7E0C4"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4) место поставки товара, выполнения работы, оказания услуги;</w:t>
      </w:r>
    </w:p>
    <w:p w14:paraId="3336796C"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5) </w:t>
      </w:r>
      <w:r w:rsidR="008732FB" w:rsidRPr="00096800">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BDD033E"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за предоставление данной документации, если такая плата установлена </w:t>
      </w:r>
      <w:r w:rsidR="0011364E" w:rsidRPr="00096800">
        <w:rPr>
          <w:rFonts w:ascii="Times New Roman" w:hAnsi="Times New Roman"/>
          <w:sz w:val="24"/>
          <w:szCs w:val="24"/>
        </w:rPr>
        <w:t>Заказчиком</w:t>
      </w:r>
      <w:r w:rsidRPr="00096800">
        <w:rPr>
          <w:rFonts w:ascii="Times New Roman" w:hAnsi="Times New Roman"/>
          <w:sz w:val="24"/>
          <w:szCs w:val="24"/>
        </w:rPr>
        <w:t>, за исключением случаев предоставления документации о закупке в форме электронного документа;</w:t>
      </w:r>
    </w:p>
    <w:p w14:paraId="78D247A6"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A65418" w:rsidRPr="00096800">
        <w:rPr>
          <w:rFonts w:ascii="Times New Roman" w:hAnsi="Times New Roman"/>
          <w:sz w:val="24"/>
          <w:szCs w:val="24"/>
        </w:rPr>
        <w:t xml:space="preserve"> (при проведении Заказчиком конкурентной закупки)</w:t>
      </w:r>
      <w:r w:rsidRPr="00096800">
        <w:rPr>
          <w:rFonts w:ascii="Times New Roman" w:hAnsi="Times New Roman"/>
          <w:sz w:val="24"/>
          <w:szCs w:val="24"/>
        </w:rPr>
        <w:t>;</w:t>
      </w:r>
    </w:p>
    <w:p w14:paraId="36139B40" w14:textId="77777777" w:rsidR="00252E1D" w:rsidRPr="00096800" w:rsidRDefault="00252E1D"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8) адрес электронной площадки в информационно-телекоммуникационной сети Интернет (при </w:t>
      </w:r>
      <w:r w:rsidR="00A65418" w:rsidRPr="00096800">
        <w:rPr>
          <w:rFonts w:ascii="Times New Roman" w:hAnsi="Times New Roman"/>
          <w:sz w:val="24"/>
          <w:szCs w:val="24"/>
        </w:rPr>
        <w:t>проведении Заказчиком</w:t>
      </w:r>
      <w:r w:rsidRPr="00096800">
        <w:rPr>
          <w:rFonts w:ascii="Times New Roman" w:hAnsi="Times New Roman"/>
          <w:sz w:val="24"/>
          <w:szCs w:val="24"/>
        </w:rPr>
        <w:t xml:space="preserve"> конкурентной закупки);</w:t>
      </w:r>
    </w:p>
    <w:p w14:paraId="2937A81D" w14:textId="77777777" w:rsidR="00A66600" w:rsidRPr="00096800" w:rsidRDefault="00A66600" w:rsidP="00987BE1">
      <w:pPr>
        <w:spacing w:after="0"/>
        <w:ind w:firstLine="851"/>
        <w:jc w:val="both"/>
        <w:rPr>
          <w:rFonts w:ascii="Times New Roman" w:hAnsi="Times New Roman"/>
          <w:sz w:val="24"/>
          <w:szCs w:val="24"/>
        </w:rPr>
      </w:pPr>
      <w:r w:rsidRPr="00096800">
        <w:rPr>
          <w:rFonts w:ascii="Times New Roman" w:hAnsi="Times New Roman"/>
          <w:sz w:val="24"/>
          <w:szCs w:val="24"/>
        </w:rPr>
        <w:t>9)</w:t>
      </w:r>
      <w:r w:rsidR="001250DA" w:rsidRPr="00096800">
        <w:rPr>
          <w:rFonts w:ascii="Times New Roman" w:hAnsi="Times New Roman"/>
          <w:sz w:val="24"/>
          <w:szCs w:val="24"/>
        </w:rPr>
        <w:t xml:space="preserve"> </w:t>
      </w:r>
      <w:r w:rsidR="00172892" w:rsidRPr="00096800">
        <w:rPr>
          <w:rFonts w:ascii="Times New Roman" w:hAnsi="Times New Roman"/>
          <w:sz w:val="24"/>
          <w:szCs w:val="24"/>
        </w:rPr>
        <w:t>размер такого обеспечения и иные требования к такому обеспечению, в том числе условия банковской гарантии</w:t>
      </w:r>
      <w:r w:rsidR="00172892" w:rsidRPr="00096800">
        <w:rPr>
          <w:rFonts w:ascii="Times New Roman" w:hAnsi="Times New Roman"/>
          <w:b/>
          <w:sz w:val="24"/>
          <w:szCs w:val="24"/>
        </w:rPr>
        <w:t xml:space="preserve"> </w:t>
      </w:r>
      <w:r w:rsidR="00B22A69" w:rsidRPr="00096800">
        <w:rPr>
          <w:rFonts w:ascii="Times New Roman" w:hAnsi="Times New Roman"/>
          <w:sz w:val="24"/>
          <w:szCs w:val="24"/>
        </w:rPr>
        <w:t>(</w:t>
      </w:r>
      <w:r w:rsidR="00BD5351" w:rsidRPr="00096800">
        <w:rPr>
          <w:rFonts w:ascii="Times New Roman" w:hAnsi="Times New Roman"/>
          <w:sz w:val="24"/>
          <w:szCs w:val="24"/>
        </w:rPr>
        <w:t xml:space="preserve">в случае установления требования </w:t>
      </w:r>
      <w:r w:rsidR="00FE2E21" w:rsidRPr="00096800">
        <w:rPr>
          <w:rFonts w:ascii="Times New Roman" w:hAnsi="Times New Roman"/>
          <w:sz w:val="24"/>
          <w:szCs w:val="24"/>
        </w:rPr>
        <w:t xml:space="preserve">об </w:t>
      </w:r>
      <w:r w:rsidR="00BD5351" w:rsidRPr="00096800">
        <w:rPr>
          <w:rFonts w:ascii="Times New Roman" w:hAnsi="Times New Roman"/>
          <w:sz w:val="24"/>
          <w:szCs w:val="24"/>
        </w:rPr>
        <w:t>обеспечени</w:t>
      </w:r>
      <w:r w:rsidR="00FE2E21" w:rsidRPr="00096800">
        <w:rPr>
          <w:rFonts w:ascii="Times New Roman" w:hAnsi="Times New Roman"/>
          <w:sz w:val="24"/>
          <w:szCs w:val="24"/>
        </w:rPr>
        <w:t>и</w:t>
      </w:r>
      <w:r w:rsidR="00BD5351" w:rsidRPr="00096800">
        <w:rPr>
          <w:rFonts w:ascii="Times New Roman" w:hAnsi="Times New Roman"/>
          <w:sz w:val="24"/>
          <w:szCs w:val="24"/>
        </w:rPr>
        <w:t xml:space="preserve"> заявки на участие в закупке)</w:t>
      </w:r>
      <w:r w:rsidRPr="00096800">
        <w:rPr>
          <w:rFonts w:ascii="Times New Roman" w:hAnsi="Times New Roman"/>
          <w:sz w:val="24"/>
          <w:szCs w:val="24"/>
        </w:rPr>
        <w:t>;</w:t>
      </w:r>
    </w:p>
    <w:p w14:paraId="57392D69" w14:textId="77777777" w:rsidR="00B22A69" w:rsidRPr="00096800" w:rsidRDefault="00A66600"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10) </w:t>
      </w:r>
      <w:r w:rsidR="00BD5351" w:rsidRPr="00096800">
        <w:rPr>
          <w:rFonts w:ascii="Times New Roman" w:hAnsi="Times New Roman"/>
          <w:sz w:val="24"/>
          <w:szCs w:val="24"/>
        </w:rPr>
        <w:t>размер и порядок</w:t>
      </w:r>
      <w:r w:rsidR="006F6542" w:rsidRPr="00096800">
        <w:rPr>
          <w:rFonts w:ascii="Times New Roman" w:hAnsi="Times New Roman"/>
          <w:sz w:val="24"/>
          <w:szCs w:val="24"/>
        </w:rPr>
        <w:t xml:space="preserve"> </w:t>
      </w:r>
      <w:r w:rsidR="00B22A69" w:rsidRPr="00096800">
        <w:rPr>
          <w:rFonts w:ascii="Times New Roman" w:hAnsi="Times New Roman"/>
          <w:sz w:val="24"/>
          <w:szCs w:val="24"/>
        </w:rPr>
        <w:t xml:space="preserve">предоставления </w:t>
      </w:r>
      <w:r w:rsidRPr="00096800">
        <w:rPr>
          <w:rFonts w:ascii="Times New Roman" w:hAnsi="Times New Roman"/>
          <w:sz w:val="24"/>
          <w:szCs w:val="24"/>
        </w:rPr>
        <w:t>обеспечени</w:t>
      </w:r>
      <w:r w:rsidR="00F15C2F" w:rsidRPr="00096800">
        <w:rPr>
          <w:rFonts w:ascii="Times New Roman" w:hAnsi="Times New Roman"/>
          <w:sz w:val="24"/>
          <w:szCs w:val="24"/>
        </w:rPr>
        <w:t>я</w:t>
      </w:r>
      <w:r w:rsidRPr="00096800">
        <w:rPr>
          <w:rFonts w:ascii="Times New Roman" w:hAnsi="Times New Roman"/>
          <w:sz w:val="24"/>
          <w:szCs w:val="24"/>
        </w:rPr>
        <w:t xml:space="preserve"> </w:t>
      </w:r>
      <w:r w:rsidR="00B22A69" w:rsidRPr="00096800">
        <w:rPr>
          <w:rFonts w:ascii="Times New Roman" w:hAnsi="Times New Roman"/>
          <w:sz w:val="24"/>
          <w:szCs w:val="24"/>
        </w:rPr>
        <w:t xml:space="preserve">исполнения </w:t>
      </w:r>
      <w:r w:rsidRPr="00096800">
        <w:rPr>
          <w:rFonts w:ascii="Times New Roman" w:hAnsi="Times New Roman"/>
          <w:sz w:val="24"/>
          <w:szCs w:val="24"/>
        </w:rPr>
        <w:t>договора</w:t>
      </w:r>
      <w:r w:rsidR="00B22A69" w:rsidRPr="00096800">
        <w:rPr>
          <w:rFonts w:ascii="Times New Roman" w:hAnsi="Times New Roman"/>
          <w:sz w:val="24"/>
          <w:szCs w:val="24"/>
        </w:rPr>
        <w:t xml:space="preserve">, а также требования к такому </w:t>
      </w:r>
      <w:r w:rsidR="002750B5" w:rsidRPr="00096800">
        <w:rPr>
          <w:rFonts w:ascii="Times New Roman" w:hAnsi="Times New Roman"/>
          <w:sz w:val="24"/>
          <w:szCs w:val="24"/>
        </w:rPr>
        <w:t>обеспечению, в том числе условия банковской гарантии</w:t>
      </w:r>
      <w:r w:rsidR="00B22A69" w:rsidRPr="00096800">
        <w:rPr>
          <w:rFonts w:ascii="Times New Roman" w:hAnsi="Times New Roman"/>
          <w:sz w:val="24"/>
          <w:szCs w:val="24"/>
        </w:rPr>
        <w:t xml:space="preserve"> (в случае установления требования </w:t>
      </w:r>
      <w:r w:rsidR="00FE2E21" w:rsidRPr="00096800">
        <w:rPr>
          <w:rFonts w:ascii="Times New Roman" w:hAnsi="Times New Roman"/>
          <w:sz w:val="24"/>
          <w:szCs w:val="24"/>
        </w:rPr>
        <w:t xml:space="preserve">об </w:t>
      </w:r>
      <w:r w:rsidR="00B22A69" w:rsidRPr="00096800">
        <w:rPr>
          <w:rFonts w:ascii="Times New Roman" w:hAnsi="Times New Roman"/>
          <w:sz w:val="24"/>
          <w:szCs w:val="24"/>
        </w:rPr>
        <w:t>обеспечени</w:t>
      </w:r>
      <w:r w:rsidR="00FE2E21" w:rsidRPr="00096800">
        <w:rPr>
          <w:rFonts w:ascii="Times New Roman" w:hAnsi="Times New Roman"/>
          <w:sz w:val="24"/>
          <w:szCs w:val="24"/>
        </w:rPr>
        <w:t>и</w:t>
      </w:r>
      <w:r w:rsidR="006F23E4" w:rsidRPr="00096800">
        <w:rPr>
          <w:rFonts w:ascii="Times New Roman" w:hAnsi="Times New Roman"/>
          <w:sz w:val="24"/>
          <w:szCs w:val="24"/>
        </w:rPr>
        <w:t xml:space="preserve"> исполнения договора).</w:t>
      </w:r>
    </w:p>
    <w:p w14:paraId="478FFCEC" w14:textId="77777777" w:rsidR="00A14309" w:rsidRPr="00096800" w:rsidRDefault="00A14309" w:rsidP="00987BE1">
      <w:pPr>
        <w:spacing w:after="0"/>
        <w:ind w:firstLine="851"/>
        <w:jc w:val="both"/>
        <w:rPr>
          <w:rFonts w:ascii="Times New Roman" w:hAnsi="Times New Roman"/>
          <w:sz w:val="24"/>
          <w:szCs w:val="24"/>
        </w:rPr>
      </w:pPr>
      <w:r w:rsidRPr="00096800">
        <w:rPr>
          <w:rFonts w:ascii="Times New Roman" w:hAnsi="Times New Roman"/>
          <w:sz w:val="24"/>
          <w:szCs w:val="24"/>
        </w:rPr>
        <w:t>11)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9E6B329" w14:textId="77777777" w:rsidR="00252E1D" w:rsidRPr="00096800" w:rsidRDefault="006F23E4" w:rsidP="00987BE1">
      <w:pPr>
        <w:pStyle w:val="ConsPlusNormal"/>
        <w:spacing w:line="276" w:lineRule="auto"/>
        <w:ind w:firstLine="851"/>
        <w:jc w:val="both"/>
        <w:rPr>
          <w:rFonts w:ascii="Times New Roman" w:hAnsi="Times New Roman" w:cs="Times New Roman"/>
          <w:sz w:val="24"/>
          <w:szCs w:val="24"/>
        </w:rPr>
      </w:pPr>
      <w:r w:rsidRPr="00096800">
        <w:rPr>
          <w:rFonts w:ascii="Times New Roman" w:hAnsi="Times New Roman"/>
          <w:sz w:val="24"/>
          <w:szCs w:val="24"/>
        </w:rPr>
        <w:t>Извещение о закупке может содержать любые иные сведения по усмотрению Заказчика (</w:t>
      </w:r>
      <w:r w:rsidRPr="00096800">
        <w:rPr>
          <w:rFonts w:ascii="Times New Roman" w:hAnsi="Times New Roman" w:cs="Times New Roman"/>
          <w:sz w:val="24"/>
          <w:szCs w:val="24"/>
        </w:rPr>
        <w:t>в зависимости от проводимого способа закупки)</w:t>
      </w:r>
      <w:r w:rsidRPr="00096800">
        <w:rPr>
          <w:rFonts w:ascii="Times New Roman" w:hAnsi="Times New Roman"/>
          <w:sz w:val="24"/>
          <w:szCs w:val="24"/>
        </w:rPr>
        <w:t>, при условии, что размещение таких сведений не нарушает норм действующего законодательства и не противоречит иным частям настоящего Положения о закупке.</w:t>
      </w:r>
    </w:p>
    <w:p w14:paraId="22742C66" w14:textId="77777777" w:rsidR="005C562B" w:rsidRPr="00096800" w:rsidRDefault="005C562B" w:rsidP="00987BE1">
      <w:pPr>
        <w:tabs>
          <w:tab w:val="left" w:pos="709"/>
          <w:tab w:val="left" w:pos="900"/>
        </w:tabs>
        <w:spacing w:after="0"/>
        <w:ind w:firstLine="567"/>
        <w:jc w:val="both"/>
        <w:rPr>
          <w:rFonts w:ascii="Times New Roman" w:hAnsi="Times New Roman"/>
          <w:b/>
          <w:sz w:val="24"/>
          <w:szCs w:val="24"/>
        </w:rPr>
      </w:pPr>
    </w:p>
    <w:p w14:paraId="5DD80C4F" w14:textId="77777777" w:rsidR="009F138B" w:rsidRPr="00096800" w:rsidRDefault="009F138B" w:rsidP="009C67E2">
      <w:pPr>
        <w:pStyle w:val="2"/>
        <w:spacing w:before="0"/>
        <w:ind w:firstLine="700"/>
        <w:jc w:val="both"/>
        <w:rPr>
          <w:color w:val="auto"/>
          <w:sz w:val="24"/>
          <w:szCs w:val="24"/>
        </w:rPr>
      </w:pPr>
      <w:bookmarkStart w:id="37" w:name="_Toc514237731"/>
      <w:bookmarkStart w:id="38" w:name="_Toc320003024"/>
      <w:bookmarkStart w:id="39" w:name="_Toc362000968"/>
      <w:r w:rsidRPr="00096800">
        <w:rPr>
          <w:color w:val="auto"/>
          <w:sz w:val="24"/>
          <w:szCs w:val="24"/>
        </w:rPr>
        <w:t>Раздел 2. Описание предмета закупки</w:t>
      </w:r>
      <w:bookmarkEnd w:id="37"/>
    </w:p>
    <w:p w14:paraId="445D28F0" w14:textId="77777777" w:rsidR="00566B51" w:rsidRPr="00096800" w:rsidRDefault="009F138B" w:rsidP="00987BE1">
      <w:pPr>
        <w:spacing w:after="0"/>
        <w:ind w:firstLine="700"/>
        <w:jc w:val="both"/>
        <w:rPr>
          <w:rFonts w:ascii="Times New Roman" w:hAnsi="Times New Roman"/>
          <w:sz w:val="24"/>
          <w:szCs w:val="24"/>
        </w:rPr>
      </w:pPr>
      <w:r w:rsidRPr="00096800">
        <w:rPr>
          <w:rFonts w:ascii="Times New Roman" w:hAnsi="Times New Roman"/>
          <w:sz w:val="24"/>
          <w:szCs w:val="24"/>
        </w:rPr>
        <w:t xml:space="preserve">2.1. </w:t>
      </w:r>
      <w:r w:rsidR="00566B51" w:rsidRPr="00096800">
        <w:rPr>
          <w:rFonts w:ascii="Times New Roman" w:hAnsi="Times New Roman"/>
          <w:sz w:val="24"/>
          <w:szCs w:val="24"/>
        </w:rPr>
        <w:t xml:space="preserve">При описании в документации о закупке предмета закупки </w:t>
      </w:r>
      <w:r w:rsidR="0011364E" w:rsidRPr="00096800">
        <w:rPr>
          <w:rFonts w:ascii="Times New Roman" w:hAnsi="Times New Roman"/>
          <w:sz w:val="24"/>
          <w:szCs w:val="24"/>
        </w:rPr>
        <w:t>Заказчик</w:t>
      </w:r>
      <w:r w:rsidR="00566B51" w:rsidRPr="00096800">
        <w:rPr>
          <w:rFonts w:ascii="Times New Roman" w:hAnsi="Times New Roman"/>
          <w:sz w:val="24"/>
          <w:szCs w:val="24"/>
        </w:rPr>
        <w:t xml:space="preserve"> должен руководствоваться следующими правилами:</w:t>
      </w:r>
    </w:p>
    <w:p w14:paraId="44F84ACA" w14:textId="77777777" w:rsidR="00566B51" w:rsidRPr="00096800" w:rsidRDefault="00566B51" w:rsidP="00987BE1">
      <w:pPr>
        <w:spacing w:after="0"/>
        <w:ind w:firstLine="851"/>
        <w:jc w:val="both"/>
        <w:rPr>
          <w:rFonts w:ascii="Times New Roman" w:hAnsi="Times New Roman"/>
          <w:sz w:val="24"/>
          <w:szCs w:val="24"/>
        </w:rPr>
      </w:pPr>
      <w:r w:rsidRPr="00096800">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45A0BCA" w14:textId="77777777" w:rsidR="00566B51" w:rsidRPr="00096800" w:rsidRDefault="00566B51" w:rsidP="00987BE1">
      <w:pPr>
        <w:spacing w:after="0"/>
        <w:ind w:firstLine="851"/>
        <w:jc w:val="both"/>
        <w:rPr>
          <w:rFonts w:ascii="Times New Roman" w:hAnsi="Times New Roman"/>
          <w:sz w:val="24"/>
          <w:szCs w:val="24"/>
        </w:rPr>
      </w:pPr>
      <w:r w:rsidRPr="00096800">
        <w:rPr>
          <w:rFonts w:ascii="Times New Roman" w:hAnsi="Times New Roman"/>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00F15C2F" w:rsidRPr="00096800">
        <w:rPr>
          <w:rFonts w:ascii="Times New Roman" w:hAnsi="Times New Roman"/>
          <w:sz w:val="24"/>
          <w:szCs w:val="24"/>
        </w:rPr>
        <w:t>чёткое</w:t>
      </w:r>
      <w:r w:rsidRPr="00096800">
        <w:rPr>
          <w:rFonts w:ascii="Times New Roman" w:hAnsi="Times New Roman"/>
          <w:sz w:val="24"/>
          <w:szCs w:val="24"/>
        </w:rPr>
        <w:t xml:space="preserve"> описание указанных характеристик предмета закупки;</w:t>
      </w:r>
    </w:p>
    <w:p w14:paraId="0D830726" w14:textId="77777777" w:rsidR="00566B51" w:rsidRPr="00096800" w:rsidRDefault="00566B51" w:rsidP="00987BE1">
      <w:pPr>
        <w:spacing w:after="0"/>
        <w:ind w:firstLine="851"/>
        <w:jc w:val="both"/>
        <w:rPr>
          <w:rFonts w:ascii="Times New Roman" w:hAnsi="Times New Roman"/>
          <w:sz w:val="24"/>
          <w:szCs w:val="24"/>
        </w:rPr>
      </w:pPr>
      <w:r w:rsidRPr="00096800">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6B5EA35" w14:textId="77777777" w:rsidR="00566B51" w:rsidRPr="00096800" w:rsidRDefault="00566B51" w:rsidP="00987BE1">
      <w:pPr>
        <w:spacing w:after="0"/>
        <w:ind w:firstLine="993"/>
        <w:jc w:val="both"/>
        <w:rPr>
          <w:rFonts w:ascii="Times New Roman" w:hAnsi="Times New Roman"/>
          <w:sz w:val="24"/>
          <w:szCs w:val="24"/>
        </w:rPr>
      </w:pPr>
      <w:r w:rsidRPr="00096800">
        <w:rPr>
          <w:rFonts w:ascii="Times New Roman" w:hAnsi="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1364E" w:rsidRPr="00096800">
        <w:rPr>
          <w:rFonts w:ascii="Times New Roman" w:hAnsi="Times New Roman"/>
          <w:sz w:val="24"/>
          <w:szCs w:val="24"/>
        </w:rPr>
        <w:t>Заказчиком</w:t>
      </w:r>
      <w:r w:rsidRPr="00096800">
        <w:rPr>
          <w:rFonts w:ascii="Times New Roman" w:hAnsi="Times New Roman"/>
          <w:sz w:val="24"/>
          <w:szCs w:val="24"/>
        </w:rPr>
        <w:t>;</w:t>
      </w:r>
    </w:p>
    <w:p w14:paraId="3BE6F64E" w14:textId="77777777" w:rsidR="00566B51" w:rsidRPr="00096800" w:rsidRDefault="00566B51" w:rsidP="00987BE1">
      <w:pPr>
        <w:spacing w:after="0"/>
        <w:ind w:firstLine="993"/>
        <w:jc w:val="both"/>
        <w:rPr>
          <w:rFonts w:ascii="Times New Roman" w:hAnsi="Times New Roman"/>
          <w:sz w:val="24"/>
          <w:szCs w:val="24"/>
        </w:rPr>
      </w:pPr>
      <w:r w:rsidRPr="00096800">
        <w:rPr>
          <w:rFonts w:ascii="Times New Roman" w:hAnsi="Times New Roman"/>
          <w:sz w:val="24"/>
          <w:szCs w:val="24"/>
        </w:rPr>
        <w:t xml:space="preserve">б) закупок запасных частей и расходных материалов к машинам и оборудованию, используемым </w:t>
      </w:r>
      <w:r w:rsidR="0011364E" w:rsidRPr="00096800">
        <w:rPr>
          <w:rFonts w:ascii="Times New Roman" w:hAnsi="Times New Roman"/>
          <w:sz w:val="24"/>
          <w:szCs w:val="24"/>
        </w:rPr>
        <w:t>Заказчиком</w:t>
      </w:r>
      <w:r w:rsidRPr="00096800">
        <w:rPr>
          <w:rFonts w:ascii="Times New Roman" w:hAnsi="Times New Roman"/>
          <w:sz w:val="24"/>
          <w:szCs w:val="24"/>
        </w:rPr>
        <w:t>, в соответствии с технической документацией на указанные машины и оборудование;</w:t>
      </w:r>
    </w:p>
    <w:p w14:paraId="2683DC57" w14:textId="77777777" w:rsidR="00566B51" w:rsidRPr="00096800" w:rsidRDefault="00566B51" w:rsidP="00987BE1">
      <w:pPr>
        <w:spacing w:after="0"/>
        <w:ind w:firstLine="993"/>
        <w:jc w:val="both"/>
        <w:rPr>
          <w:rFonts w:ascii="Times New Roman" w:hAnsi="Times New Roman"/>
          <w:sz w:val="24"/>
          <w:szCs w:val="24"/>
        </w:rPr>
      </w:pPr>
      <w:r w:rsidRPr="00096800">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2BA8AC74" w14:textId="77777777" w:rsidR="00566B51" w:rsidRPr="00096800" w:rsidRDefault="00566B51" w:rsidP="00987BE1">
      <w:pPr>
        <w:pStyle w:val="ConsPlusNormal"/>
        <w:spacing w:line="276" w:lineRule="auto"/>
        <w:ind w:firstLine="993"/>
        <w:jc w:val="both"/>
        <w:rPr>
          <w:rFonts w:ascii="Times New Roman" w:hAnsi="Times New Roman" w:cs="Times New Roman"/>
          <w:sz w:val="24"/>
          <w:szCs w:val="24"/>
        </w:rPr>
      </w:pPr>
      <w:r w:rsidRPr="00096800">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DA2C67" w:rsidRPr="00096800">
        <w:rPr>
          <w:rFonts w:ascii="Times New Roman" w:hAnsi="Times New Roman" w:cs="Times New Roman"/>
          <w:sz w:val="24"/>
          <w:szCs w:val="24"/>
        </w:rPr>
        <w:t xml:space="preserve"> №223-ФЗ</w:t>
      </w:r>
      <w:r w:rsidRPr="00096800">
        <w:rPr>
          <w:rFonts w:ascii="Times New Roman" w:hAnsi="Times New Roman" w:cs="Times New Roman"/>
          <w:sz w:val="24"/>
          <w:szCs w:val="24"/>
        </w:rPr>
        <w:t xml:space="preserve">, в целях исполнения этими юридическими лицами обязательств по </w:t>
      </w:r>
      <w:r w:rsidR="00F15C2F" w:rsidRPr="00096800">
        <w:rPr>
          <w:rFonts w:ascii="Times New Roman" w:hAnsi="Times New Roman" w:cs="Times New Roman"/>
          <w:sz w:val="24"/>
          <w:szCs w:val="24"/>
        </w:rPr>
        <w:t>заключённым</w:t>
      </w:r>
      <w:r w:rsidRPr="00096800">
        <w:rPr>
          <w:rFonts w:ascii="Times New Roman" w:hAnsi="Times New Roman" w:cs="Times New Roman"/>
          <w:sz w:val="24"/>
          <w:szCs w:val="24"/>
        </w:rPr>
        <w:t xml:space="preserve"> договорам с юридическими лицами, в том числе иностранными юридическими лицами.</w:t>
      </w:r>
    </w:p>
    <w:p w14:paraId="00ECB67C" w14:textId="77777777" w:rsidR="005C562B" w:rsidRPr="00096800" w:rsidRDefault="00D558E4" w:rsidP="00CD4FD4">
      <w:pPr>
        <w:pStyle w:val="2"/>
        <w:spacing w:before="0"/>
        <w:ind w:firstLine="708"/>
        <w:jc w:val="both"/>
        <w:rPr>
          <w:color w:val="auto"/>
          <w:sz w:val="24"/>
          <w:szCs w:val="24"/>
        </w:rPr>
      </w:pPr>
      <w:bookmarkStart w:id="40" w:name="_Toc514237732"/>
      <w:r w:rsidRPr="00096800">
        <w:rPr>
          <w:color w:val="auto"/>
          <w:sz w:val="24"/>
          <w:szCs w:val="24"/>
        </w:rPr>
        <w:t>Раздел 3</w:t>
      </w:r>
      <w:r w:rsidR="005C562B" w:rsidRPr="00096800">
        <w:rPr>
          <w:color w:val="auto"/>
          <w:sz w:val="24"/>
          <w:szCs w:val="24"/>
        </w:rPr>
        <w:t>. Содержание документации о закупке</w:t>
      </w:r>
      <w:bookmarkEnd w:id="38"/>
      <w:bookmarkEnd w:id="39"/>
      <w:bookmarkEnd w:id="40"/>
    </w:p>
    <w:p w14:paraId="14216C72" w14:textId="77777777" w:rsidR="005C562B" w:rsidRPr="00096800" w:rsidRDefault="001B685C" w:rsidP="00987BE1">
      <w:pPr>
        <w:pStyle w:val="a7"/>
        <w:tabs>
          <w:tab w:val="left" w:pos="993"/>
        </w:tabs>
        <w:spacing w:after="0"/>
        <w:ind w:left="0" w:firstLine="709"/>
        <w:jc w:val="both"/>
        <w:rPr>
          <w:rFonts w:ascii="Times New Roman" w:hAnsi="Times New Roman"/>
          <w:sz w:val="24"/>
          <w:szCs w:val="24"/>
        </w:rPr>
      </w:pPr>
      <w:r w:rsidRPr="00096800">
        <w:rPr>
          <w:rFonts w:ascii="Times New Roman" w:hAnsi="Times New Roman"/>
          <w:sz w:val="24"/>
          <w:szCs w:val="24"/>
        </w:rPr>
        <w:t xml:space="preserve">3.1. </w:t>
      </w:r>
      <w:r w:rsidR="005C562B" w:rsidRPr="00096800">
        <w:rPr>
          <w:rFonts w:ascii="Times New Roman" w:hAnsi="Times New Roman"/>
          <w:sz w:val="24"/>
          <w:szCs w:val="24"/>
        </w:rPr>
        <w:t>В документации о закупке указываются следующие сведения:</w:t>
      </w:r>
    </w:p>
    <w:p w14:paraId="614A0A22"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1B685C" w:rsidRPr="00096800">
        <w:rPr>
          <w:rFonts w:ascii="Times New Roman" w:hAnsi="Times New Roman"/>
          <w:sz w:val="24"/>
          <w:szCs w:val="24"/>
        </w:rPr>
        <w:t xml:space="preserve">; </w:t>
      </w:r>
      <w:r w:rsidRPr="00096800">
        <w:rPr>
          <w:rFonts w:ascii="Times New Roman" w:hAnsi="Times New Roman"/>
          <w:sz w:val="24"/>
          <w:szCs w:val="24"/>
        </w:rPr>
        <w:t xml:space="preserve">иные требования, связанные с определением соответствия поставляемого товара, выполняемой работы, оказываемой услуги потребностям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Если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B685C" w:rsidRPr="00096800">
        <w:rPr>
          <w:rFonts w:ascii="Times New Roman" w:hAnsi="Times New Roman"/>
          <w:sz w:val="24"/>
          <w:szCs w:val="24"/>
        </w:rPr>
        <w:t xml:space="preserve">то </w:t>
      </w:r>
      <w:r w:rsidRPr="00096800">
        <w:rPr>
          <w:rFonts w:ascii="Times New Roman" w:hAnsi="Times New Roman"/>
          <w:sz w:val="24"/>
          <w:szCs w:val="24"/>
        </w:rPr>
        <w:t xml:space="preserve">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11364E" w:rsidRPr="00096800">
        <w:rPr>
          <w:rFonts w:ascii="Times New Roman" w:hAnsi="Times New Roman"/>
          <w:sz w:val="24"/>
          <w:szCs w:val="24"/>
        </w:rPr>
        <w:t>Заказчика</w:t>
      </w:r>
      <w:r w:rsidRPr="00096800">
        <w:rPr>
          <w:rFonts w:ascii="Times New Roman" w:hAnsi="Times New Roman"/>
          <w:sz w:val="24"/>
          <w:szCs w:val="24"/>
        </w:rPr>
        <w:t>;</w:t>
      </w:r>
    </w:p>
    <w:p w14:paraId="7073B2F2"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2) требования к содержанию, форме, оформлению и составу заявки на участие в закупке;</w:t>
      </w:r>
    </w:p>
    <w:p w14:paraId="21A4E859"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E7270AD"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4) место, условия и сроки (периоды) поставки товара, выполнения работы, оказания услуги;</w:t>
      </w:r>
    </w:p>
    <w:p w14:paraId="17598E97"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5) </w:t>
      </w:r>
      <w:r w:rsidR="00F15A1C" w:rsidRPr="0009680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1C0065A"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6) форма, сроки и порядок оплаты товара, работы, услуги;</w:t>
      </w:r>
    </w:p>
    <w:p w14:paraId="1EC0A02F"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7) порядок формирования цены договора (цены лота) с </w:t>
      </w:r>
      <w:r w:rsidR="001B685C" w:rsidRPr="00096800">
        <w:rPr>
          <w:rFonts w:ascii="Times New Roman" w:hAnsi="Times New Roman"/>
          <w:sz w:val="24"/>
          <w:szCs w:val="24"/>
        </w:rPr>
        <w:t>учётом</w:t>
      </w:r>
      <w:r w:rsidRPr="00096800">
        <w:rPr>
          <w:rFonts w:ascii="Times New Roman" w:hAnsi="Times New Roman"/>
          <w:sz w:val="24"/>
          <w:szCs w:val="24"/>
        </w:rPr>
        <w:t xml:space="preserve"> или без </w:t>
      </w:r>
      <w:r w:rsidR="001B685C" w:rsidRPr="00096800">
        <w:rPr>
          <w:rFonts w:ascii="Times New Roman" w:hAnsi="Times New Roman"/>
          <w:sz w:val="24"/>
          <w:szCs w:val="24"/>
        </w:rPr>
        <w:t>учёта</w:t>
      </w:r>
      <w:r w:rsidRPr="00096800">
        <w:rPr>
          <w:rFonts w:ascii="Times New Roman" w:hAnsi="Times New Roman"/>
          <w:sz w:val="24"/>
          <w:szCs w:val="24"/>
        </w:rPr>
        <w:t xml:space="preserve"> расходов на перевозку, страхование, уплату таможенных пошлин, налогов и других обязательных платежей;</w:t>
      </w:r>
    </w:p>
    <w:p w14:paraId="5ECDFDB8"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F8B6319"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9) требования к участникам такой закупки;</w:t>
      </w:r>
    </w:p>
    <w:p w14:paraId="41657519"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C4A10B4"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706FB450"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12) дата рассмотрения предложений участников такой закупки</w:t>
      </w:r>
      <w:r w:rsidR="006F6542" w:rsidRPr="00096800">
        <w:rPr>
          <w:rFonts w:ascii="Times New Roman" w:hAnsi="Times New Roman"/>
          <w:sz w:val="24"/>
          <w:szCs w:val="24"/>
        </w:rPr>
        <w:t xml:space="preserve"> </w:t>
      </w:r>
      <w:r w:rsidRPr="00096800">
        <w:rPr>
          <w:rFonts w:ascii="Times New Roman" w:hAnsi="Times New Roman"/>
          <w:sz w:val="24"/>
          <w:szCs w:val="24"/>
        </w:rPr>
        <w:t>и подведения итогов такой закупки;</w:t>
      </w:r>
    </w:p>
    <w:p w14:paraId="086542B3"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13) критерии оценки и сопоставления заявок на участие в такой закупке;</w:t>
      </w:r>
    </w:p>
    <w:p w14:paraId="2FBC7437"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14) порядок оценки и сопоставления заявок на участие в такой закупке;</w:t>
      </w:r>
    </w:p>
    <w:p w14:paraId="6BC33BBE" w14:textId="77777777" w:rsidR="00DA2C67" w:rsidRPr="00096800" w:rsidRDefault="00DA2C67" w:rsidP="00987BE1">
      <w:pPr>
        <w:spacing w:after="0"/>
        <w:ind w:firstLine="709"/>
        <w:jc w:val="both"/>
        <w:rPr>
          <w:rFonts w:ascii="Times New Roman" w:hAnsi="Times New Roman"/>
          <w:sz w:val="24"/>
          <w:szCs w:val="24"/>
        </w:rPr>
      </w:pPr>
      <w:r w:rsidRPr="00096800">
        <w:rPr>
          <w:rFonts w:ascii="Times New Roman" w:hAnsi="Times New Roman"/>
          <w:sz w:val="24"/>
          <w:szCs w:val="24"/>
        </w:rPr>
        <w:t>15) описание предмета такой закупки в соотве</w:t>
      </w:r>
      <w:r w:rsidR="00D50AAC" w:rsidRPr="00096800">
        <w:rPr>
          <w:rFonts w:ascii="Times New Roman" w:hAnsi="Times New Roman"/>
          <w:sz w:val="24"/>
          <w:szCs w:val="24"/>
        </w:rPr>
        <w:t>тствии с</w:t>
      </w:r>
      <w:r w:rsidR="006F6542" w:rsidRPr="00096800">
        <w:rPr>
          <w:rFonts w:ascii="Times New Roman" w:hAnsi="Times New Roman"/>
          <w:sz w:val="24"/>
          <w:szCs w:val="24"/>
        </w:rPr>
        <w:t xml:space="preserve"> </w:t>
      </w:r>
      <w:r w:rsidR="00D50AAC" w:rsidRPr="00096800">
        <w:rPr>
          <w:rFonts w:ascii="Times New Roman" w:hAnsi="Times New Roman"/>
          <w:sz w:val="24"/>
          <w:szCs w:val="24"/>
        </w:rPr>
        <w:t>разделом 2</w:t>
      </w:r>
      <w:r w:rsidR="006F6542" w:rsidRPr="00096800">
        <w:rPr>
          <w:rFonts w:ascii="Times New Roman" w:hAnsi="Times New Roman"/>
          <w:sz w:val="24"/>
          <w:szCs w:val="24"/>
        </w:rPr>
        <w:t xml:space="preserve"> </w:t>
      </w:r>
      <w:r w:rsidR="00D50AAC" w:rsidRPr="00096800">
        <w:rPr>
          <w:rFonts w:ascii="Times New Roman" w:hAnsi="Times New Roman"/>
          <w:sz w:val="24"/>
          <w:szCs w:val="24"/>
        </w:rPr>
        <w:t>настоящей главой Положения о закупках</w:t>
      </w:r>
      <w:r w:rsidRPr="00096800">
        <w:rPr>
          <w:rFonts w:ascii="Times New Roman" w:hAnsi="Times New Roman"/>
          <w:sz w:val="24"/>
          <w:szCs w:val="24"/>
        </w:rPr>
        <w:t>;</w:t>
      </w:r>
    </w:p>
    <w:p w14:paraId="3BD7D917" w14:textId="77777777" w:rsidR="00D50AAC" w:rsidRPr="00096800" w:rsidRDefault="00D50AAC" w:rsidP="00987BE1">
      <w:pPr>
        <w:spacing w:after="0"/>
        <w:ind w:firstLine="709"/>
        <w:jc w:val="both"/>
        <w:rPr>
          <w:rFonts w:ascii="Times New Roman" w:hAnsi="Times New Roman"/>
          <w:sz w:val="24"/>
          <w:szCs w:val="24"/>
        </w:rPr>
      </w:pPr>
      <w:r w:rsidRPr="00096800">
        <w:rPr>
          <w:rFonts w:ascii="Times New Roman" w:hAnsi="Times New Roman"/>
          <w:sz w:val="24"/>
          <w:szCs w:val="24"/>
        </w:rPr>
        <w:t xml:space="preserve">16) </w:t>
      </w:r>
      <w:r w:rsidR="00ED33A0" w:rsidRPr="00096800">
        <w:rPr>
          <w:rFonts w:ascii="Times New Roman" w:hAnsi="Times New Roman"/>
          <w:sz w:val="24"/>
          <w:szCs w:val="24"/>
        </w:rPr>
        <w:t>требования и порядок проведения</w:t>
      </w:r>
      <w:r w:rsidR="00B94912" w:rsidRPr="00096800">
        <w:rPr>
          <w:rFonts w:ascii="Times New Roman" w:hAnsi="Times New Roman"/>
          <w:sz w:val="24"/>
          <w:szCs w:val="24"/>
        </w:rPr>
        <w:t xml:space="preserve"> </w:t>
      </w:r>
      <w:r w:rsidR="00ED33A0" w:rsidRPr="00096800">
        <w:rPr>
          <w:rFonts w:ascii="Times New Roman" w:hAnsi="Times New Roman"/>
          <w:sz w:val="24"/>
          <w:szCs w:val="24"/>
        </w:rPr>
        <w:t>этапов процедур закупок;</w:t>
      </w:r>
    </w:p>
    <w:p w14:paraId="62B024F0" w14:textId="77777777" w:rsidR="00733FB9" w:rsidRPr="00096800" w:rsidRDefault="00733FB9" w:rsidP="00987BE1">
      <w:pPr>
        <w:spacing w:after="0"/>
        <w:ind w:firstLine="709"/>
        <w:jc w:val="both"/>
        <w:rPr>
          <w:rFonts w:ascii="Times New Roman" w:hAnsi="Times New Roman"/>
          <w:sz w:val="24"/>
          <w:szCs w:val="24"/>
        </w:rPr>
      </w:pPr>
      <w:r w:rsidRPr="00096800">
        <w:rPr>
          <w:rFonts w:ascii="Times New Roman" w:hAnsi="Times New Roman"/>
          <w:sz w:val="24"/>
          <w:szCs w:val="24"/>
        </w:rPr>
        <w:t>17) размер такого обеспечения и иные требования к такому обеспечению, в том числе условия банковской гарантии</w:t>
      </w:r>
      <w:r w:rsidRPr="00096800">
        <w:rPr>
          <w:rFonts w:ascii="Times New Roman" w:hAnsi="Times New Roman"/>
          <w:b/>
          <w:sz w:val="24"/>
          <w:szCs w:val="24"/>
        </w:rPr>
        <w:t xml:space="preserve"> </w:t>
      </w:r>
      <w:r w:rsidRPr="00096800">
        <w:rPr>
          <w:rFonts w:ascii="Times New Roman" w:hAnsi="Times New Roman"/>
          <w:sz w:val="24"/>
          <w:szCs w:val="24"/>
        </w:rPr>
        <w:t xml:space="preserve">(в случае установления требования </w:t>
      </w:r>
      <w:r w:rsidR="00FE2E21" w:rsidRPr="00096800">
        <w:rPr>
          <w:rFonts w:ascii="Times New Roman" w:hAnsi="Times New Roman"/>
          <w:sz w:val="24"/>
          <w:szCs w:val="24"/>
        </w:rPr>
        <w:t xml:space="preserve">об </w:t>
      </w:r>
      <w:r w:rsidRPr="00096800">
        <w:rPr>
          <w:rFonts w:ascii="Times New Roman" w:hAnsi="Times New Roman"/>
          <w:sz w:val="24"/>
          <w:szCs w:val="24"/>
        </w:rPr>
        <w:t>обеспечени</w:t>
      </w:r>
      <w:r w:rsidR="00FE2E21" w:rsidRPr="00096800">
        <w:rPr>
          <w:rFonts w:ascii="Times New Roman" w:hAnsi="Times New Roman"/>
          <w:sz w:val="24"/>
          <w:szCs w:val="24"/>
        </w:rPr>
        <w:t>и</w:t>
      </w:r>
      <w:r w:rsidRPr="00096800">
        <w:rPr>
          <w:rFonts w:ascii="Times New Roman" w:hAnsi="Times New Roman"/>
          <w:sz w:val="24"/>
          <w:szCs w:val="24"/>
        </w:rPr>
        <w:t xml:space="preserve"> заявки на участие в закупке);</w:t>
      </w:r>
    </w:p>
    <w:p w14:paraId="1A86065F" w14:textId="77777777" w:rsidR="00733FB9" w:rsidRPr="00096800" w:rsidRDefault="00733FB9" w:rsidP="00987BE1">
      <w:pPr>
        <w:spacing w:after="0"/>
        <w:ind w:firstLine="709"/>
        <w:jc w:val="both"/>
        <w:rPr>
          <w:rFonts w:ascii="Times New Roman" w:hAnsi="Times New Roman"/>
          <w:sz w:val="24"/>
          <w:szCs w:val="24"/>
        </w:rPr>
      </w:pPr>
      <w:r w:rsidRPr="00096800">
        <w:rPr>
          <w:rFonts w:ascii="Times New Roman" w:hAnsi="Times New Roman"/>
          <w:sz w:val="24"/>
          <w:szCs w:val="24"/>
        </w:rPr>
        <w:t>18) размер и порядок</w:t>
      </w:r>
      <w:r w:rsidR="006F6542" w:rsidRPr="00096800">
        <w:rPr>
          <w:rFonts w:ascii="Times New Roman" w:hAnsi="Times New Roman"/>
          <w:sz w:val="24"/>
          <w:szCs w:val="24"/>
        </w:rPr>
        <w:t xml:space="preserve"> </w:t>
      </w:r>
      <w:r w:rsidRPr="00096800">
        <w:rPr>
          <w:rFonts w:ascii="Times New Roman" w:hAnsi="Times New Roman"/>
          <w:sz w:val="24"/>
          <w:szCs w:val="24"/>
        </w:rPr>
        <w:t>предоставления обеспечени</w:t>
      </w:r>
      <w:r w:rsidR="00FE2E21" w:rsidRPr="00096800">
        <w:rPr>
          <w:rFonts w:ascii="Times New Roman" w:hAnsi="Times New Roman"/>
          <w:sz w:val="24"/>
          <w:szCs w:val="24"/>
        </w:rPr>
        <w:t>я</w:t>
      </w:r>
      <w:r w:rsidRPr="00096800">
        <w:rPr>
          <w:rFonts w:ascii="Times New Roman" w:hAnsi="Times New Roman"/>
          <w:sz w:val="24"/>
          <w:szCs w:val="24"/>
        </w:rPr>
        <w:t xml:space="preserve"> исполнения договора, а также требования к такому обеспечению, в том числе условия банковской гарантии (в случае установления требования </w:t>
      </w:r>
      <w:r w:rsidR="00FE2E21" w:rsidRPr="00096800">
        <w:rPr>
          <w:rFonts w:ascii="Times New Roman" w:hAnsi="Times New Roman"/>
          <w:sz w:val="24"/>
          <w:szCs w:val="24"/>
        </w:rPr>
        <w:t xml:space="preserve">об </w:t>
      </w:r>
      <w:r w:rsidRPr="00096800">
        <w:rPr>
          <w:rFonts w:ascii="Times New Roman" w:hAnsi="Times New Roman"/>
          <w:sz w:val="24"/>
          <w:szCs w:val="24"/>
        </w:rPr>
        <w:t>обеспечени</w:t>
      </w:r>
      <w:r w:rsidR="00FE2E21" w:rsidRPr="00096800">
        <w:rPr>
          <w:rFonts w:ascii="Times New Roman" w:hAnsi="Times New Roman"/>
          <w:sz w:val="24"/>
          <w:szCs w:val="24"/>
        </w:rPr>
        <w:t>и</w:t>
      </w:r>
      <w:r w:rsidR="0084742D" w:rsidRPr="00096800">
        <w:rPr>
          <w:rFonts w:ascii="Times New Roman" w:hAnsi="Times New Roman"/>
          <w:sz w:val="24"/>
          <w:szCs w:val="24"/>
        </w:rPr>
        <w:t xml:space="preserve"> исполнения договора).</w:t>
      </w:r>
    </w:p>
    <w:p w14:paraId="22AF35AB" w14:textId="77777777" w:rsidR="0084742D" w:rsidRPr="00096800" w:rsidRDefault="0084742D" w:rsidP="00987BE1">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sz w:val="24"/>
          <w:szCs w:val="24"/>
        </w:rPr>
        <w:t>Документация о закупке может содержать любые иные сведения по усмотрению Заказчика (</w:t>
      </w:r>
      <w:r w:rsidRPr="00096800">
        <w:rPr>
          <w:rFonts w:ascii="Times New Roman" w:hAnsi="Times New Roman" w:cs="Times New Roman"/>
          <w:sz w:val="24"/>
          <w:szCs w:val="24"/>
        </w:rPr>
        <w:t>в зависимости от проводимого способа закупки)</w:t>
      </w:r>
      <w:r w:rsidRPr="00096800">
        <w:rPr>
          <w:rFonts w:ascii="Times New Roman" w:hAnsi="Times New Roman"/>
          <w:sz w:val="24"/>
          <w:szCs w:val="24"/>
        </w:rPr>
        <w:t>, при условии, что размещение таких сведений не нарушает норм действующего законодательства и не противоречит иным частям настоящего Положения о закупке.</w:t>
      </w:r>
    </w:p>
    <w:p w14:paraId="36AA9BB7" w14:textId="77777777" w:rsidR="001E6618" w:rsidRPr="00096800" w:rsidRDefault="004D389F" w:rsidP="00987BE1">
      <w:pPr>
        <w:pStyle w:val="ConsPlusNormal"/>
        <w:spacing w:line="276" w:lineRule="auto"/>
        <w:ind w:firstLine="567"/>
        <w:jc w:val="both"/>
        <w:rPr>
          <w:rFonts w:ascii="Times New Roman" w:hAnsi="Times New Roman" w:cs="Times New Roman"/>
          <w:sz w:val="24"/>
          <w:szCs w:val="24"/>
        </w:rPr>
      </w:pPr>
      <w:r w:rsidRPr="00096800">
        <w:rPr>
          <w:rFonts w:ascii="Times New Roman" w:hAnsi="Times New Roman" w:cs="Times New Roman"/>
          <w:sz w:val="24"/>
          <w:szCs w:val="24"/>
        </w:rPr>
        <w:t>3</w:t>
      </w:r>
      <w:r w:rsidR="005C562B" w:rsidRPr="00096800">
        <w:rPr>
          <w:rFonts w:ascii="Times New Roman" w:hAnsi="Times New Roman" w:cs="Times New Roman"/>
          <w:sz w:val="24"/>
          <w:szCs w:val="24"/>
        </w:rPr>
        <w:t xml:space="preserve">.2. </w:t>
      </w:r>
      <w:r w:rsidR="00FE2E21" w:rsidRPr="00096800">
        <w:rPr>
          <w:rFonts w:ascii="Times New Roman" w:hAnsi="Times New Roman" w:cs="Times New Roman"/>
          <w:sz w:val="24"/>
          <w:szCs w:val="24"/>
        </w:rPr>
        <w:t>Если несколько лотов участвуют</w:t>
      </w:r>
      <w:r w:rsidR="00CA13C1" w:rsidRPr="00096800">
        <w:rPr>
          <w:rFonts w:ascii="Times New Roman" w:hAnsi="Times New Roman" w:cs="Times New Roman"/>
          <w:sz w:val="24"/>
          <w:szCs w:val="24"/>
        </w:rPr>
        <w:t xml:space="preserve"> </w:t>
      </w:r>
      <w:r w:rsidR="00FE2E21" w:rsidRPr="00096800">
        <w:rPr>
          <w:rFonts w:ascii="Times New Roman" w:hAnsi="Times New Roman" w:cs="Times New Roman"/>
          <w:sz w:val="24"/>
          <w:szCs w:val="24"/>
        </w:rPr>
        <w:t xml:space="preserve">в </w:t>
      </w:r>
      <w:r w:rsidR="005C562B" w:rsidRPr="00096800">
        <w:rPr>
          <w:rFonts w:ascii="Times New Roman" w:hAnsi="Times New Roman" w:cs="Times New Roman"/>
          <w:sz w:val="24"/>
          <w:szCs w:val="24"/>
        </w:rPr>
        <w:t>конкурс</w:t>
      </w:r>
      <w:r w:rsidR="006F77FB" w:rsidRPr="00096800">
        <w:rPr>
          <w:rFonts w:ascii="Times New Roman" w:hAnsi="Times New Roman" w:cs="Times New Roman"/>
          <w:sz w:val="24"/>
          <w:szCs w:val="24"/>
        </w:rPr>
        <w:t>е</w:t>
      </w:r>
      <w:r w:rsidR="005C562B" w:rsidRPr="00096800">
        <w:rPr>
          <w:rFonts w:ascii="Times New Roman" w:hAnsi="Times New Roman" w:cs="Times New Roman"/>
          <w:sz w:val="24"/>
          <w:szCs w:val="24"/>
        </w:rPr>
        <w:t>, аукциона</w:t>
      </w:r>
      <w:r w:rsidR="00FE2E21" w:rsidRPr="00096800">
        <w:rPr>
          <w:rFonts w:ascii="Times New Roman" w:hAnsi="Times New Roman" w:cs="Times New Roman"/>
          <w:sz w:val="24"/>
          <w:szCs w:val="24"/>
        </w:rPr>
        <w:t>х</w:t>
      </w:r>
      <w:r w:rsidR="005C562B" w:rsidRPr="00096800">
        <w:rPr>
          <w:rFonts w:ascii="Times New Roman" w:hAnsi="Times New Roman" w:cs="Times New Roman"/>
          <w:sz w:val="24"/>
          <w:szCs w:val="24"/>
        </w:rPr>
        <w:t xml:space="preserve"> и иных </w:t>
      </w:r>
      <w:r w:rsidR="00B53433" w:rsidRPr="00096800">
        <w:rPr>
          <w:rFonts w:ascii="Times New Roman" w:hAnsi="Times New Roman" w:cs="Times New Roman"/>
          <w:sz w:val="24"/>
          <w:szCs w:val="24"/>
        </w:rPr>
        <w:t>способ</w:t>
      </w:r>
      <w:r w:rsidR="00FE2E21" w:rsidRPr="00096800">
        <w:rPr>
          <w:rFonts w:ascii="Times New Roman" w:hAnsi="Times New Roman" w:cs="Times New Roman"/>
          <w:sz w:val="24"/>
          <w:szCs w:val="24"/>
        </w:rPr>
        <w:t>ах</w:t>
      </w:r>
      <w:r w:rsidR="00B53433" w:rsidRPr="00096800">
        <w:rPr>
          <w:rFonts w:ascii="Times New Roman" w:hAnsi="Times New Roman" w:cs="Times New Roman"/>
          <w:sz w:val="24"/>
          <w:szCs w:val="24"/>
        </w:rPr>
        <w:t xml:space="preserve"> </w:t>
      </w:r>
      <w:r w:rsidR="005C562B" w:rsidRPr="00096800">
        <w:rPr>
          <w:rFonts w:ascii="Times New Roman" w:hAnsi="Times New Roman" w:cs="Times New Roman"/>
          <w:sz w:val="24"/>
          <w:szCs w:val="24"/>
        </w:rPr>
        <w:t>закупк</w:t>
      </w:r>
      <w:r w:rsidR="00B53433" w:rsidRPr="00096800">
        <w:rPr>
          <w:rFonts w:ascii="Times New Roman" w:hAnsi="Times New Roman" w:cs="Times New Roman"/>
          <w:sz w:val="24"/>
          <w:szCs w:val="24"/>
        </w:rPr>
        <w:t>и</w:t>
      </w:r>
      <w:r w:rsidR="00FE2E21" w:rsidRPr="00096800">
        <w:rPr>
          <w:rFonts w:ascii="Times New Roman" w:hAnsi="Times New Roman" w:cs="Times New Roman"/>
          <w:sz w:val="24"/>
          <w:szCs w:val="24"/>
        </w:rPr>
        <w:t>, то</w:t>
      </w:r>
      <w:r w:rsidR="005C562B" w:rsidRPr="00096800">
        <w:rPr>
          <w:rFonts w:ascii="Times New Roman" w:hAnsi="Times New Roman" w:cs="Times New Roman"/>
          <w:sz w:val="24"/>
          <w:szCs w:val="24"/>
        </w:rPr>
        <w:t xml:space="preserve"> в отношении каждого лота в документации</w:t>
      </w:r>
      <w:r w:rsidR="002C372B" w:rsidRPr="00096800">
        <w:rPr>
          <w:rFonts w:ascii="Times New Roman" w:hAnsi="Times New Roman" w:cs="Times New Roman"/>
          <w:sz w:val="24"/>
          <w:szCs w:val="24"/>
        </w:rPr>
        <w:t xml:space="preserve"> о закупке отдельно </w:t>
      </w:r>
      <w:r w:rsidR="00FE2E21" w:rsidRPr="00096800">
        <w:rPr>
          <w:rFonts w:ascii="Times New Roman" w:hAnsi="Times New Roman" w:cs="Times New Roman"/>
          <w:sz w:val="24"/>
          <w:szCs w:val="24"/>
        </w:rPr>
        <w:t xml:space="preserve">указывается </w:t>
      </w:r>
      <w:r w:rsidR="005C562B" w:rsidRPr="00096800">
        <w:rPr>
          <w:rFonts w:ascii="Times New Roman" w:hAnsi="Times New Roman" w:cs="Times New Roman"/>
          <w:sz w:val="24"/>
          <w:szCs w:val="24"/>
        </w:rPr>
        <w:t>предмет</w:t>
      </w:r>
      <w:r w:rsidR="002C372B" w:rsidRPr="00096800">
        <w:rPr>
          <w:rFonts w:ascii="Times New Roman" w:hAnsi="Times New Roman" w:cs="Times New Roman"/>
          <w:sz w:val="24"/>
          <w:szCs w:val="24"/>
        </w:rPr>
        <w:t xml:space="preserve"> закупки</w:t>
      </w:r>
      <w:r w:rsidR="005C562B" w:rsidRPr="00096800">
        <w:rPr>
          <w:rFonts w:ascii="Times New Roman" w:hAnsi="Times New Roman" w:cs="Times New Roman"/>
          <w:sz w:val="24"/>
          <w:szCs w:val="24"/>
        </w:rPr>
        <w:t>, начальн</w:t>
      </w:r>
      <w:r w:rsidR="00FE2E21" w:rsidRPr="00096800">
        <w:rPr>
          <w:rFonts w:ascii="Times New Roman" w:hAnsi="Times New Roman" w:cs="Times New Roman"/>
          <w:sz w:val="24"/>
          <w:szCs w:val="24"/>
        </w:rPr>
        <w:t>ая</w:t>
      </w:r>
      <w:r w:rsidR="005C562B" w:rsidRPr="00096800">
        <w:rPr>
          <w:rFonts w:ascii="Times New Roman" w:hAnsi="Times New Roman" w:cs="Times New Roman"/>
          <w:sz w:val="24"/>
          <w:szCs w:val="24"/>
        </w:rPr>
        <w:t xml:space="preserve"> </w:t>
      </w:r>
      <w:r w:rsidR="002C372B" w:rsidRPr="00096800">
        <w:rPr>
          <w:rFonts w:ascii="Times New Roman" w:hAnsi="Times New Roman" w:cs="Times New Roman"/>
          <w:sz w:val="24"/>
          <w:szCs w:val="24"/>
        </w:rPr>
        <w:t xml:space="preserve">(максимальная) </w:t>
      </w:r>
      <w:r w:rsidR="005C562B" w:rsidRPr="00096800">
        <w:rPr>
          <w:rFonts w:ascii="Times New Roman" w:hAnsi="Times New Roman" w:cs="Times New Roman"/>
          <w:sz w:val="24"/>
          <w:szCs w:val="24"/>
        </w:rPr>
        <w:t>цена</w:t>
      </w:r>
      <w:r w:rsidR="002C372B" w:rsidRPr="00096800">
        <w:rPr>
          <w:rFonts w:ascii="Times New Roman" w:hAnsi="Times New Roman" w:cs="Times New Roman"/>
          <w:sz w:val="24"/>
          <w:szCs w:val="24"/>
        </w:rPr>
        <w:t xml:space="preserve"> договора</w:t>
      </w:r>
      <w:r w:rsidR="002F32F6" w:rsidRPr="00096800">
        <w:rPr>
          <w:rFonts w:ascii="Times New Roman" w:hAnsi="Times New Roman" w:cs="Times New Roman"/>
          <w:sz w:val="24"/>
          <w:szCs w:val="24"/>
        </w:rPr>
        <w:t xml:space="preserve">, сроки и иные условия по решению </w:t>
      </w:r>
      <w:r w:rsidR="0011364E" w:rsidRPr="00096800">
        <w:rPr>
          <w:rFonts w:ascii="Times New Roman" w:hAnsi="Times New Roman" w:cs="Times New Roman"/>
          <w:sz w:val="24"/>
          <w:szCs w:val="24"/>
        </w:rPr>
        <w:t>Заказчика</w:t>
      </w:r>
      <w:r w:rsidR="002F32F6" w:rsidRPr="00096800">
        <w:rPr>
          <w:rFonts w:ascii="Times New Roman" w:hAnsi="Times New Roman" w:cs="Times New Roman"/>
          <w:sz w:val="24"/>
          <w:szCs w:val="24"/>
        </w:rPr>
        <w:t xml:space="preserve"> в зависимости от предмета закупки.</w:t>
      </w:r>
      <w:r w:rsidR="005C562B" w:rsidRPr="00096800">
        <w:rPr>
          <w:rFonts w:ascii="Times New Roman" w:hAnsi="Times New Roman" w:cs="Times New Roman"/>
          <w:sz w:val="24"/>
          <w:szCs w:val="24"/>
        </w:rPr>
        <w:t xml:space="preserve"> В отношении каждого лота заключается отдельный договор.</w:t>
      </w:r>
    </w:p>
    <w:p w14:paraId="4A2496F8" w14:textId="77777777" w:rsidR="001E6618" w:rsidRPr="00096800" w:rsidRDefault="001E6618" w:rsidP="00987BE1">
      <w:pPr>
        <w:pStyle w:val="ConsPlusNormal"/>
        <w:spacing w:line="276" w:lineRule="auto"/>
        <w:ind w:firstLine="567"/>
        <w:jc w:val="both"/>
        <w:rPr>
          <w:rFonts w:ascii="Times New Roman" w:hAnsi="Times New Roman" w:cs="Times New Roman"/>
          <w:sz w:val="24"/>
          <w:szCs w:val="24"/>
        </w:rPr>
      </w:pPr>
    </w:p>
    <w:p w14:paraId="78C0799D" w14:textId="77777777" w:rsidR="007B77DF" w:rsidRPr="00096800" w:rsidRDefault="007B77DF" w:rsidP="00D17E12">
      <w:pPr>
        <w:pStyle w:val="10"/>
        <w:spacing w:before="0"/>
        <w:rPr>
          <w:color w:val="auto"/>
          <w:sz w:val="24"/>
          <w:szCs w:val="24"/>
        </w:rPr>
      </w:pPr>
      <w:bookmarkStart w:id="41" w:name="_Toc514237733"/>
      <w:r w:rsidRPr="00096800">
        <w:rPr>
          <w:color w:val="auto"/>
          <w:sz w:val="24"/>
          <w:szCs w:val="24"/>
        </w:rPr>
        <w:t>ГЛАВА 8.</w:t>
      </w:r>
      <w:r w:rsidR="006F6542" w:rsidRPr="00096800">
        <w:rPr>
          <w:color w:val="auto"/>
          <w:sz w:val="24"/>
          <w:szCs w:val="24"/>
        </w:rPr>
        <w:t xml:space="preserve"> </w:t>
      </w:r>
      <w:r w:rsidRPr="00096800">
        <w:rPr>
          <w:color w:val="auto"/>
          <w:sz w:val="24"/>
          <w:szCs w:val="24"/>
        </w:rPr>
        <w:t>ПРОТОКОЛЫ</w:t>
      </w:r>
      <w:r w:rsidR="00FE2E21" w:rsidRPr="00096800">
        <w:rPr>
          <w:color w:val="auto"/>
          <w:sz w:val="24"/>
          <w:szCs w:val="24"/>
        </w:rPr>
        <w:t>,</w:t>
      </w:r>
      <w:r w:rsidR="00380A0D" w:rsidRPr="00096800">
        <w:rPr>
          <w:color w:val="auto"/>
          <w:sz w:val="24"/>
          <w:szCs w:val="24"/>
        </w:rPr>
        <w:t xml:space="preserve"> СОСТАВЛЯЕМЫЕ В ХОДЕ КОНКУРЕНТНОЙ ЗАКУПКИ</w:t>
      </w:r>
      <w:r w:rsidRPr="00096800">
        <w:rPr>
          <w:color w:val="auto"/>
          <w:sz w:val="24"/>
          <w:szCs w:val="24"/>
        </w:rPr>
        <w:t xml:space="preserve">. ОБЕСПЕЧЕНИЕ ЗАЯВКИ И ДОГОВОРА. </w:t>
      </w:r>
      <w:r w:rsidR="004342F4" w:rsidRPr="00096800">
        <w:rPr>
          <w:color w:val="auto"/>
          <w:sz w:val="24"/>
          <w:szCs w:val="24"/>
        </w:rPr>
        <w:t xml:space="preserve">ПОРЯДОК </w:t>
      </w:r>
      <w:r w:rsidRPr="00096800">
        <w:rPr>
          <w:color w:val="auto"/>
          <w:sz w:val="24"/>
          <w:szCs w:val="24"/>
        </w:rPr>
        <w:t>ОЦЕНКИ ЗАЯВОК</w:t>
      </w:r>
      <w:bookmarkEnd w:id="41"/>
    </w:p>
    <w:p w14:paraId="0B066DDB" w14:textId="77777777" w:rsidR="00977797" w:rsidRPr="00096800" w:rsidRDefault="00977797" w:rsidP="00131665">
      <w:pPr>
        <w:spacing w:after="0"/>
        <w:jc w:val="both"/>
        <w:rPr>
          <w:rFonts w:ascii="Times New Roman" w:hAnsi="Times New Roman"/>
          <w:b/>
          <w:bCs/>
          <w:snapToGrid w:val="0"/>
          <w:kern w:val="28"/>
          <w:sz w:val="24"/>
          <w:szCs w:val="24"/>
        </w:rPr>
      </w:pPr>
      <w:bookmarkStart w:id="42" w:name="_Toc362000974"/>
    </w:p>
    <w:p w14:paraId="10B11ABE" w14:textId="77777777" w:rsidR="001E6618" w:rsidRPr="00096800" w:rsidRDefault="001E6618" w:rsidP="00C451A8">
      <w:pPr>
        <w:pStyle w:val="2"/>
        <w:spacing w:before="0"/>
        <w:ind w:firstLine="700"/>
        <w:jc w:val="both"/>
        <w:rPr>
          <w:color w:val="auto"/>
          <w:sz w:val="24"/>
          <w:szCs w:val="24"/>
        </w:rPr>
      </w:pPr>
      <w:bookmarkStart w:id="43" w:name="_Toc514237734"/>
      <w:r w:rsidRPr="00096800">
        <w:rPr>
          <w:color w:val="auto"/>
          <w:sz w:val="24"/>
          <w:szCs w:val="24"/>
        </w:rPr>
        <w:t xml:space="preserve">Раздел </w:t>
      </w:r>
      <w:r w:rsidR="00380A0D" w:rsidRPr="00096800">
        <w:rPr>
          <w:color w:val="auto"/>
          <w:sz w:val="24"/>
          <w:szCs w:val="24"/>
        </w:rPr>
        <w:t>1</w:t>
      </w:r>
      <w:r w:rsidRPr="00096800">
        <w:rPr>
          <w:color w:val="auto"/>
          <w:sz w:val="24"/>
          <w:szCs w:val="24"/>
        </w:rPr>
        <w:t>. Протоколы, составляемые в ходе конкурентной закупки</w:t>
      </w:r>
      <w:bookmarkEnd w:id="43"/>
    </w:p>
    <w:p w14:paraId="755B96A1" w14:textId="77777777" w:rsidR="00A81F7D" w:rsidRPr="00096800" w:rsidRDefault="00380A0D" w:rsidP="00131665">
      <w:pPr>
        <w:spacing w:after="0"/>
        <w:ind w:firstLine="700"/>
        <w:jc w:val="both"/>
        <w:rPr>
          <w:rFonts w:ascii="Times New Roman" w:hAnsi="Times New Roman"/>
          <w:sz w:val="24"/>
          <w:szCs w:val="24"/>
        </w:rPr>
      </w:pPr>
      <w:r w:rsidRPr="00096800">
        <w:rPr>
          <w:rFonts w:ascii="Times New Roman" w:hAnsi="Times New Roman"/>
          <w:sz w:val="24"/>
          <w:szCs w:val="24"/>
        </w:rPr>
        <w:t>1</w:t>
      </w:r>
      <w:r w:rsidR="001E6618" w:rsidRPr="00096800">
        <w:rPr>
          <w:rFonts w:ascii="Times New Roman" w:hAnsi="Times New Roman"/>
          <w:sz w:val="24"/>
          <w:szCs w:val="24"/>
        </w:rPr>
        <w:t xml:space="preserve">.1. </w:t>
      </w:r>
      <w:r w:rsidR="00A81F7D" w:rsidRPr="00096800">
        <w:rPr>
          <w:rFonts w:ascii="Times New Roman" w:hAnsi="Times New Roman"/>
          <w:sz w:val="24"/>
          <w:szCs w:val="24"/>
        </w:rPr>
        <w:t>Протокол</w:t>
      </w:r>
      <w:r w:rsidR="008A30CA" w:rsidRPr="00096800">
        <w:rPr>
          <w:rFonts w:ascii="Times New Roman" w:hAnsi="Times New Roman"/>
          <w:sz w:val="24"/>
          <w:szCs w:val="24"/>
        </w:rPr>
        <w:t>ы, составляемые</w:t>
      </w:r>
      <w:r w:rsidR="00A81F7D" w:rsidRPr="00096800">
        <w:rPr>
          <w:rFonts w:ascii="Times New Roman" w:hAnsi="Times New Roman"/>
          <w:sz w:val="24"/>
          <w:szCs w:val="24"/>
        </w:rPr>
        <w:t xml:space="preserve"> в ходе осуществления конкурентной закупки (по результатам эт</w:t>
      </w:r>
      <w:r w:rsidR="008A30CA" w:rsidRPr="00096800">
        <w:rPr>
          <w:rFonts w:ascii="Times New Roman" w:hAnsi="Times New Roman"/>
          <w:sz w:val="24"/>
          <w:szCs w:val="24"/>
        </w:rPr>
        <w:t>апа конкурентной закупки), долж</w:t>
      </w:r>
      <w:r w:rsidR="00A81F7D" w:rsidRPr="00096800">
        <w:rPr>
          <w:rFonts w:ascii="Times New Roman" w:hAnsi="Times New Roman"/>
          <w:sz w:val="24"/>
          <w:szCs w:val="24"/>
        </w:rPr>
        <w:t>н</w:t>
      </w:r>
      <w:r w:rsidR="008A30CA" w:rsidRPr="00096800">
        <w:rPr>
          <w:rFonts w:ascii="Times New Roman" w:hAnsi="Times New Roman"/>
          <w:sz w:val="24"/>
          <w:szCs w:val="24"/>
        </w:rPr>
        <w:t>ы</w:t>
      </w:r>
      <w:r w:rsidR="00A81F7D" w:rsidRPr="00096800">
        <w:rPr>
          <w:rFonts w:ascii="Times New Roman" w:hAnsi="Times New Roman"/>
          <w:sz w:val="24"/>
          <w:szCs w:val="24"/>
        </w:rPr>
        <w:t xml:space="preserve"> содержать следующие сведения:</w:t>
      </w:r>
    </w:p>
    <w:p w14:paraId="55AE93C0"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1) дата подписания протокола;</w:t>
      </w:r>
    </w:p>
    <w:p w14:paraId="256710EE"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7E014EAD"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w:t>
      </w:r>
      <w:r w:rsidR="00A02A11" w:rsidRPr="00096800">
        <w:rPr>
          <w:rFonts w:ascii="Times New Roman" w:hAnsi="Times New Roman"/>
          <w:sz w:val="24"/>
          <w:szCs w:val="24"/>
        </w:rPr>
        <w:t>мотрения</w:t>
      </w:r>
      <w:r w:rsidR="006F6542" w:rsidRPr="00096800">
        <w:rPr>
          <w:rFonts w:ascii="Times New Roman" w:hAnsi="Times New Roman"/>
          <w:sz w:val="24"/>
          <w:szCs w:val="24"/>
        </w:rPr>
        <w:t xml:space="preserve"> </w:t>
      </w:r>
      <w:r w:rsidRPr="00096800">
        <w:rPr>
          <w:rFonts w:ascii="Times New Roman" w:hAnsi="Times New Roman"/>
          <w:sz w:val="24"/>
          <w:szCs w:val="24"/>
        </w:rPr>
        <w:t>и отклонения таких заявок)</w:t>
      </w:r>
      <w:r w:rsidR="00FE2E21" w:rsidRPr="00096800">
        <w:rPr>
          <w:rFonts w:ascii="Times New Roman" w:hAnsi="Times New Roman"/>
          <w:sz w:val="24"/>
          <w:szCs w:val="24"/>
        </w:rPr>
        <w:t xml:space="preserve"> </w:t>
      </w:r>
      <w:r w:rsidRPr="00096800">
        <w:rPr>
          <w:rFonts w:ascii="Times New Roman" w:hAnsi="Times New Roman"/>
          <w:sz w:val="24"/>
          <w:szCs w:val="24"/>
        </w:rPr>
        <w:t>с указанием:</w:t>
      </w:r>
    </w:p>
    <w:p w14:paraId="13344959"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а) количеств</w:t>
      </w:r>
      <w:r w:rsidR="006F77FB" w:rsidRPr="00096800">
        <w:rPr>
          <w:rFonts w:ascii="Times New Roman" w:hAnsi="Times New Roman"/>
          <w:sz w:val="24"/>
          <w:szCs w:val="24"/>
        </w:rPr>
        <w:t xml:space="preserve">о </w:t>
      </w:r>
      <w:r w:rsidRPr="00096800">
        <w:rPr>
          <w:rFonts w:ascii="Times New Roman" w:hAnsi="Times New Roman"/>
          <w:sz w:val="24"/>
          <w:szCs w:val="24"/>
        </w:rPr>
        <w:t>заявок на участие в закупке, которые отклонены;</w:t>
      </w:r>
    </w:p>
    <w:p w14:paraId="57EE909B"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б) основани</w:t>
      </w:r>
      <w:r w:rsidR="006F77FB" w:rsidRPr="00096800">
        <w:rPr>
          <w:rFonts w:ascii="Times New Roman" w:hAnsi="Times New Roman"/>
          <w:sz w:val="24"/>
          <w:szCs w:val="24"/>
        </w:rPr>
        <w:t>я</w:t>
      </w:r>
      <w:r w:rsidRPr="00096800">
        <w:rPr>
          <w:rFonts w:ascii="Times New Roman" w:hAnsi="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62E69C4"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D9C6DC6"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5) причины, по которым конкурентная закупка признана несостоявшейся, в случае</w:t>
      </w:r>
      <w:r w:rsidR="00FE2E21" w:rsidRPr="00096800">
        <w:rPr>
          <w:rFonts w:ascii="Times New Roman" w:hAnsi="Times New Roman"/>
          <w:sz w:val="24"/>
          <w:szCs w:val="24"/>
        </w:rPr>
        <w:t xml:space="preserve"> </w:t>
      </w:r>
      <w:r w:rsidRPr="00096800">
        <w:rPr>
          <w:rFonts w:ascii="Times New Roman" w:hAnsi="Times New Roman"/>
          <w:sz w:val="24"/>
          <w:szCs w:val="24"/>
        </w:rPr>
        <w:t xml:space="preserve">признания </w:t>
      </w:r>
      <w:r w:rsidR="00FE2E21" w:rsidRPr="00096800">
        <w:rPr>
          <w:rFonts w:ascii="Times New Roman" w:hAnsi="Times New Roman"/>
          <w:sz w:val="24"/>
          <w:szCs w:val="24"/>
        </w:rPr>
        <w:t xml:space="preserve">её </w:t>
      </w:r>
      <w:r w:rsidRPr="00096800">
        <w:rPr>
          <w:rFonts w:ascii="Times New Roman" w:hAnsi="Times New Roman"/>
          <w:sz w:val="24"/>
          <w:szCs w:val="24"/>
        </w:rPr>
        <w:t>таковой;</w:t>
      </w:r>
    </w:p>
    <w:p w14:paraId="252C4296"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6) иные сведения, если необходимость их указания в протоколе предусмотрена</w:t>
      </w:r>
      <w:r w:rsidR="00B021CB"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B021CB" w:rsidRPr="00096800">
        <w:rPr>
          <w:rFonts w:ascii="Times New Roman" w:hAnsi="Times New Roman"/>
          <w:sz w:val="24"/>
          <w:szCs w:val="24"/>
        </w:rPr>
        <w:t xml:space="preserve"> </w:t>
      </w:r>
      <w:r w:rsidR="008A30CA" w:rsidRPr="00096800">
        <w:rPr>
          <w:rFonts w:ascii="Times New Roman" w:hAnsi="Times New Roman"/>
          <w:sz w:val="24"/>
          <w:szCs w:val="24"/>
        </w:rPr>
        <w:t>в связи с проводимым</w:t>
      </w:r>
      <w:r w:rsidR="006F6542" w:rsidRPr="00096800">
        <w:rPr>
          <w:rFonts w:ascii="Times New Roman" w:hAnsi="Times New Roman"/>
          <w:sz w:val="24"/>
          <w:szCs w:val="24"/>
        </w:rPr>
        <w:t xml:space="preserve"> </w:t>
      </w:r>
      <w:r w:rsidR="008A30CA" w:rsidRPr="00096800">
        <w:rPr>
          <w:rFonts w:ascii="Times New Roman" w:hAnsi="Times New Roman"/>
          <w:sz w:val="24"/>
          <w:szCs w:val="24"/>
        </w:rPr>
        <w:t>способом</w:t>
      </w:r>
      <w:r w:rsidR="00B021CB" w:rsidRPr="00096800">
        <w:rPr>
          <w:rFonts w:ascii="Times New Roman" w:hAnsi="Times New Roman"/>
          <w:sz w:val="24"/>
          <w:szCs w:val="24"/>
        </w:rPr>
        <w:t xml:space="preserve"> закупки. </w:t>
      </w:r>
    </w:p>
    <w:p w14:paraId="2E033F7F" w14:textId="77777777" w:rsidR="00A81F7D" w:rsidRPr="00096800" w:rsidRDefault="00A81F7D" w:rsidP="00131665">
      <w:pPr>
        <w:spacing w:after="0"/>
        <w:ind w:firstLine="700"/>
        <w:jc w:val="both"/>
        <w:rPr>
          <w:rFonts w:ascii="Times New Roman" w:hAnsi="Times New Roman"/>
          <w:sz w:val="24"/>
          <w:szCs w:val="24"/>
        </w:rPr>
      </w:pPr>
      <w:r w:rsidRPr="00096800">
        <w:rPr>
          <w:rFonts w:ascii="Times New Roman" w:hAnsi="Times New Roman"/>
          <w:sz w:val="24"/>
          <w:szCs w:val="24"/>
        </w:rPr>
        <w:t xml:space="preserve">1.2. Протокол, составленный по итогам конкурентной закупки (далее </w:t>
      </w:r>
      <w:r w:rsidR="00FE2E21" w:rsidRPr="00096800">
        <w:rPr>
          <w:rFonts w:ascii="Times New Roman" w:hAnsi="Times New Roman"/>
          <w:sz w:val="24"/>
          <w:szCs w:val="24"/>
        </w:rPr>
        <w:t>—</w:t>
      </w:r>
      <w:r w:rsidRPr="00096800">
        <w:rPr>
          <w:rFonts w:ascii="Times New Roman" w:hAnsi="Times New Roman"/>
          <w:sz w:val="24"/>
          <w:szCs w:val="24"/>
        </w:rPr>
        <w:t xml:space="preserve"> итоговый протокол), должен содержать следующие сведения:</w:t>
      </w:r>
    </w:p>
    <w:p w14:paraId="4DA7BE28"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1) дата подписания протокола;</w:t>
      </w:r>
    </w:p>
    <w:p w14:paraId="3736E843"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5079231D"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w:t>
      </w:r>
      <w:r w:rsidR="00FE2E21" w:rsidRPr="00096800">
        <w:rPr>
          <w:rFonts w:ascii="Times New Roman" w:hAnsi="Times New Roman"/>
          <w:sz w:val="24"/>
          <w:szCs w:val="24"/>
        </w:rPr>
        <w:t>определён</w:t>
      </w:r>
      <w:r w:rsidRPr="00096800">
        <w:rPr>
          <w:rFonts w:ascii="Times New Roman" w:hAnsi="Times New Roman"/>
          <w:sz w:val="24"/>
          <w:szCs w:val="24"/>
        </w:rPr>
        <w:t xml:space="preserve"> е</w:t>
      </w:r>
      <w:r w:rsidR="00FE2E21" w:rsidRPr="00096800">
        <w:rPr>
          <w:rFonts w:ascii="Times New Roman" w:hAnsi="Times New Roman"/>
          <w:sz w:val="24"/>
          <w:szCs w:val="24"/>
        </w:rPr>
        <w:t>ё</w:t>
      </w:r>
      <w:r w:rsidRPr="00096800">
        <w:rPr>
          <w:rFonts w:ascii="Times New Roman" w:hAnsi="Times New Roman"/>
          <w:sz w:val="24"/>
          <w:szCs w:val="24"/>
        </w:rPr>
        <w:t xml:space="preserve"> победитель), в том числе единственного участника закупки, с которым планируется заключить договор;</w:t>
      </w:r>
    </w:p>
    <w:p w14:paraId="5244E208"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w:t>
      </w:r>
      <w:r w:rsidR="004E7617" w:rsidRPr="00096800">
        <w:rPr>
          <w:rFonts w:ascii="Times New Roman" w:hAnsi="Times New Roman"/>
          <w:sz w:val="24"/>
          <w:szCs w:val="24"/>
        </w:rPr>
        <w:t>ой</w:t>
      </w:r>
      <w:r w:rsidR="006F6542" w:rsidRPr="00096800">
        <w:rPr>
          <w:rFonts w:ascii="Times New Roman" w:hAnsi="Times New Roman"/>
          <w:sz w:val="24"/>
          <w:szCs w:val="24"/>
        </w:rPr>
        <w:t xml:space="preserve"> </w:t>
      </w:r>
      <w:r w:rsidRPr="00096800">
        <w:rPr>
          <w:rFonts w:ascii="Times New Roman" w:hAnsi="Times New Roman"/>
          <w:sz w:val="24"/>
          <w:szCs w:val="24"/>
        </w:rPr>
        <w:t xml:space="preserve">содержатся лучшие условия исполнения договора, присваивается первый номер. </w:t>
      </w:r>
      <w:r w:rsidR="004E7617" w:rsidRPr="00096800">
        <w:rPr>
          <w:rFonts w:ascii="Times New Roman" w:hAnsi="Times New Roman"/>
          <w:sz w:val="24"/>
          <w:szCs w:val="24"/>
        </w:rPr>
        <w:t>Е</w:t>
      </w:r>
      <w:r w:rsidRPr="00096800">
        <w:rPr>
          <w:rFonts w:ascii="Times New Roman" w:hAnsi="Times New Roman"/>
          <w:sz w:val="24"/>
          <w:szCs w:val="24"/>
        </w:rPr>
        <w:t>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7A02639"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w:t>
      </w:r>
    </w:p>
    <w:p w14:paraId="15E71FF7"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а) количеств</w:t>
      </w:r>
      <w:r w:rsidR="00FF72D7" w:rsidRPr="00096800">
        <w:rPr>
          <w:rFonts w:ascii="Times New Roman" w:hAnsi="Times New Roman"/>
          <w:sz w:val="24"/>
          <w:szCs w:val="24"/>
        </w:rPr>
        <w:t>о</w:t>
      </w:r>
      <w:r w:rsidRPr="00096800">
        <w:rPr>
          <w:rFonts w:ascii="Times New Roman" w:hAnsi="Times New Roman"/>
          <w:sz w:val="24"/>
          <w:szCs w:val="24"/>
        </w:rPr>
        <w:t xml:space="preserve"> заявок на участие в закупке, окончательных предложений, которые отклонены;</w:t>
      </w:r>
    </w:p>
    <w:p w14:paraId="5EC2169A"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б) основани</w:t>
      </w:r>
      <w:r w:rsidR="00FF72D7" w:rsidRPr="00096800">
        <w:rPr>
          <w:rFonts w:ascii="Times New Roman" w:hAnsi="Times New Roman"/>
          <w:sz w:val="24"/>
          <w:szCs w:val="24"/>
        </w:rPr>
        <w:t>я</w:t>
      </w:r>
      <w:r w:rsidRPr="00096800">
        <w:rPr>
          <w:rFonts w:ascii="Times New Roman" w:hAnsi="Times New Roman"/>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EA03E9" w14:textId="77777777" w:rsidR="00A81F7D" w:rsidRPr="00096800" w:rsidRDefault="00A81F7D" w:rsidP="00131665">
      <w:pPr>
        <w:spacing w:after="0"/>
        <w:ind w:firstLine="993"/>
        <w:jc w:val="both"/>
        <w:rPr>
          <w:rFonts w:ascii="Times New Roman" w:hAnsi="Times New Roman"/>
          <w:sz w:val="24"/>
          <w:szCs w:val="24"/>
        </w:rPr>
      </w:pPr>
      <w:r w:rsidRPr="00096800">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w:t>
      </w:r>
      <w:r w:rsidR="004E7617" w:rsidRPr="00096800">
        <w:rPr>
          <w:rFonts w:ascii="Times New Roman" w:hAnsi="Times New Roman"/>
          <w:sz w:val="24"/>
          <w:szCs w:val="24"/>
        </w:rPr>
        <w:t>ё</w:t>
      </w:r>
      <w:r w:rsidRPr="00096800">
        <w:rPr>
          <w:rFonts w:ascii="Times New Roman" w:hAnsi="Times New Roman"/>
          <w:sz w:val="24"/>
          <w:szCs w:val="24"/>
        </w:rPr>
        <w:t xml:space="preserve">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AA4E60C" w14:textId="77777777" w:rsidR="00A81F7D"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7) причины, по которым закупка признана несостоявшейся, в случае признания е</w:t>
      </w:r>
      <w:r w:rsidR="004E7617" w:rsidRPr="00096800">
        <w:rPr>
          <w:rFonts w:ascii="Times New Roman" w:hAnsi="Times New Roman"/>
          <w:sz w:val="24"/>
          <w:szCs w:val="24"/>
        </w:rPr>
        <w:t>ё</w:t>
      </w:r>
      <w:r w:rsidRPr="00096800">
        <w:rPr>
          <w:rFonts w:ascii="Times New Roman" w:hAnsi="Times New Roman"/>
          <w:sz w:val="24"/>
          <w:szCs w:val="24"/>
        </w:rPr>
        <w:t xml:space="preserve"> таковой;</w:t>
      </w:r>
    </w:p>
    <w:p w14:paraId="531A437C" w14:textId="77777777" w:rsidR="0020473F" w:rsidRPr="00096800" w:rsidRDefault="00A81F7D" w:rsidP="00131665">
      <w:pPr>
        <w:spacing w:after="0"/>
        <w:ind w:firstLine="851"/>
        <w:jc w:val="both"/>
        <w:rPr>
          <w:rFonts w:ascii="Times New Roman" w:hAnsi="Times New Roman"/>
          <w:sz w:val="24"/>
          <w:szCs w:val="24"/>
        </w:rPr>
      </w:pPr>
      <w:r w:rsidRPr="00096800">
        <w:rPr>
          <w:rFonts w:ascii="Times New Roman" w:hAnsi="Times New Roman"/>
          <w:sz w:val="24"/>
          <w:szCs w:val="24"/>
        </w:rPr>
        <w:t xml:space="preserve">8) </w:t>
      </w:r>
      <w:r w:rsidR="0020473F" w:rsidRPr="00096800">
        <w:rPr>
          <w:rFonts w:ascii="Times New Roman" w:hAnsi="Times New Roman"/>
          <w:sz w:val="24"/>
          <w:szCs w:val="24"/>
        </w:rPr>
        <w:t xml:space="preserve">иные сведения в случае, если необходимость их указания в протоколе предусмотрена </w:t>
      </w:r>
      <w:r w:rsidR="0011364E" w:rsidRPr="00096800">
        <w:rPr>
          <w:rFonts w:ascii="Times New Roman" w:hAnsi="Times New Roman"/>
          <w:sz w:val="24"/>
          <w:szCs w:val="24"/>
        </w:rPr>
        <w:t>Заказчиком</w:t>
      </w:r>
      <w:r w:rsidR="0020473F" w:rsidRPr="00096800">
        <w:rPr>
          <w:rFonts w:ascii="Times New Roman" w:hAnsi="Times New Roman"/>
          <w:sz w:val="24"/>
          <w:szCs w:val="24"/>
        </w:rPr>
        <w:t xml:space="preserve"> от проводимого</w:t>
      </w:r>
      <w:r w:rsidR="006F6542" w:rsidRPr="00096800">
        <w:rPr>
          <w:rFonts w:ascii="Times New Roman" w:hAnsi="Times New Roman"/>
          <w:sz w:val="24"/>
          <w:szCs w:val="24"/>
        </w:rPr>
        <w:t xml:space="preserve"> </w:t>
      </w:r>
      <w:r w:rsidR="0020473F" w:rsidRPr="00096800">
        <w:rPr>
          <w:rFonts w:ascii="Times New Roman" w:hAnsi="Times New Roman"/>
          <w:sz w:val="24"/>
          <w:szCs w:val="24"/>
        </w:rPr>
        <w:t xml:space="preserve">способа закупки. </w:t>
      </w:r>
    </w:p>
    <w:p w14:paraId="319BBFD1" w14:textId="77777777" w:rsidR="001E6618" w:rsidRPr="00096800" w:rsidRDefault="001E6618" w:rsidP="00137932">
      <w:pPr>
        <w:spacing w:after="0"/>
        <w:ind w:firstLine="700"/>
        <w:jc w:val="both"/>
        <w:rPr>
          <w:rFonts w:ascii="Times New Roman" w:hAnsi="Times New Roman"/>
          <w:sz w:val="24"/>
          <w:szCs w:val="24"/>
        </w:rPr>
      </w:pPr>
    </w:p>
    <w:p w14:paraId="3F1A919D" w14:textId="77777777" w:rsidR="001E6618" w:rsidRPr="00096800" w:rsidRDefault="0020473F" w:rsidP="00137932">
      <w:pPr>
        <w:pStyle w:val="2"/>
        <w:spacing w:before="0"/>
        <w:ind w:firstLine="708"/>
        <w:jc w:val="both"/>
        <w:rPr>
          <w:color w:val="auto"/>
          <w:sz w:val="24"/>
          <w:szCs w:val="24"/>
        </w:rPr>
      </w:pPr>
      <w:bookmarkStart w:id="44" w:name="_Toc514237735"/>
      <w:r w:rsidRPr="00096800">
        <w:rPr>
          <w:color w:val="auto"/>
          <w:sz w:val="24"/>
          <w:szCs w:val="24"/>
        </w:rPr>
        <w:t>Раздел 2</w:t>
      </w:r>
      <w:r w:rsidR="001E6618" w:rsidRPr="00096800">
        <w:rPr>
          <w:color w:val="auto"/>
          <w:sz w:val="24"/>
          <w:szCs w:val="24"/>
        </w:rPr>
        <w:t>. Обеспечение заявки</w:t>
      </w:r>
      <w:bookmarkEnd w:id="44"/>
      <w:r w:rsidR="00764276" w:rsidRPr="00096800">
        <w:rPr>
          <w:color w:val="auto"/>
          <w:sz w:val="24"/>
          <w:szCs w:val="24"/>
        </w:rPr>
        <w:t xml:space="preserve"> на участие в закупке</w:t>
      </w:r>
    </w:p>
    <w:p w14:paraId="795101F5" w14:textId="77777777" w:rsidR="009D77E5" w:rsidRPr="00096800" w:rsidRDefault="00C725DE" w:rsidP="00137932">
      <w:pPr>
        <w:tabs>
          <w:tab w:val="left" w:pos="993"/>
        </w:tabs>
        <w:spacing w:after="0"/>
        <w:ind w:firstLine="709"/>
        <w:jc w:val="both"/>
        <w:rPr>
          <w:rFonts w:ascii="Times New Roman" w:hAnsi="Times New Roman"/>
          <w:sz w:val="24"/>
          <w:szCs w:val="24"/>
        </w:rPr>
      </w:pPr>
      <w:r w:rsidRPr="00096800">
        <w:rPr>
          <w:rFonts w:ascii="Times New Roman" w:hAnsi="Times New Roman"/>
          <w:sz w:val="24"/>
          <w:szCs w:val="24"/>
        </w:rPr>
        <w:t>2</w:t>
      </w:r>
      <w:r w:rsidR="001E6618" w:rsidRPr="00096800">
        <w:rPr>
          <w:rFonts w:ascii="Times New Roman" w:hAnsi="Times New Roman"/>
          <w:sz w:val="24"/>
          <w:szCs w:val="24"/>
        </w:rPr>
        <w:t xml:space="preserve">.1. </w:t>
      </w:r>
      <w:r w:rsidR="0011364E" w:rsidRPr="00096800">
        <w:rPr>
          <w:rFonts w:ascii="Times New Roman" w:hAnsi="Times New Roman"/>
          <w:sz w:val="24"/>
          <w:szCs w:val="24"/>
        </w:rPr>
        <w:t>Заказчик</w:t>
      </w:r>
      <w:r w:rsidR="009D77E5" w:rsidRPr="00096800">
        <w:rPr>
          <w:rFonts w:ascii="Times New Roman" w:hAnsi="Times New Roman"/>
          <w:sz w:val="24"/>
          <w:szCs w:val="24"/>
        </w:rPr>
        <w:t xml:space="preserve"> не устанавливает в документации о конкурентной закупке требование</w:t>
      </w:r>
      <w:r w:rsidR="00222E10" w:rsidRPr="00096800">
        <w:rPr>
          <w:rFonts w:ascii="Times New Roman" w:hAnsi="Times New Roman"/>
          <w:sz w:val="24"/>
          <w:szCs w:val="24"/>
        </w:rPr>
        <w:t xml:space="preserve"> об</w:t>
      </w:r>
      <w:r w:rsidR="009D77E5" w:rsidRPr="00096800">
        <w:rPr>
          <w:rFonts w:ascii="Times New Roman" w:hAnsi="Times New Roman"/>
          <w:sz w:val="24"/>
          <w:szCs w:val="24"/>
        </w:rPr>
        <w:t xml:space="preserve"> обеспечени</w:t>
      </w:r>
      <w:r w:rsidR="00222E10" w:rsidRPr="00096800">
        <w:rPr>
          <w:rFonts w:ascii="Times New Roman" w:hAnsi="Times New Roman"/>
          <w:sz w:val="24"/>
          <w:szCs w:val="24"/>
        </w:rPr>
        <w:t>и</w:t>
      </w:r>
      <w:r w:rsidR="009D77E5" w:rsidRPr="00096800">
        <w:rPr>
          <w:rFonts w:ascii="Times New Roman" w:hAnsi="Times New Roman"/>
          <w:sz w:val="24"/>
          <w:szCs w:val="24"/>
        </w:rPr>
        <w:t xml:space="preserve"> заявок на участие в закупке, если начальная (максимальная) цена договора не превышает 5 000 000,00 (пят</w:t>
      </w:r>
      <w:r w:rsidR="00222E10" w:rsidRPr="00096800">
        <w:rPr>
          <w:rFonts w:ascii="Times New Roman" w:hAnsi="Times New Roman"/>
          <w:sz w:val="24"/>
          <w:szCs w:val="24"/>
        </w:rPr>
        <w:t>и</w:t>
      </w:r>
      <w:r w:rsidR="009D77E5" w:rsidRPr="00096800">
        <w:rPr>
          <w:rFonts w:ascii="Times New Roman" w:hAnsi="Times New Roman"/>
          <w:sz w:val="24"/>
          <w:szCs w:val="24"/>
        </w:rPr>
        <w:t xml:space="preserve"> миллионов) рублей. В случае, если начальная (максимальная) цена договора превышает 5 000 000,00 (пять миллионов) рублей, </w:t>
      </w:r>
      <w:r w:rsidR="0011364E" w:rsidRPr="00096800">
        <w:rPr>
          <w:rFonts w:ascii="Times New Roman" w:hAnsi="Times New Roman"/>
          <w:sz w:val="24"/>
          <w:szCs w:val="24"/>
        </w:rPr>
        <w:t>Заказчик</w:t>
      </w:r>
      <w:r w:rsidR="009D77E5" w:rsidRPr="00096800">
        <w:rPr>
          <w:rFonts w:ascii="Times New Roman" w:hAnsi="Times New Roman"/>
          <w:sz w:val="24"/>
          <w:szCs w:val="24"/>
        </w:rPr>
        <w:t xml:space="preserve"> вправе установить в документации о закупке требование </w:t>
      </w:r>
      <w:r w:rsidR="00222E10" w:rsidRPr="00096800">
        <w:rPr>
          <w:rFonts w:ascii="Times New Roman" w:hAnsi="Times New Roman"/>
          <w:sz w:val="24"/>
          <w:szCs w:val="24"/>
        </w:rPr>
        <w:t>об</w:t>
      </w:r>
      <w:r w:rsidR="009D77E5" w:rsidRPr="00096800">
        <w:rPr>
          <w:rFonts w:ascii="Times New Roman" w:hAnsi="Times New Roman"/>
          <w:sz w:val="24"/>
          <w:szCs w:val="24"/>
        </w:rPr>
        <w:t xml:space="preserve"> </w:t>
      </w:r>
      <w:r w:rsidR="00222E10" w:rsidRPr="00096800">
        <w:rPr>
          <w:rFonts w:ascii="Times New Roman" w:hAnsi="Times New Roman"/>
          <w:sz w:val="24"/>
          <w:szCs w:val="24"/>
        </w:rPr>
        <w:t xml:space="preserve">обеспечении </w:t>
      </w:r>
      <w:r w:rsidR="009D77E5" w:rsidRPr="00096800">
        <w:rPr>
          <w:rFonts w:ascii="Times New Roman" w:hAnsi="Times New Roman"/>
          <w:sz w:val="24"/>
          <w:szCs w:val="24"/>
        </w:rPr>
        <w:t>заявок на участие в закупке в размере не более</w:t>
      </w:r>
      <w:r w:rsidR="006C291A" w:rsidRPr="00096800">
        <w:rPr>
          <w:rFonts w:ascii="Times New Roman" w:hAnsi="Times New Roman"/>
          <w:sz w:val="24"/>
          <w:szCs w:val="24"/>
        </w:rPr>
        <w:t xml:space="preserve"> 5 (</w:t>
      </w:r>
      <w:r w:rsidR="009D77E5" w:rsidRPr="00096800">
        <w:rPr>
          <w:rFonts w:ascii="Times New Roman" w:hAnsi="Times New Roman"/>
          <w:sz w:val="24"/>
          <w:szCs w:val="24"/>
        </w:rPr>
        <w:t>пяти</w:t>
      </w:r>
      <w:r w:rsidR="006C291A" w:rsidRPr="00096800">
        <w:rPr>
          <w:rFonts w:ascii="Times New Roman" w:hAnsi="Times New Roman"/>
          <w:sz w:val="24"/>
          <w:szCs w:val="24"/>
        </w:rPr>
        <w:t>)</w:t>
      </w:r>
      <w:r w:rsidR="009D77E5" w:rsidRPr="00096800">
        <w:rPr>
          <w:rFonts w:ascii="Times New Roman" w:hAnsi="Times New Roman"/>
          <w:sz w:val="24"/>
          <w:szCs w:val="24"/>
        </w:rPr>
        <w:t xml:space="preserve"> процентов начальной (максимальной) цены договора.</w:t>
      </w:r>
    </w:p>
    <w:p w14:paraId="33C5109C" w14:textId="77777777" w:rsidR="009D77E5" w:rsidRPr="00096800" w:rsidRDefault="002C1E28" w:rsidP="00137932">
      <w:pPr>
        <w:tabs>
          <w:tab w:val="left" w:pos="993"/>
        </w:tabs>
        <w:spacing w:after="0"/>
        <w:ind w:firstLine="709"/>
        <w:jc w:val="both"/>
        <w:rPr>
          <w:rFonts w:ascii="Times New Roman" w:hAnsi="Times New Roman"/>
          <w:sz w:val="24"/>
          <w:szCs w:val="24"/>
        </w:rPr>
      </w:pPr>
      <w:r w:rsidRPr="00096800">
        <w:rPr>
          <w:rFonts w:ascii="Times New Roman" w:hAnsi="Times New Roman"/>
          <w:sz w:val="24"/>
          <w:szCs w:val="24"/>
        </w:rPr>
        <w:t>2.2. При осуществлении конкурентной закупки с участием</w:t>
      </w:r>
      <w:r w:rsidR="006F6542" w:rsidRPr="00096800">
        <w:rPr>
          <w:rFonts w:ascii="Times New Roman" w:hAnsi="Times New Roman"/>
          <w:sz w:val="24"/>
          <w:szCs w:val="24"/>
        </w:rPr>
        <w:t xml:space="preserve"> </w:t>
      </w:r>
      <w:r w:rsidR="00CD26B5" w:rsidRPr="00096800">
        <w:rPr>
          <w:rFonts w:ascii="Times New Roman" w:hAnsi="Times New Roman"/>
          <w:sz w:val="24"/>
          <w:szCs w:val="24"/>
        </w:rPr>
        <w:t>субъектов</w:t>
      </w:r>
      <w:r w:rsidRPr="00096800">
        <w:rPr>
          <w:rFonts w:ascii="Times New Roman" w:hAnsi="Times New Roman"/>
          <w:sz w:val="24"/>
          <w:szCs w:val="24"/>
        </w:rPr>
        <w:t xml:space="preserve"> малого и среднего </w:t>
      </w:r>
      <w:r w:rsidR="00CD26B5" w:rsidRPr="00096800">
        <w:rPr>
          <w:rFonts w:ascii="Times New Roman" w:hAnsi="Times New Roman"/>
          <w:sz w:val="24"/>
          <w:szCs w:val="24"/>
        </w:rPr>
        <w:t xml:space="preserve">предпринимательства </w:t>
      </w:r>
      <w:r w:rsidR="00AF0898" w:rsidRPr="00096800">
        <w:rPr>
          <w:rFonts w:ascii="Times New Roman" w:hAnsi="Times New Roman"/>
          <w:sz w:val="24"/>
          <w:szCs w:val="24"/>
        </w:rPr>
        <w:t xml:space="preserve">обеспечение заявки и их порядок </w:t>
      </w:r>
      <w:r w:rsidR="00ED603F" w:rsidRPr="00096800">
        <w:rPr>
          <w:rFonts w:ascii="Times New Roman" w:hAnsi="Times New Roman"/>
          <w:sz w:val="24"/>
          <w:szCs w:val="24"/>
        </w:rPr>
        <w:t>устанавливает</w:t>
      </w:r>
      <w:r w:rsidR="004E7617" w:rsidRPr="00096800">
        <w:rPr>
          <w:rFonts w:ascii="Times New Roman" w:hAnsi="Times New Roman"/>
          <w:sz w:val="24"/>
          <w:szCs w:val="24"/>
        </w:rPr>
        <w:t>ся</w:t>
      </w:r>
      <w:r w:rsidR="00ED603F" w:rsidRPr="00096800">
        <w:rPr>
          <w:rFonts w:ascii="Times New Roman" w:hAnsi="Times New Roman"/>
          <w:sz w:val="24"/>
          <w:szCs w:val="24"/>
        </w:rPr>
        <w:t xml:space="preserve"> </w:t>
      </w:r>
      <w:r w:rsidR="00275C66" w:rsidRPr="00096800">
        <w:rPr>
          <w:rFonts w:ascii="Times New Roman" w:hAnsi="Times New Roman"/>
          <w:sz w:val="24"/>
          <w:szCs w:val="24"/>
        </w:rPr>
        <w:t>главой 16</w:t>
      </w:r>
      <w:r w:rsidR="006F6542" w:rsidRPr="00096800">
        <w:rPr>
          <w:rFonts w:ascii="Times New Roman" w:hAnsi="Times New Roman"/>
          <w:sz w:val="24"/>
          <w:szCs w:val="24"/>
        </w:rPr>
        <w:t xml:space="preserve"> </w:t>
      </w:r>
      <w:r w:rsidR="00CD26B5" w:rsidRPr="00096800">
        <w:rPr>
          <w:rFonts w:ascii="Times New Roman" w:hAnsi="Times New Roman"/>
          <w:sz w:val="24"/>
          <w:szCs w:val="24"/>
        </w:rPr>
        <w:t>настоящего Положения о закупках.</w:t>
      </w:r>
    </w:p>
    <w:p w14:paraId="2A1B0D36" w14:textId="77777777" w:rsidR="004928B1" w:rsidRPr="00096800" w:rsidRDefault="00793F1C" w:rsidP="00137932">
      <w:pPr>
        <w:spacing w:after="0"/>
        <w:ind w:firstLine="709"/>
        <w:jc w:val="both"/>
        <w:rPr>
          <w:rFonts w:ascii="Times New Roman" w:hAnsi="Times New Roman"/>
          <w:sz w:val="24"/>
          <w:szCs w:val="24"/>
        </w:rPr>
      </w:pPr>
      <w:r w:rsidRPr="00096800">
        <w:rPr>
          <w:rFonts w:ascii="Times New Roman" w:hAnsi="Times New Roman"/>
          <w:sz w:val="24"/>
          <w:szCs w:val="24"/>
        </w:rPr>
        <w:t>2.3</w:t>
      </w:r>
      <w:r w:rsidR="001E6618" w:rsidRPr="00096800">
        <w:rPr>
          <w:rFonts w:ascii="Times New Roman" w:hAnsi="Times New Roman"/>
          <w:sz w:val="24"/>
          <w:szCs w:val="24"/>
        </w:rPr>
        <w:t>. Обеспечение заявки на участие в закупке представляется одновременно с такой заявкой. Требования, касающиеся обеспечения заявки на участие в закупке</w:t>
      </w:r>
      <w:r w:rsidR="004E7617" w:rsidRPr="00096800">
        <w:rPr>
          <w:rFonts w:ascii="Times New Roman" w:hAnsi="Times New Roman"/>
          <w:sz w:val="24"/>
          <w:szCs w:val="24"/>
        </w:rPr>
        <w:t>,</w:t>
      </w:r>
      <w:r w:rsidR="006F6542" w:rsidRPr="00096800">
        <w:rPr>
          <w:rFonts w:ascii="Times New Roman" w:hAnsi="Times New Roman"/>
          <w:sz w:val="24"/>
          <w:szCs w:val="24"/>
        </w:rPr>
        <w:t xml:space="preserve"> </w:t>
      </w:r>
      <w:r w:rsidR="001E6618" w:rsidRPr="00096800">
        <w:rPr>
          <w:rFonts w:ascii="Times New Roman" w:hAnsi="Times New Roman"/>
          <w:sz w:val="24"/>
          <w:szCs w:val="24"/>
        </w:rPr>
        <w:t xml:space="preserve">являются одинаковыми для всех участников закупок. </w:t>
      </w:r>
    </w:p>
    <w:p w14:paraId="6AD6909B" w14:textId="77777777" w:rsidR="001E6618" w:rsidRPr="00096800" w:rsidRDefault="001E6618" w:rsidP="00137932">
      <w:pPr>
        <w:spacing w:after="0"/>
        <w:ind w:firstLine="709"/>
        <w:jc w:val="both"/>
        <w:rPr>
          <w:rFonts w:ascii="Times New Roman" w:hAnsi="Times New Roman"/>
          <w:sz w:val="24"/>
          <w:szCs w:val="24"/>
        </w:rPr>
      </w:pPr>
      <w:r w:rsidRPr="00096800">
        <w:rPr>
          <w:rFonts w:ascii="Times New Roman" w:hAnsi="Times New Roman"/>
          <w:sz w:val="24"/>
          <w:szCs w:val="24"/>
        </w:rPr>
        <w:t xml:space="preserve">При этом </w:t>
      </w:r>
      <w:r w:rsidR="005D78C0" w:rsidRPr="00096800">
        <w:rPr>
          <w:rFonts w:ascii="Times New Roman" w:hAnsi="Times New Roman"/>
          <w:sz w:val="24"/>
          <w:szCs w:val="24"/>
        </w:rPr>
        <w:t>в извещении об осуществлении закупки, документации о закупке должны быть указаны</w:t>
      </w:r>
      <w:r w:rsidR="007C28EE" w:rsidRPr="00096800">
        <w:rPr>
          <w:rFonts w:ascii="Times New Roman" w:hAnsi="Times New Roman"/>
          <w:sz w:val="24"/>
          <w:szCs w:val="24"/>
        </w:rPr>
        <w:t xml:space="preserve"> размер такого обеспечения</w:t>
      </w:r>
      <w:r w:rsidR="006F6542" w:rsidRPr="00096800">
        <w:rPr>
          <w:rFonts w:ascii="Times New Roman" w:hAnsi="Times New Roman"/>
          <w:sz w:val="24"/>
          <w:szCs w:val="24"/>
        </w:rPr>
        <w:t xml:space="preserve"> </w:t>
      </w:r>
      <w:r w:rsidR="00CE58F0" w:rsidRPr="00096800">
        <w:rPr>
          <w:rFonts w:ascii="Times New Roman" w:hAnsi="Times New Roman"/>
          <w:sz w:val="24"/>
          <w:szCs w:val="24"/>
        </w:rPr>
        <w:t xml:space="preserve">и иные требования к такому обеспечению, в том числе условия банковской гарантии установлены </w:t>
      </w:r>
      <w:r w:rsidR="008C5F19" w:rsidRPr="00096800">
        <w:rPr>
          <w:rFonts w:ascii="Times New Roman" w:hAnsi="Times New Roman"/>
          <w:sz w:val="24"/>
          <w:szCs w:val="24"/>
        </w:rPr>
        <w:t xml:space="preserve">в документации о закупке </w:t>
      </w:r>
      <w:r w:rsidR="00CE58F0" w:rsidRPr="00096800">
        <w:rPr>
          <w:rFonts w:ascii="Times New Roman" w:hAnsi="Times New Roman"/>
          <w:sz w:val="24"/>
          <w:szCs w:val="24"/>
        </w:rPr>
        <w:t xml:space="preserve">в </w:t>
      </w:r>
      <w:r w:rsidR="008C5F19" w:rsidRPr="00096800">
        <w:rPr>
          <w:rFonts w:ascii="Times New Roman" w:hAnsi="Times New Roman"/>
          <w:sz w:val="24"/>
          <w:szCs w:val="24"/>
        </w:rPr>
        <w:t xml:space="preserve">соответствии </w:t>
      </w:r>
      <w:r w:rsidR="004E7617" w:rsidRPr="00096800">
        <w:rPr>
          <w:rFonts w:ascii="Times New Roman" w:hAnsi="Times New Roman"/>
          <w:sz w:val="24"/>
          <w:szCs w:val="24"/>
        </w:rPr>
        <w:t xml:space="preserve">с </w:t>
      </w:r>
      <w:r w:rsidR="008C5F19" w:rsidRPr="00096800">
        <w:rPr>
          <w:rFonts w:ascii="Times New Roman" w:hAnsi="Times New Roman"/>
          <w:sz w:val="24"/>
          <w:szCs w:val="24"/>
        </w:rPr>
        <w:t>настоящ</w:t>
      </w:r>
      <w:r w:rsidR="004E7617" w:rsidRPr="00096800">
        <w:rPr>
          <w:rFonts w:ascii="Times New Roman" w:hAnsi="Times New Roman"/>
          <w:sz w:val="24"/>
          <w:szCs w:val="24"/>
        </w:rPr>
        <w:t>и</w:t>
      </w:r>
      <w:r w:rsidR="008C5F19" w:rsidRPr="00096800">
        <w:rPr>
          <w:rFonts w:ascii="Times New Roman" w:hAnsi="Times New Roman"/>
          <w:sz w:val="24"/>
          <w:szCs w:val="24"/>
        </w:rPr>
        <w:t>м разделом</w:t>
      </w:r>
      <w:r w:rsidR="00CE58F0" w:rsidRPr="00096800">
        <w:rPr>
          <w:rFonts w:ascii="Times New Roman" w:hAnsi="Times New Roman"/>
          <w:sz w:val="24"/>
          <w:szCs w:val="24"/>
        </w:rPr>
        <w:t xml:space="preserve"> Положения о закупках.</w:t>
      </w:r>
    </w:p>
    <w:p w14:paraId="447668CB" w14:textId="77777777" w:rsidR="00295C22" w:rsidRPr="00096800" w:rsidRDefault="00295C22" w:rsidP="00137932">
      <w:pPr>
        <w:spacing w:after="0"/>
        <w:ind w:firstLine="709"/>
        <w:jc w:val="both"/>
        <w:rPr>
          <w:rFonts w:ascii="Times New Roman" w:hAnsi="Times New Roman"/>
          <w:sz w:val="24"/>
          <w:szCs w:val="24"/>
        </w:rPr>
      </w:pPr>
      <w:r w:rsidRPr="00096800">
        <w:rPr>
          <w:rFonts w:ascii="Times New Roman" w:hAnsi="Times New Roman"/>
          <w:sz w:val="24"/>
          <w:szCs w:val="24"/>
        </w:rPr>
        <w:t xml:space="preserve">2.4. Обеспечение заявки на участие в конкурентной закупке может предоставляться участником конкурентной закупки </w:t>
      </w:r>
      <w:r w:rsidR="004E7617" w:rsidRPr="00096800">
        <w:rPr>
          <w:rFonts w:ascii="Times New Roman" w:hAnsi="Times New Roman"/>
          <w:sz w:val="24"/>
          <w:szCs w:val="24"/>
        </w:rPr>
        <w:t>путём</w:t>
      </w:r>
      <w:r w:rsidRPr="00096800">
        <w:rPr>
          <w:rFonts w:ascii="Times New Roman" w:hAnsi="Times New Roman"/>
          <w:sz w:val="24"/>
          <w:szCs w:val="24"/>
        </w:rPr>
        <w:t xml:space="preserve"> внесения денежных средств</w:t>
      </w:r>
      <w:r w:rsidR="008D13DA" w:rsidRPr="00096800">
        <w:rPr>
          <w:rFonts w:ascii="Times New Roman" w:hAnsi="Times New Roman"/>
          <w:sz w:val="24"/>
          <w:szCs w:val="24"/>
        </w:rPr>
        <w:t xml:space="preserve"> на указанный </w:t>
      </w:r>
      <w:r w:rsidR="004E7617" w:rsidRPr="00096800">
        <w:rPr>
          <w:rFonts w:ascii="Times New Roman" w:hAnsi="Times New Roman"/>
          <w:sz w:val="24"/>
          <w:szCs w:val="24"/>
        </w:rPr>
        <w:t>счёт</w:t>
      </w:r>
      <w:r w:rsidR="006F6542"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8D13DA" w:rsidRPr="00096800">
        <w:rPr>
          <w:rFonts w:ascii="Times New Roman" w:hAnsi="Times New Roman"/>
          <w:sz w:val="24"/>
          <w:szCs w:val="24"/>
        </w:rPr>
        <w:t>, предусмотренный в документации о закупке</w:t>
      </w:r>
      <w:r w:rsidRPr="00096800">
        <w:rPr>
          <w:rFonts w:ascii="Times New Roman" w:hAnsi="Times New Roman"/>
          <w:sz w:val="24"/>
          <w:szCs w:val="24"/>
        </w:rPr>
        <w:t>, предоставления банковской гарантии</w:t>
      </w:r>
      <w:r w:rsidR="004E7617" w:rsidRPr="00096800">
        <w:rPr>
          <w:rFonts w:ascii="Times New Roman" w:hAnsi="Times New Roman"/>
          <w:sz w:val="24"/>
          <w:szCs w:val="24"/>
        </w:rPr>
        <w:t xml:space="preserve"> </w:t>
      </w:r>
      <w:r w:rsidRPr="00096800">
        <w:rPr>
          <w:rFonts w:ascii="Times New Roman" w:hAnsi="Times New Roman"/>
          <w:sz w:val="24"/>
          <w:szCs w:val="24"/>
        </w:rPr>
        <w:t>или иным способом, предусмотренн</w:t>
      </w:r>
      <w:r w:rsidR="004E7617" w:rsidRPr="00096800">
        <w:rPr>
          <w:rFonts w:ascii="Times New Roman" w:hAnsi="Times New Roman"/>
          <w:sz w:val="24"/>
          <w:szCs w:val="24"/>
        </w:rPr>
        <w:t>о</w:t>
      </w:r>
      <w:r w:rsidRPr="00096800">
        <w:rPr>
          <w:rFonts w:ascii="Times New Roman" w:hAnsi="Times New Roman"/>
          <w:sz w:val="24"/>
          <w:szCs w:val="24"/>
        </w:rPr>
        <w:t xml:space="preserve">м Гражданским кодексом Российской Федерации, за исключением проведения закупки в соответствии </w:t>
      </w:r>
      <w:r w:rsidR="004E7617" w:rsidRPr="00096800">
        <w:rPr>
          <w:rFonts w:ascii="Times New Roman" w:hAnsi="Times New Roman"/>
          <w:sz w:val="24"/>
          <w:szCs w:val="24"/>
        </w:rPr>
        <w:t xml:space="preserve">с </w:t>
      </w:r>
      <w:r w:rsidR="004F055F" w:rsidRPr="00096800">
        <w:rPr>
          <w:rFonts w:ascii="Times New Roman" w:hAnsi="Times New Roman"/>
          <w:sz w:val="24"/>
          <w:szCs w:val="24"/>
        </w:rPr>
        <w:t xml:space="preserve">пунктом 2.2. настоящего раздела </w:t>
      </w:r>
      <w:r w:rsidR="002C0CD6" w:rsidRPr="00096800">
        <w:rPr>
          <w:rFonts w:ascii="Times New Roman" w:hAnsi="Times New Roman"/>
          <w:sz w:val="24"/>
          <w:szCs w:val="24"/>
        </w:rPr>
        <w:t>Положения</w:t>
      </w:r>
      <w:r w:rsidR="004F055F" w:rsidRPr="00096800">
        <w:rPr>
          <w:rFonts w:ascii="Times New Roman" w:hAnsi="Times New Roman"/>
          <w:sz w:val="24"/>
          <w:szCs w:val="24"/>
        </w:rPr>
        <w:t xml:space="preserve"> о закупках. </w:t>
      </w:r>
    </w:p>
    <w:p w14:paraId="0D9F0F89" w14:textId="77777777" w:rsidR="002C0CD6" w:rsidRPr="00096800" w:rsidRDefault="002C0CD6" w:rsidP="00137932">
      <w:pPr>
        <w:spacing w:after="0"/>
        <w:ind w:firstLine="709"/>
        <w:jc w:val="both"/>
        <w:rPr>
          <w:rFonts w:ascii="Times New Roman" w:hAnsi="Times New Roman"/>
          <w:sz w:val="24"/>
          <w:szCs w:val="24"/>
        </w:rPr>
      </w:pPr>
      <w:r w:rsidRPr="00096800">
        <w:rPr>
          <w:rFonts w:ascii="Times New Roman" w:hAnsi="Times New Roman"/>
          <w:sz w:val="24"/>
          <w:szCs w:val="24"/>
        </w:rPr>
        <w:t xml:space="preserve">2.5. Выбор способа обеспечения заявки на участие в конкурентной закупке из числа предусмотренных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в извещении об осуществлении закупки, документации о закупке осуществляется участником закупки.</w:t>
      </w:r>
    </w:p>
    <w:p w14:paraId="2A23C1CE" w14:textId="77777777" w:rsidR="00875DE1" w:rsidRPr="00096800" w:rsidRDefault="00875DE1" w:rsidP="00137932">
      <w:pPr>
        <w:spacing w:after="0"/>
        <w:ind w:firstLine="700"/>
        <w:jc w:val="both"/>
        <w:rPr>
          <w:rFonts w:ascii="Times New Roman" w:hAnsi="Times New Roman"/>
          <w:sz w:val="24"/>
          <w:szCs w:val="24"/>
        </w:rPr>
      </w:pPr>
      <w:r w:rsidRPr="00096800">
        <w:rPr>
          <w:rFonts w:ascii="Times New Roman" w:hAnsi="Times New Roman"/>
          <w:sz w:val="24"/>
          <w:szCs w:val="24"/>
        </w:rPr>
        <w:t>2</w:t>
      </w:r>
      <w:r w:rsidR="0047337B" w:rsidRPr="00096800">
        <w:rPr>
          <w:rFonts w:ascii="Times New Roman" w:hAnsi="Times New Roman"/>
          <w:sz w:val="24"/>
          <w:szCs w:val="24"/>
        </w:rPr>
        <w:t>.</w:t>
      </w:r>
      <w:r w:rsidRPr="00096800">
        <w:rPr>
          <w:rFonts w:ascii="Times New Roman" w:hAnsi="Times New Roman"/>
          <w:sz w:val="24"/>
          <w:szCs w:val="24"/>
        </w:rPr>
        <w:t>6. Возврат участнику конкурентной закупки обеспечения заявки на участие в закупке не производится в следующих случаях:</w:t>
      </w:r>
    </w:p>
    <w:p w14:paraId="38CEB6CE" w14:textId="77777777" w:rsidR="00875DE1" w:rsidRPr="00096800" w:rsidRDefault="00875DE1" w:rsidP="00137932">
      <w:pPr>
        <w:spacing w:after="0"/>
        <w:ind w:firstLine="851"/>
        <w:jc w:val="both"/>
        <w:rPr>
          <w:rFonts w:ascii="Times New Roman" w:hAnsi="Times New Roman"/>
          <w:sz w:val="24"/>
          <w:szCs w:val="24"/>
        </w:rPr>
      </w:pPr>
      <w:r w:rsidRPr="00096800">
        <w:rPr>
          <w:rFonts w:ascii="Times New Roman" w:hAnsi="Times New Roman"/>
          <w:sz w:val="24"/>
          <w:szCs w:val="24"/>
        </w:rPr>
        <w:t>1) уклонение или отказ участника закупки от заключения договора;</w:t>
      </w:r>
    </w:p>
    <w:p w14:paraId="6D47D4CD" w14:textId="77777777" w:rsidR="00875DE1" w:rsidRPr="00096800" w:rsidRDefault="00875DE1" w:rsidP="00137932">
      <w:pPr>
        <w:spacing w:after="0"/>
        <w:ind w:firstLine="851"/>
        <w:jc w:val="both"/>
        <w:rPr>
          <w:rFonts w:ascii="Times New Roman" w:hAnsi="Times New Roman"/>
          <w:sz w:val="24"/>
          <w:szCs w:val="24"/>
        </w:rPr>
      </w:pPr>
      <w:r w:rsidRPr="00096800">
        <w:rPr>
          <w:rFonts w:ascii="Times New Roman" w:hAnsi="Times New Roman"/>
          <w:sz w:val="24"/>
          <w:szCs w:val="24"/>
        </w:rPr>
        <w:t xml:space="preserve">2) </w:t>
      </w:r>
      <w:r w:rsidR="004E7617" w:rsidRPr="00096800">
        <w:rPr>
          <w:rFonts w:ascii="Times New Roman" w:hAnsi="Times New Roman"/>
          <w:sz w:val="24"/>
          <w:szCs w:val="24"/>
        </w:rPr>
        <w:t>непредставление</w:t>
      </w:r>
      <w:r w:rsidRPr="00096800">
        <w:rPr>
          <w:rFonts w:ascii="Times New Roman" w:hAnsi="Times New Roman"/>
          <w:sz w:val="24"/>
          <w:szCs w:val="24"/>
        </w:rPr>
        <w:t xml:space="preserve"> или представление с нарушением условий, установленных Федеральным законом</w:t>
      </w:r>
      <w:r w:rsidR="00E0010A" w:rsidRPr="00096800">
        <w:rPr>
          <w:rFonts w:ascii="Times New Roman" w:hAnsi="Times New Roman"/>
          <w:sz w:val="24"/>
          <w:szCs w:val="24"/>
        </w:rPr>
        <w:t xml:space="preserve"> №223-ФЗ и Положением </w:t>
      </w:r>
      <w:r w:rsidR="00F44168" w:rsidRPr="00096800">
        <w:rPr>
          <w:rFonts w:ascii="Times New Roman" w:hAnsi="Times New Roman"/>
          <w:sz w:val="24"/>
          <w:szCs w:val="24"/>
        </w:rPr>
        <w:t xml:space="preserve">о </w:t>
      </w:r>
      <w:r w:rsidR="00E0010A" w:rsidRPr="00096800">
        <w:rPr>
          <w:rFonts w:ascii="Times New Roman" w:hAnsi="Times New Roman"/>
          <w:sz w:val="24"/>
          <w:szCs w:val="24"/>
        </w:rPr>
        <w:t>закупках</w:t>
      </w:r>
      <w:r w:rsidRPr="00096800">
        <w:rPr>
          <w:rFonts w:ascii="Times New Roman" w:hAnsi="Times New Roman"/>
          <w:sz w:val="24"/>
          <w:szCs w:val="24"/>
        </w:rPr>
        <w:t xml:space="preserve">, до заключения договора </w:t>
      </w:r>
      <w:r w:rsidR="0011364E" w:rsidRPr="00096800">
        <w:rPr>
          <w:rFonts w:ascii="Times New Roman" w:hAnsi="Times New Roman"/>
          <w:sz w:val="24"/>
          <w:szCs w:val="24"/>
        </w:rPr>
        <w:t>Заказчику</w:t>
      </w:r>
      <w:r w:rsidRPr="00096800">
        <w:rPr>
          <w:rFonts w:ascii="Times New Roman" w:hAnsi="Times New Roman"/>
          <w:sz w:val="24"/>
          <w:szCs w:val="24"/>
        </w:rPr>
        <w:t xml:space="preserve">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7BB9FC0" w14:textId="77777777" w:rsidR="0047337B" w:rsidRPr="00096800" w:rsidRDefault="0047337B" w:rsidP="00137932">
      <w:pPr>
        <w:spacing w:after="0"/>
        <w:ind w:firstLine="700"/>
        <w:jc w:val="both"/>
        <w:rPr>
          <w:rFonts w:ascii="Times New Roman" w:hAnsi="Times New Roman"/>
          <w:sz w:val="24"/>
          <w:szCs w:val="24"/>
        </w:rPr>
      </w:pPr>
      <w:r w:rsidRPr="00096800">
        <w:rPr>
          <w:rFonts w:ascii="Times New Roman" w:hAnsi="Times New Roman"/>
          <w:sz w:val="24"/>
          <w:szCs w:val="24"/>
        </w:rPr>
        <w:t>2</w:t>
      </w:r>
      <w:r w:rsidR="00222E10" w:rsidRPr="00096800">
        <w:rPr>
          <w:rFonts w:ascii="Times New Roman" w:hAnsi="Times New Roman"/>
          <w:sz w:val="24"/>
          <w:szCs w:val="24"/>
        </w:rPr>
        <w:t>.7</w:t>
      </w:r>
      <w:r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Pr="00096800">
        <w:rPr>
          <w:rFonts w:ascii="Times New Roman" w:hAnsi="Times New Roman"/>
          <w:sz w:val="24"/>
          <w:szCs w:val="24"/>
        </w:rPr>
        <w:t xml:space="preserve"> вправе предусмотреть в </w:t>
      </w:r>
      <w:r w:rsidR="006B65CE" w:rsidRPr="00096800">
        <w:rPr>
          <w:rFonts w:ascii="Times New Roman" w:hAnsi="Times New Roman"/>
          <w:sz w:val="24"/>
          <w:szCs w:val="24"/>
        </w:rPr>
        <w:t>документации</w:t>
      </w:r>
      <w:r w:rsidRPr="00096800">
        <w:rPr>
          <w:rFonts w:ascii="Times New Roman" w:hAnsi="Times New Roman"/>
          <w:sz w:val="24"/>
          <w:szCs w:val="24"/>
        </w:rPr>
        <w:t xml:space="preserve"> о закупке требование</w:t>
      </w:r>
      <w:r w:rsidR="00222E10" w:rsidRPr="00096800">
        <w:rPr>
          <w:rFonts w:ascii="Times New Roman" w:hAnsi="Times New Roman"/>
          <w:sz w:val="24"/>
          <w:szCs w:val="24"/>
        </w:rPr>
        <w:t xml:space="preserve"> об</w:t>
      </w:r>
      <w:r w:rsidRPr="00096800">
        <w:rPr>
          <w:rFonts w:ascii="Times New Roman" w:hAnsi="Times New Roman"/>
          <w:sz w:val="24"/>
          <w:szCs w:val="24"/>
        </w:rPr>
        <w:t xml:space="preserve"> обеспечени</w:t>
      </w:r>
      <w:r w:rsidR="00222E10" w:rsidRPr="00096800">
        <w:rPr>
          <w:rFonts w:ascii="Times New Roman" w:hAnsi="Times New Roman"/>
          <w:sz w:val="24"/>
          <w:szCs w:val="24"/>
        </w:rPr>
        <w:t>и</w:t>
      </w:r>
      <w:r w:rsidRPr="00096800">
        <w:rPr>
          <w:rFonts w:ascii="Times New Roman" w:hAnsi="Times New Roman"/>
          <w:sz w:val="24"/>
          <w:szCs w:val="24"/>
        </w:rPr>
        <w:t xml:space="preserve"> заявок на участие в конкурентных закупках, в том числе порядок, срок и случ</w:t>
      </w:r>
      <w:r w:rsidR="006F7EF5" w:rsidRPr="00096800">
        <w:rPr>
          <w:rFonts w:ascii="Times New Roman" w:hAnsi="Times New Roman"/>
          <w:sz w:val="24"/>
          <w:szCs w:val="24"/>
        </w:rPr>
        <w:t>аи возврата такого обеспечения в соответствии</w:t>
      </w:r>
      <w:r w:rsidR="00222E10" w:rsidRPr="00096800">
        <w:rPr>
          <w:rFonts w:ascii="Times New Roman" w:hAnsi="Times New Roman"/>
          <w:sz w:val="24"/>
          <w:szCs w:val="24"/>
        </w:rPr>
        <w:t xml:space="preserve"> </w:t>
      </w:r>
      <w:r w:rsidR="006F7EF5" w:rsidRPr="00096800">
        <w:rPr>
          <w:rFonts w:ascii="Times New Roman" w:hAnsi="Times New Roman"/>
          <w:sz w:val="24"/>
          <w:szCs w:val="24"/>
        </w:rPr>
        <w:t>с</w:t>
      </w:r>
      <w:r w:rsidR="004E7617" w:rsidRPr="00096800">
        <w:rPr>
          <w:rFonts w:ascii="Times New Roman" w:hAnsi="Times New Roman"/>
          <w:sz w:val="24"/>
          <w:szCs w:val="24"/>
        </w:rPr>
        <w:t xml:space="preserve"> </w:t>
      </w:r>
      <w:r w:rsidR="006F7EF5" w:rsidRPr="00096800">
        <w:rPr>
          <w:rFonts w:ascii="Times New Roman" w:hAnsi="Times New Roman"/>
          <w:sz w:val="24"/>
          <w:szCs w:val="24"/>
        </w:rPr>
        <w:t>наст</w:t>
      </w:r>
      <w:r w:rsidR="004E7617" w:rsidRPr="00096800">
        <w:rPr>
          <w:rFonts w:ascii="Times New Roman" w:hAnsi="Times New Roman"/>
          <w:sz w:val="24"/>
          <w:szCs w:val="24"/>
        </w:rPr>
        <w:t>о</w:t>
      </w:r>
      <w:r w:rsidR="006F7EF5" w:rsidRPr="00096800">
        <w:rPr>
          <w:rFonts w:ascii="Times New Roman" w:hAnsi="Times New Roman"/>
          <w:sz w:val="24"/>
          <w:szCs w:val="24"/>
        </w:rPr>
        <w:t>ящ</w:t>
      </w:r>
      <w:r w:rsidR="004E7617" w:rsidRPr="00096800">
        <w:rPr>
          <w:rFonts w:ascii="Times New Roman" w:hAnsi="Times New Roman"/>
          <w:sz w:val="24"/>
          <w:szCs w:val="24"/>
        </w:rPr>
        <w:t>и</w:t>
      </w:r>
      <w:r w:rsidR="006F7EF5" w:rsidRPr="00096800">
        <w:rPr>
          <w:rFonts w:ascii="Times New Roman" w:hAnsi="Times New Roman"/>
          <w:sz w:val="24"/>
          <w:szCs w:val="24"/>
        </w:rPr>
        <w:t>м разделом.</w:t>
      </w:r>
    </w:p>
    <w:p w14:paraId="73EC7C83" w14:textId="77777777" w:rsidR="00B759B8" w:rsidRPr="00096800" w:rsidRDefault="006F7EF5" w:rsidP="00137932">
      <w:pPr>
        <w:spacing w:after="0"/>
        <w:ind w:firstLine="709"/>
        <w:jc w:val="both"/>
        <w:rPr>
          <w:rFonts w:ascii="Times New Roman" w:hAnsi="Times New Roman"/>
          <w:sz w:val="24"/>
          <w:szCs w:val="24"/>
        </w:rPr>
      </w:pPr>
      <w:r w:rsidRPr="00096800">
        <w:rPr>
          <w:rFonts w:ascii="Times New Roman" w:hAnsi="Times New Roman"/>
          <w:sz w:val="24"/>
          <w:szCs w:val="24"/>
        </w:rPr>
        <w:t>2.</w:t>
      </w:r>
      <w:r w:rsidR="00222E10" w:rsidRPr="00096800">
        <w:rPr>
          <w:rFonts w:ascii="Times New Roman" w:hAnsi="Times New Roman"/>
          <w:sz w:val="24"/>
          <w:szCs w:val="24"/>
        </w:rPr>
        <w:t>8</w:t>
      </w:r>
      <w:r w:rsidR="00B759B8" w:rsidRPr="00096800">
        <w:rPr>
          <w:rFonts w:ascii="Times New Roman" w:hAnsi="Times New Roman"/>
          <w:sz w:val="24"/>
          <w:szCs w:val="24"/>
        </w:rPr>
        <w:t>. В случае, если установлено требование обеспечения заявки на участие в процедуре з</w:t>
      </w:r>
      <w:r w:rsidR="006041EC" w:rsidRPr="00096800">
        <w:rPr>
          <w:rFonts w:ascii="Times New Roman" w:hAnsi="Times New Roman"/>
          <w:sz w:val="24"/>
          <w:szCs w:val="24"/>
        </w:rPr>
        <w:t xml:space="preserve">акупки, </w:t>
      </w:r>
      <w:r w:rsidR="0011364E" w:rsidRPr="00096800">
        <w:rPr>
          <w:rFonts w:ascii="Times New Roman" w:hAnsi="Times New Roman"/>
          <w:sz w:val="24"/>
          <w:szCs w:val="24"/>
        </w:rPr>
        <w:t>Заказчик</w:t>
      </w:r>
      <w:r w:rsidR="00B759B8" w:rsidRPr="00096800">
        <w:rPr>
          <w:rFonts w:ascii="Times New Roman" w:hAnsi="Times New Roman"/>
          <w:sz w:val="24"/>
          <w:szCs w:val="24"/>
        </w:rPr>
        <w:t xml:space="preserve"> возвращает денежные средства, </w:t>
      </w:r>
      <w:r w:rsidR="004E7617" w:rsidRPr="00096800">
        <w:rPr>
          <w:rFonts w:ascii="Times New Roman" w:hAnsi="Times New Roman"/>
          <w:sz w:val="24"/>
          <w:szCs w:val="24"/>
        </w:rPr>
        <w:t>внесённые</w:t>
      </w:r>
      <w:r w:rsidR="00B759B8" w:rsidRPr="00096800">
        <w:rPr>
          <w:rFonts w:ascii="Times New Roman" w:hAnsi="Times New Roman"/>
          <w:sz w:val="24"/>
          <w:szCs w:val="24"/>
        </w:rPr>
        <w:t xml:space="preserve"> в качестве обеспечения заявок на участие в процедуре закупки</w:t>
      </w:r>
      <w:r w:rsidR="00222E10" w:rsidRPr="00096800">
        <w:rPr>
          <w:rFonts w:ascii="Times New Roman" w:hAnsi="Times New Roman"/>
          <w:sz w:val="24"/>
          <w:szCs w:val="24"/>
        </w:rPr>
        <w:t>,</w:t>
      </w:r>
      <w:r w:rsidR="00B759B8" w:rsidRPr="00096800">
        <w:rPr>
          <w:rFonts w:ascii="Times New Roman" w:hAnsi="Times New Roman"/>
          <w:sz w:val="24"/>
          <w:szCs w:val="24"/>
        </w:rPr>
        <w:t xml:space="preserve"> в течение 5-ти рабочих дней со дня:</w:t>
      </w:r>
    </w:p>
    <w:p w14:paraId="52719FDB"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1)</w:t>
      </w:r>
      <w:r w:rsidR="00B759B8" w:rsidRPr="00096800">
        <w:rPr>
          <w:rFonts w:ascii="Times New Roman" w:hAnsi="Times New Roman"/>
          <w:sz w:val="24"/>
          <w:szCs w:val="24"/>
        </w:rPr>
        <w:t xml:space="preserve"> принятия </w:t>
      </w:r>
      <w:r w:rsidR="0011364E" w:rsidRPr="00096800">
        <w:rPr>
          <w:rFonts w:ascii="Times New Roman" w:hAnsi="Times New Roman"/>
          <w:sz w:val="24"/>
          <w:szCs w:val="24"/>
        </w:rPr>
        <w:t>Заказчиком</w:t>
      </w:r>
      <w:r w:rsidR="00B759B8" w:rsidRPr="00096800">
        <w:rPr>
          <w:rFonts w:ascii="Times New Roman" w:hAnsi="Times New Roman"/>
          <w:sz w:val="24"/>
          <w:szCs w:val="24"/>
        </w:rPr>
        <w:t xml:space="preserve"> решения об отказе от проведения процедуры закупки </w:t>
      </w:r>
      <w:r w:rsidR="004E7617" w:rsidRPr="00096800">
        <w:rPr>
          <w:rFonts w:ascii="Times New Roman" w:hAnsi="Times New Roman"/>
          <w:sz w:val="24"/>
          <w:szCs w:val="24"/>
        </w:rPr>
        <w:t>—</w:t>
      </w:r>
      <w:r w:rsidR="00B759B8" w:rsidRPr="00096800">
        <w:rPr>
          <w:rFonts w:ascii="Times New Roman" w:hAnsi="Times New Roman"/>
          <w:sz w:val="24"/>
          <w:szCs w:val="24"/>
        </w:rPr>
        <w:t>участнику, подавшему заявку на участие в процедуре закупки;</w:t>
      </w:r>
    </w:p>
    <w:p w14:paraId="6C0E6E8C"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2)</w:t>
      </w:r>
      <w:r w:rsidR="00B759B8" w:rsidRPr="00096800">
        <w:rPr>
          <w:rFonts w:ascii="Times New Roman" w:hAnsi="Times New Roman"/>
          <w:sz w:val="24"/>
          <w:szCs w:val="24"/>
        </w:rPr>
        <w:t xml:space="preserve"> поступления </w:t>
      </w:r>
      <w:r w:rsidR="0011364E" w:rsidRPr="00096800">
        <w:rPr>
          <w:rFonts w:ascii="Times New Roman" w:hAnsi="Times New Roman"/>
          <w:sz w:val="24"/>
          <w:szCs w:val="24"/>
        </w:rPr>
        <w:t>Заказчику</w:t>
      </w:r>
      <w:r w:rsidR="00B759B8" w:rsidRPr="00096800">
        <w:rPr>
          <w:rFonts w:ascii="Times New Roman" w:hAnsi="Times New Roman"/>
          <w:sz w:val="24"/>
          <w:szCs w:val="24"/>
        </w:rPr>
        <w:t xml:space="preserve"> уведомления об отзыве заявки на участие в процедуре закупки </w:t>
      </w:r>
      <w:r w:rsidR="004E7617" w:rsidRPr="00096800">
        <w:rPr>
          <w:rFonts w:ascii="Times New Roman" w:hAnsi="Times New Roman"/>
          <w:sz w:val="24"/>
          <w:szCs w:val="24"/>
        </w:rPr>
        <w:t xml:space="preserve">— </w:t>
      </w:r>
      <w:r w:rsidR="00B759B8" w:rsidRPr="00096800">
        <w:rPr>
          <w:rFonts w:ascii="Times New Roman" w:hAnsi="Times New Roman"/>
          <w:sz w:val="24"/>
          <w:szCs w:val="24"/>
        </w:rPr>
        <w:t>участнику, отозвавшему заявку на участие в процедуре закупки;</w:t>
      </w:r>
    </w:p>
    <w:p w14:paraId="00B3D079"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3)</w:t>
      </w:r>
      <w:r w:rsidR="00B759B8" w:rsidRPr="00096800">
        <w:rPr>
          <w:rFonts w:ascii="Times New Roman" w:hAnsi="Times New Roman"/>
          <w:sz w:val="24"/>
          <w:szCs w:val="24"/>
        </w:rPr>
        <w:t xml:space="preserve"> подписания протокола оценки и сопоставления заявок на участие в процедуре закупки </w:t>
      </w:r>
      <w:r w:rsidR="004E7617" w:rsidRPr="00096800">
        <w:rPr>
          <w:rFonts w:ascii="Times New Roman" w:hAnsi="Times New Roman"/>
          <w:sz w:val="24"/>
          <w:szCs w:val="24"/>
        </w:rPr>
        <w:t>—</w:t>
      </w:r>
      <w:r w:rsidR="00B759B8" w:rsidRPr="00096800">
        <w:rPr>
          <w:rFonts w:ascii="Times New Roman" w:hAnsi="Times New Roman"/>
          <w:sz w:val="24"/>
          <w:szCs w:val="24"/>
        </w:rPr>
        <w:t xml:space="preserve"> участнику, подавшему заявку после окончания срока их при</w:t>
      </w:r>
      <w:r w:rsidR="004E7617" w:rsidRPr="00096800">
        <w:rPr>
          <w:rFonts w:ascii="Times New Roman" w:hAnsi="Times New Roman"/>
          <w:sz w:val="24"/>
          <w:szCs w:val="24"/>
        </w:rPr>
        <w:t>ё</w:t>
      </w:r>
      <w:r w:rsidR="00B759B8" w:rsidRPr="00096800">
        <w:rPr>
          <w:rFonts w:ascii="Times New Roman" w:hAnsi="Times New Roman"/>
          <w:sz w:val="24"/>
          <w:szCs w:val="24"/>
        </w:rPr>
        <w:t>ма;</w:t>
      </w:r>
    </w:p>
    <w:p w14:paraId="0D515CBF"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4)</w:t>
      </w:r>
      <w:r w:rsidR="00B759B8" w:rsidRPr="00096800">
        <w:rPr>
          <w:rFonts w:ascii="Times New Roman" w:hAnsi="Times New Roman"/>
          <w:sz w:val="24"/>
          <w:szCs w:val="24"/>
        </w:rPr>
        <w:t xml:space="preserve"> подписания протокола оценки и сопоставления заявок на участие в процедуре закупки </w:t>
      </w:r>
      <w:r w:rsidR="004E7617" w:rsidRPr="00096800">
        <w:rPr>
          <w:rFonts w:ascii="Times New Roman" w:hAnsi="Times New Roman"/>
          <w:sz w:val="24"/>
          <w:szCs w:val="24"/>
        </w:rPr>
        <w:t>—</w:t>
      </w:r>
      <w:r w:rsidR="00B759B8" w:rsidRPr="00096800">
        <w:rPr>
          <w:rFonts w:ascii="Times New Roman" w:hAnsi="Times New Roman"/>
          <w:sz w:val="24"/>
          <w:szCs w:val="24"/>
        </w:rPr>
        <w:t xml:space="preserve"> участнику, подавшему заявку на участие и не допущенному к участию в процедуре закупки;</w:t>
      </w:r>
    </w:p>
    <w:p w14:paraId="055FB401"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5)</w:t>
      </w:r>
      <w:r w:rsidR="00B759B8" w:rsidRPr="00096800">
        <w:rPr>
          <w:rFonts w:ascii="Times New Roman" w:hAnsi="Times New Roman"/>
          <w:sz w:val="24"/>
          <w:szCs w:val="24"/>
        </w:rPr>
        <w:t xml:space="preserve"> подписания протокола оценки и сопоставления заявок на участие в процедуре закупки</w:t>
      </w:r>
      <w:r w:rsidR="00222E10" w:rsidRPr="00096800">
        <w:rPr>
          <w:rFonts w:ascii="Times New Roman" w:hAnsi="Times New Roman"/>
          <w:sz w:val="24"/>
          <w:szCs w:val="24"/>
        </w:rPr>
        <w:t xml:space="preserve"> — </w:t>
      </w:r>
      <w:r w:rsidR="00B759B8" w:rsidRPr="00096800">
        <w:rPr>
          <w:rFonts w:ascii="Times New Roman" w:hAnsi="Times New Roman"/>
          <w:sz w:val="24"/>
          <w:szCs w:val="24"/>
        </w:rPr>
        <w:t>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43893436"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6)</w:t>
      </w:r>
      <w:r w:rsidR="00B759B8" w:rsidRPr="00096800">
        <w:rPr>
          <w:rFonts w:ascii="Times New Roman" w:hAnsi="Times New Roman"/>
          <w:sz w:val="24"/>
          <w:szCs w:val="24"/>
        </w:rPr>
        <w:t xml:space="preserve"> заключения договора </w:t>
      </w:r>
      <w:r w:rsidR="004E7617" w:rsidRPr="00096800">
        <w:rPr>
          <w:rFonts w:ascii="Times New Roman" w:hAnsi="Times New Roman"/>
          <w:sz w:val="24"/>
          <w:szCs w:val="24"/>
        </w:rPr>
        <w:t>—</w:t>
      </w:r>
      <w:r w:rsidR="00B759B8" w:rsidRPr="00096800">
        <w:rPr>
          <w:rFonts w:ascii="Times New Roman" w:hAnsi="Times New Roman"/>
          <w:sz w:val="24"/>
          <w:szCs w:val="24"/>
        </w:rPr>
        <w:t xml:space="preserve"> победителю процедуры закупки или единственному участнику;</w:t>
      </w:r>
    </w:p>
    <w:p w14:paraId="01A4D366" w14:textId="77777777" w:rsidR="00B759B8" w:rsidRPr="00096800" w:rsidRDefault="00C6067A" w:rsidP="00137932">
      <w:pPr>
        <w:suppressAutoHyphens/>
        <w:spacing w:after="0"/>
        <w:ind w:firstLine="851"/>
        <w:jc w:val="both"/>
        <w:rPr>
          <w:rFonts w:ascii="Times New Roman" w:hAnsi="Times New Roman"/>
          <w:sz w:val="24"/>
          <w:szCs w:val="24"/>
        </w:rPr>
      </w:pPr>
      <w:r w:rsidRPr="00096800">
        <w:rPr>
          <w:rFonts w:ascii="Times New Roman" w:hAnsi="Times New Roman"/>
          <w:sz w:val="24"/>
          <w:szCs w:val="24"/>
        </w:rPr>
        <w:t>7)</w:t>
      </w:r>
      <w:r w:rsidR="00B759B8" w:rsidRPr="00096800">
        <w:rPr>
          <w:rFonts w:ascii="Times New Roman" w:hAnsi="Times New Roman"/>
          <w:sz w:val="24"/>
          <w:szCs w:val="24"/>
        </w:rPr>
        <w:t xml:space="preserve"> заключения договора </w:t>
      </w:r>
      <w:r w:rsidR="004E7617" w:rsidRPr="00096800">
        <w:rPr>
          <w:rFonts w:ascii="Times New Roman" w:hAnsi="Times New Roman"/>
          <w:sz w:val="24"/>
          <w:szCs w:val="24"/>
        </w:rPr>
        <w:t>—</w:t>
      </w:r>
      <w:r w:rsidR="00B759B8" w:rsidRPr="00096800">
        <w:rPr>
          <w:rFonts w:ascii="Times New Roman" w:hAnsi="Times New Roman"/>
          <w:sz w:val="24"/>
          <w:szCs w:val="24"/>
        </w:rPr>
        <w:t xml:space="preserve"> участнику процедуры закупки, заявке на участие которого присвоен второй номер.</w:t>
      </w:r>
    </w:p>
    <w:p w14:paraId="2B4EAEB2" w14:textId="77777777" w:rsidR="00C6067A" w:rsidRPr="00096800" w:rsidRDefault="006F202D" w:rsidP="00DC6DBE">
      <w:pPr>
        <w:suppressAutoHyphens/>
        <w:spacing w:after="0"/>
        <w:ind w:firstLine="851"/>
        <w:jc w:val="both"/>
        <w:rPr>
          <w:rFonts w:ascii="Times New Roman" w:hAnsi="Times New Roman"/>
          <w:sz w:val="24"/>
          <w:szCs w:val="24"/>
        </w:rPr>
      </w:pPr>
      <w:r w:rsidRPr="00096800">
        <w:rPr>
          <w:rFonts w:ascii="Times New Roman" w:hAnsi="Times New Roman"/>
          <w:sz w:val="24"/>
          <w:szCs w:val="24"/>
        </w:rPr>
        <w:t>2.</w:t>
      </w:r>
      <w:r w:rsidR="00222E10" w:rsidRPr="00096800">
        <w:rPr>
          <w:rFonts w:ascii="Times New Roman" w:hAnsi="Times New Roman"/>
          <w:sz w:val="24"/>
          <w:szCs w:val="24"/>
        </w:rPr>
        <w:t>9</w:t>
      </w:r>
      <w:r w:rsidRPr="00096800">
        <w:rPr>
          <w:rFonts w:ascii="Times New Roman" w:hAnsi="Times New Roman"/>
          <w:sz w:val="24"/>
          <w:szCs w:val="24"/>
        </w:rPr>
        <w:t xml:space="preserve">. </w:t>
      </w:r>
      <w:r w:rsidR="00C6067A" w:rsidRPr="00096800">
        <w:rPr>
          <w:rFonts w:ascii="Times New Roman" w:hAnsi="Times New Roman"/>
          <w:sz w:val="24"/>
          <w:szCs w:val="24"/>
        </w:rPr>
        <w:t xml:space="preserve">Если обеспечение заявки было предусмотрено </w:t>
      </w:r>
      <w:r w:rsidR="0011364E" w:rsidRPr="00096800">
        <w:rPr>
          <w:rFonts w:ascii="Times New Roman" w:hAnsi="Times New Roman"/>
          <w:sz w:val="24"/>
          <w:szCs w:val="24"/>
        </w:rPr>
        <w:t>Заказчиком</w:t>
      </w:r>
      <w:r w:rsidR="006F6542" w:rsidRPr="00096800">
        <w:rPr>
          <w:rFonts w:ascii="Times New Roman" w:hAnsi="Times New Roman"/>
          <w:sz w:val="24"/>
          <w:szCs w:val="24"/>
        </w:rPr>
        <w:t xml:space="preserve"> </w:t>
      </w:r>
      <w:r w:rsidR="00CE0565" w:rsidRPr="00096800">
        <w:rPr>
          <w:rFonts w:ascii="Times New Roman" w:hAnsi="Times New Roman"/>
          <w:sz w:val="24"/>
          <w:szCs w:val="24"/>
        </w:rPr>
        <w:t xml:space="preserve">в документации о закупке на электронную площадку, то возврат обеспечения заявки на участие в закупке происходит </w:t>
      </w:r>
      <w:r w:rsidR="004E7617" w:rsidRPr="00096800">
        <w:rPr>
          <w:rFonts w:ascii="Times New Roman" w:hAnsi="Times New Roman"/>
          <w:sz w:val="24"/>
          <w:szCs w:val="24"/>
        </w:rPr>
        <w:t>согласно регламенту</w:t>
      </w:r>
      <w:r w:rsidR="00CE0565" w:rsidRPr="00096800">
        <w:rPr>
          <w:rFonts w:ascii="Times New Roman" w:hAnsi="Times New Roman"/>
          <w:sz w:val="24"/>
          <w:szCs w:val="24"/>
        </w:rPr>
        <w:t xml:space="preserve"> электронной площадки. </w:t>
      </w:r>
    </w:p>
    <w:p w14:paraId="0490B6D0" w14:textId="77777777" w:rsidR="001E6618" w:rsidRPr="00096800" w:rsidRDefault="001E6618" w:rsidP="00137932">
      <w:pPr>
        <w:spacing w:after="0"/>
        <w:jc w:val="both"/>
        <w:rPr>
          <w:rFonts w:ascii="Times New Roman" w:hAnsi="Times New Roman"/>
          <w:sz w:val="24"/>
          <w:szCs w:val="24"/>
        </w:rPr>
      </w:pPr>
    </w:p>
    <w:p w14:paraId="3EC207DE" w14:textId="77777777" w:rsidR="001E6618" w:rsidRPr="00096800" w:rsidRDefault="00765DA2" w:rsidP="002A53D4">
      <w:pPr>
        <w:pStyle w:val="2"/>
        <w:spacing w:before="0"/>
        <w:ind w:firstLine="708"/>
        <w:jc w:val="both"/>
        <w:rPr>
          <w:color w:val="auto"/>
          <w:sz w:val="24"/>
          <w:szCs w:val="24"/>
        </w:rPr>
      </w:pPr>
      <w:bookmarkStart w:id="45" w:name="_Toc514237736"/>
      <w:r w:rsidRPr="00096800">
        <w:rPr>
          <w:color w:val="auto"/>
          <w:sz w:val="24"/>
          <w:szCs w:val="24"/>
        </w:rPr>
        <w:t>Раздел 3</w:t>
      </w:r>
      <w:r w:rsidR="001E6618" w:rsidRPr="00096800">
        <w:rPr>
          <w:color w:val="auto"/>
          <w:sz w:val="24"/>
          <w:szCs w:val="24"/>
        </w:rPr>
        <w:t>. Обеспечение исполнения договора</w:t>
      </w:r>
      <w:bookmarkEnd w:id="45"/>
    </w:p>
    <w:p w14:paraId="34B4979E" w14:textId="77777777" w:rsidR="001E6618" w:rsidRPr="00096800" w:rsidRDefault="00765DA2" w:rsidP="00137932">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bCs/>
          <w:sz w:val="24"/>
          <w:szCs w:val="24"/>
        </w:rPr>
        <w:t>3</w:t>
      </w:r>
      <w:r w:rsidR="001E6618" w:rsidRPr="00096800">
        <w:rPr>
          <w:rFonts w:ascii="Times New Roman" w:hAnsi="Times New Roman"/>
          <w:bCs/>
          <w:sz w:val="24"/>
          <w:szCs w:val="24"/>
        </w:rPr>
        <w:t xml:space="preserve">.1. </w:t>
      </w:r>
      <w:r w:rsidR="0011364E" w:rsidRPr="00096800">
        <w:rPr>
          <w:rFonts w:ascii="Times New Roman" w:hAnsi="Times New Roman"/>
          <w:sz w:val="24"/>
          <w:szCs w:val="24"/>
        </w:rPr>
        <w:t>Заказчик</w:t>
      </w:r>
      <w:r w:rsidR="001E6618" w:rsidRPr="00096800">
        <w:rPr>
          <w:rFonts w:ascii="Times New Roman" w:hAnsi="Times New Roman"/>
          <w:sz w:val="24"/>
          <w:szCs w:val="24"/>
        </w:rPr>
        <w:t xml:space="preserve"> вправе установить требование об обеспечении исполнения договора, заключаемого по итогам </w:t>
      </w:r>
      <w:r w:rsidR="004E7617" w:rsidRPr="00096800">
        <w:rPr>
          <w:rFonts w:ascii="Times New Roman" w:hAnsi="Times New Roman"/>
          <w:sz w:val="24"/>
          <w:szCs w:val="24"/>
        </w:rPr>
        <w:t>проведённой</w:t>
      </w:r>
      <w:r w:rsidR="001E6618" w:rsidRPr="00096800">
        <w:rPr>
          <w:rFonts w:ascii="Times New Roman" w:hAnsi="Times New Roman"/>
          <w:sz w:val="24"/>
          <w:szCs w:val="24"/>
        </w:rPr>
        <w:t xml:space="preserve">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14:paraId="0F2960F8" w14:textId="77777777" w:rsidR="001E6618" w:rsidRPr="00096800" w:rsidRDefault="00765DA2" w:rsidP="00137932">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bCs/>
          <w:sz w:val="24"/>
          <w:szCs w:val="24"/>
        </w:rPr>
        <w:t>3</w:t>
      </w:r>
      <w:r w:rsidR="001E6618" w:rsidRPr="00096800">
        <w:rPr>
          <w:rFonts w:ascii="Times New Roman" w:hAnsi="Times New Roman"/>
          <w:bCs/>
          <w:sz w:val="24"/>
          <w:szCs w:val="24"/>
        </w:rPr>
        <w:t xml:space="preserve">.2. </w:t>
      </w:r>
      <w:r w:rsidR="0011364E" w:rsidRPr="00096800">
        <w:rPr>
          <w:rFonts w:ascii="Times New Roman" w:hAnsi="Times New Roman"/>
          <w:sz w:val="24"/>
          <w:szCs w:val="24"/>
        </w:rPr>
        <w:t>Заказчик</w:t>
      </w:r>
      <w:r w:rsidR="001E6618" w:rsidRPr="00096800">
        <w:rPr>
          <w:rFonts w:ascii="Times New Roman" w:hAnsi="Times New Roman"/>
          <w:sz w:val="24"/>
          <w:szCs w:val="24"/>
        </w:rPr>
        <w:t xml:space="preserve"> в документации о закупке устанавливает вид обеспечения, его размер, срок и порядок его внесения, реквизиты сч</w:t>
      </w:r>
      <w:r w:rsidR="004E7617" w:rsidRPr="00096800">
        <w:rPr>
          <w:rFonts w:ascii="Times New Roman" w:hAnsi="Times New Roman"/>
          <w:sz w:val="24"/>
          <w:szCs w:val="24"/>
        </w:rPr>
        <w:t>ё</w:t>
      </w:r>
      <w:r w:rsidR="001E6618" w:rsidRPr="00096800">
        <w:rPr>
          <w:rFonts w:ascii="Times New Roman" w:hAnsi="Times New Roman"/>
          <w:sz w:val="24"/>
          <w:szCs w:val="24"/>
        </w:rPr>
        <w:t>та для перечисления денежных средств, срок и порядок возврата обеспечения.</w:t>
      </w:r>
    </w:p>
    <w:p w14:paraId="4179B208" w14:textId="77777777" w:rsidR="001E6618" w:rsidRPr="00096800" w:rsidRDefault="00765DA2" w:rsidP="00137932">
      <w:pPr>
        <w:tabs>
          <w:tab w:val="left" w:pos="709"/>
        </w:tabs>
        <w:spacing w:after="0"/>
        <w:jc w:val="both"/>
        <w:rPr>
          <w:rFonts w:ascii="Times New Roman" w:hAnsi="Times New Roman"/>
          <w:sz w:val="24"/>
          <w:szCs w:val="24"/>
        </w:rPr>
      </w:pPr>
      <w:r w:rsidRPr="00096800">
        <w:rPr>
          <w:rFonts w:ascii="Times New Roman" w:hAnsi="Times New Roman"/>
          <w:sz w:val="24"/>
          <w:szCs w:val="24"/>
        </w:rPr>
        <w:tab/>
        <w:t>3</w:t>
      </w:r>
      <w:r w:rsidR="001E6618" w:rsidRPr="00096800">
        <w:rPr>
          <w:rFonts w:ascii="Times New Roman" w:hAnsi="Times New Roman"/>
          <w:sz w:val="24"/>
          <w:szCs w:val="24"/>
        </w:rPr>
        <w:t>.3. Размер обеспечения исполнения договора может составлять от 10 до 30 процентов от начальной (максимальной) цены договора;</w:t>
      </w:r>
    </w:p>
    <w:p w14:paraId="74AFAFA0" w14:textId="77777777" w:rsidR="001E6618" w:rsidRPr="00096800" w:rsidRDefault="00CF3BF7" w:rsidP="00137932">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bCs/>
          <w:sz w:val="24"/>
          <w:szCs w:val="24"/>
        </w:rPr>
        <w:t>3</w:t>
      </w:r>
      <w:r w:rsidR="001E6618" w:rsidRPr="00096800">
        <w:rPr>
          <w:rFonts w:ascii="Times New Roman" w:hAnsi="Times New Roman"/>
          <w:bCs/>
          <w:sz w:val="24"/>
          <w:szCs w:val="24"/>
        </w:rPr>
        <w:t xml:space="preserve">.4. </w:t>
      </w:r>
      <w:r w:rsidR="001E6618" w:rsidRPr="00096800">
        <w:rPr>
          <w:rFonts w:ascii="Times New Roman" w:hAnsi="Times New Roman"/>
          <w:sz w:val="24"/>
          <w:szCs w:val="24"/>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004E7617" w:rsidRPr="00096800">
        <w:rPr>
          <w:rFonts w:ascii="Times New Roman" w:hAnsi="Times New Roman"/>
          <w:sz w:val="24"/>
          <w:szCs w:val="24"/>
        </w:rPr>
        <w:t>внесённые</w:t>
      </w:r>
      <w:r w:rsidR="001E6618" w:rsidRPr="00096800">
        <w:rPr>
          <w:rFonts w:ascii="Times New Roman" w:hAnsi="Times New Roman"/>
          <w:sz w:val="24"/>
          <w:szCs w:val="24"/>
        </w:rPr>
        <w:t xml:space="preserve"> в качестве обеспечения заявки, не возвращаются.</w:t>
      </w:r>
    </w:p>
    <w:p w14:paraId="12F17B59" w14:textId="77777777" w:rsidR="004118EF" w:rsidRPr="00096800" w:rsidRDefault="003276E0" w:rsidP="00137932">
      <w:pPr>
        <w:spacing w:after="0"/>
        <w:ind w:firstLine="708"/>
        <w:jc w:val="both"/>
        <w:rPr>
          <w:rFonts w:ascii="Times New Roman" w:hAnsi="Times New Roman"/>
          <w:sz w:val="24"/>
          <w:szCs w:val="24"/>
          <w:lang w:val="sah-RU"/>
        </w:rPr>
      </w:pPr>
      <w:r w:rsidRPr="00096800">
        <w:rPr>
          <w:rFonts w:ascii="Times New Roman" w:hAnsi="Times New Roman"/>
          <w:sz w:val="24"/>
          <w:szCs w:val="24"/>
          <w:lang w:val="sah-RU"/>
        </w:rPr>
        <w:t>3</w:t>
      </w:r>
      <w:r w:rsidR="001E6618" w:rsidRPr="00096800">
        <w:rPr>
          <w:rFonts w:ascii="Times New Roman" w:hAnsi="Times New Roman"/>
          <w:sz w:val="24"/>
          <w:szCs w:val="24"/>
          <w:lang w:val="sah-RU"/>
        </w:rPr>
        <w:t xml:space="preserve">.5. </w:t>
      </w:r>
      <w:r w:rsidR="004118EF" w:rsidRPr="00096800">
        <w:rPr>
          <w:rFonts w:ascii="Times New Roman" w:hAnsi="Times New Roman"/>
          <w:sz w:val="24"/>
          <w:szCs w:val="24"/>
          <w:lang w:val="sah-RU"/>
        </w:rPr>
        <w:t xml:space="preserve">В течение 5 (пяти) дней с даты получения от Заказчика проекта договора (без подписи Заказчика) </w:t>
      </w:r>
      <w:r w:rsidR="00F10FA4" w:rsidRPr="00096800">
        <w:rPr>
          <w:rFonts w:ascii="Times New Roman" w:hAnsi="Times New Roman"/>
          <w:sz w:val="24"/>
          <w:szCs w:val="24"/>
        </w:rPr>
        <w:t xml:space="preserve">победитель закупки или иное лицо, </w:t>
      </w:r>
      <w:r w:rsidR="004118EF" w:rsidRPr="00096800">
        <w:rPr>
          <w:rFonts w:ascii="Times New Roman" w:hAnsi="Times New Roman"/>
          <w:sz w:val="24"/>
          <w:szCs w:val="24"/>
          <w:lang w:val="sah-RU"/>
        </w:rPr>
        <w:t xml:space="preserve">с которым заключается договор, обязан подписать договор и представить Заказчику 2 (два) экземпляра договора в письменной форме или </w:t>
      </w:r>
      <w:r w:rsidR="00F10FA4" w:rsidRPr="00096800">
        <w:rPr>
          <w:rFonts w:ascii="Times New Roman" w:hAnsi="Times New Roman"/>
          <w:sz w:val="24"/>
          <w:szCs w:val="24"/>
          <w:lang w:val="sah-RU"/>
        </w:rPr>
        <w:t xml:space="preserve">направить </w:t>
      </w:r>
      <w:r w:rsidR="004118EF" w:rsidRPr="00096800">
        <w:rPr>
          <w:rFonts w:ascii="Times New Roman" w:hAnsi="Times New Roman"/>
          <w:sz w:val="24"/>
          <w:szCs w:val="24"/>
          <w:lang w:val="sah-RU"/>
        </w:rPr>
        <w:t>договор в форме электронного документа. При этом участник закупки, с которым заключается договор, одновременно с договором обязан представить Заказчику</w:t>
      </w:r>
      <w:r w:rsidR="006B23F4" w:rsidRPr="00096800">
        <w:rPr>
          <w:rFonts w:ascii="Times New Roman" w:hAnsi="Times New Roman"/>
          <w:sz w:val="24"/>
          <w:szCs w:val="24"/>
          <w:lang w:val="sah-RU"/>
        </w:rPr>
        <w:t xml:space="preserve"> обеспечение исполнения договора и</w:t>
      </w:r>
      <w:r w:rsidR="004118EF" w:rsidRPr="00096800">
        <w:rPr>
          <w:rFonts w:ascii="Times New Roman" w:hAnsi="Times New Roman"/>
          <w:sz w:val="24"/>
          <w:szCs w:val="24"/>
          <w:lang w:val="sah-RU"/>
        </w:rPr>
        <w:t xml:space="preserve"> документы, подтверждающие предоставление обеспечения исполнения договора в размере, который предусмотрен документацией о закупке. В случае,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p w14:paraId="5515C04D" w14:textId="77777777" w:rsidR="001E6618" w:rsidRPr="00096800" w:rsidRDefault="003276E0" w:rsidP="00137932">
      <w:pPr>
        <w:spacing w:after="0"/>
        <w:ind w:firstLine="708"/>
        <w:jc w:val="both"/>
        <w:rPr>
          <w:rFonts w:ascii="Times New Roman" w:hAnsi="Times New Roman"/>
          <w:b/>
          <w:sz w:val="24"/>
          <w:szCs w:val="24"/>
          <w:lang w:val="sah-RU"/>
        </w:rPr>
      </w:pPr>
      <w:r w:rsidRPr="00096800">
        <w:rPr>
          <w:rFonts w:ascii="Times New Roman" w:hAnsi="Times New Roman"/>
          <w:sz w:val="24"/>
          <w:szCs w:val="24"/>
          <w:lang w:val="sah-RU"/>
        </w:rPr>
        <w:t>3</w:t>
      </w:r>
      <w:r w:rsidR="001E6618" w:rsidRPr="00096800">
        <w:rPr>
          <w:rFonts w:ascii="Times New Roman" w:hAnsi="Times New Roman"/>
          <w:sz w:val="24"/>
          <w:szCs w:val="24"/>
          <w:lang w:val="sah-RU"/>
        </w:rPr>
        <w:t>.6.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w:t>
      </w:r>
      <w:r w:rsidR="00E100A3" w:rsidRPr="00096800">
        <w:rPr>
          <w:rFonts w:ascii="Times New Roman" w:hAnsi="Times New Roman"/>
          <w:sz w:val="24"/>
          <w:szCs w:val="24"/>
          <w:lang w:val="sah-RU"/>
        </w:rPr>
        <w:t xml:space="preserve"> </w:t>
      </w:r>
      <w:r w:rsidR="001E6618" w:rsidRPr="00096800">
        <w:rPr>
          <w:rFonts w:ascii="Times New Roman" w:hAnsi="Times New Roman"/>
          <w:sz w:val="24"/>
          <w:szCs w:val="24"/>
          <w:lang w:val="sah-RU"/>
        </w:rPr>
        <w:t>Факт перечисления денежных средств в обеспечение исполнения договора подтверждается плат</w:t>
      </w:r>
      <w:r w:rsidR="00E100A3" w:rsidRPr="00096800">
        <w:rPr>
          <w:rFonts w:ascii="Times New Roman" w:hAnsi="Times New Roman"/>
          <w:sz w:val="24"/>
          <w:szCs w:val="24"/>
          <w:lang w:val="sah-RU"/>
        </w:rPr>
        <w:t>ё</w:t>
      </w:r>
      <w:r w:rsidR="001E6618" w:rsidRPr="00096800">
        <w:rPr>
          <w:rFonts w:ascii="Times New Roman" w:hAnsi="Times New Roman"/>
          <w:sz w:val="24"/>
          <w:szCs w:val="24"/>
          <w:lang w:val="sah-RU"/>
        </w:rPr>
        <w:t>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w:t>
      </w:r>
      <w:r w:rsidR="00E100A3" w:rsidRPr="00096800">
        <w:rPr>
          <w:rFonts w:ascii="Times New Roman" w:hAnsi="Times New Roman"/>
          <w:sz w:val="24"/>
          <w:szCs w:val="24"/>
          <w:lang w:val="sah-RU"/>
        </w:rPr>
        <w:t xml:space="preserve"> (</w:t>
      </w:r>
      <w:r w:rsidR="001E6618" w:rsidRPr="00096800">
        <w:rPr>
          <w:rFonts w:ascii="Times New Roman" w:hAnsi="Times New Roman"/>
          <w:sz w:val="24"/>
          <w:szCs w:val="24"/>
          <w:lang w:val="sah-RU"/>
        </w:rPr>
        <w:t>в том числе индивидуальным предпринимателем</w:t>
      </w:r>
      <w:r w:rsidR="00E100A3" w:rsidRPr="00096800">
        <w:rPr>
          <w:rFonts w:ascii="Times New Roman" w:hAnsi="Times New Roman"/>
          <w:sz w:val="24"/>
          <w:szCs w:val="24"/>
          <w:lang w:val="sah-RU"/>
        </w:rPr>
        <w:t xml:space="preserve">), то </w:t>
      </w:r>
      <w:r w:rsidR="001E6618" w:rsidRPr="00096800">
        <w:rPr>
          <w:rFonts w:ascii="Times New Roman" w:hAnsi="Times New Roman"/>
          <w:sz w:val="24"/>
          <w:szCs w:val="24"/>
          <w:lang w:val="sah-RU"/>
        </w:rPr>
        <w:t>наименование (Ф.И.О.) лица.</w:t>
      </w:r>
    </w:p>
    <w:p w14:paraId="3E7F21F0" w14:textId="77777777" w:rsidR="001E6618" w:rsidRPr="00096800" w:rsidRDefault="00140BC2" w:rsidP="00137932">
      <w:pPr>
        <w:spacing w:after="0"/>
        <w:ind w:firstLine="708"/>
        <w:jc w:val="both"/>
        <w:rPr>
          <w:rFonts w:ascii="Times New Roman" w:hAnsi="Times New Roman"/>
          <w:b/>
          <w:spacing w:val="1"/>
          <w:sz w:val="24"/>
          <w:szCs w:val="24"/>
          <w:lang w:val="sah-RU"/>
        </w:rPr>
      </w:pPr>
      <w:r w:rsidRPr="00096800">
        <w:rPr>
          <w:rFonts w:ascii="Times New Roman" w:hAnsi="Times New Roman"/>
          <w:spacing w:val="1"/>
          <w:sz w:val="24"/>
          <w:szCs w:val="24"/>
          <w:lang w:val="sah-RU"/>
        </w:rPr>
        <w:t>3</w:t>
      </w:r>
      <w:r w:rsidR="001E6618" w:rsidRPr="00096800">
        <w:rPr>
          <w:rFonts w:ascii="Times New Roman" w:hAnsi="Times New Roman"/>
          <w:spacing w:val="1"/>
          <w:sz w:val="24"/>
          <w:szCs w:val="24"/>
          <w:lang w:val="sah-RU"/>
        </w:rPr>
        <w:t>.7. Денежные средства возвращаются постав</w:t>
      </w:r>
      <w:r w:rsidRPr="00096800">
        <w:rPr>
          <w:rFonts w:ascii="Times New Roman" w:hAnsi="Times New Roman"/>
          <w:spacing w:val="1"/>
          <w:sz w:val="24"/>
          <w:szCs w:val="24"/>
          <w:lang w:val="sah-RU"/>
        </w:rPr>
        <w:t xml:space="preserve">щику (подрядчику, исполнителю) </w:t>
      </w:r>
      <w:r w:rsidR="0011364E" w:rsidRPr="00096800">
        <w:rPr>
          <w:rFonts w:ascii="Times New Roman" w:hAnsi="Times New Roman"/>
          <w:spacing w:val="1"/>
          <w:sz w:val="24"/>
          <w:szCs w:val="24"/>
          <w:lang w:val="sah-RU"/>
        </w:rPr>
        <w:t>Заказчиком</w:t>
      </w:r>
      <w:r w:rsidR="001E6618" w:rsidRPr="00096800">
        <w:rPr>
          <w:rFonts w:ascii="Times New Roman" w:hAnsi="Times New Roman"/>
          <w:spacing w:val="1"/>
          <w:sz w:val="24"/>
          <w:szCs w:val="24"/>
          <w:lang w:val="sah-RU"/>
        </w:rPr>
        <w:t xml:space="preserve">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w:t>
      </w:r>
      <w:r w:rsidR="00E100A3" w:rsidRPr="00096800">
        <w:rPr>
          <w:rFonts w:ascii="Times New Roman" w:hAnsi="Times New Roman"/>
          <w:spacing w:val="1"/>
          <w:sz w:val="24"/>
          <w:szCs w:val="24"/>
          <w:lang w:val="sah-RU"/>
        </w:rPr>
        <w:t>ё</w:t>
      </w:r>
      <w:r w:rsidR="001E6618" w:rsidRPr="00096800">
        <w:rPr>
          <w:rFonts w:ascii="Times New Roman" w:hAnsi="Times New Roman"/>
          <w:spacing w:val="1"/>
          <w:sz w:val="24"/>
          <w:szCs w:val="24"/>
          <w:lang w:val="sah-RU"/>
        </w:rPr>
        <w:t>нных в качестве обеспечения исп</w:t>
      </w:r>
      <w:r w:rsidRPr="00096800">
        <w:rPr>
          <w:rFonts w:ascii="Times New Roman" w:hAnsi="Times New Roman"/>
          <w:spacing w:val="1"/>
          <w:sz w:val="24"/>
          <w:szCs w:val="24"/>
          <w:lang w:val="sah-RU"/>
        </w:rPr>
        <w:t xml:space="preserve">олнения договора, направленное </w:t>
      </w:r>
      <w:r w:rsidR="0011364E" w:rsidRPr="00096800">
        <w:rPr>
          <w:rFonts w:ascii="Times New Roman" w:hAnsi="Times New Roman"/>
          <w:spacing w:val="1"/>
          <w:sz w:val="24"/>
          <w:szCs w:val="24"/>
          <w:lang w:val="sah-RU"/>
        </w:rPr>
        <w:t>Заказчику</w:t>
      </w:r>
      <w:r w:rsidR="001E6618" w:rsidRPr="00096800">
        <w:rPr>
          <w:rFonts w:ascii="Times New Roman" w:hAnsi="Times New Roman"/>
          <w:spacing w:val="1"/>
          <w:sz w:val="24"/>
          <w:szCs w:val="24"/>
          <w:lang w:val="sah-RU"/>
        </w:rPr>
        <w:t xml:space="preserve">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w:t>
      </w:r>
      <w:r w:rsidR="009F01BA" w:rsidRPr="00096800">
        <w:rPr>
          <w:rFonts w:ascii="Times New Roman" w:hAnsi="Times New Roman"/>
          <w:spacing w:val="1"/>
          <w:sz w:val="24"/>
          <w:szCs w:val="24"/>
          <w:lang w:val="sah-RU"/>
        </w:rPr>
        <w:t>15 (пятнадцать</w:t>
      </w:r>
      <w:r w:rsidR="001E6618" w:rsidRPr="00096800">
        <w:rPr>
          <w:rFonts w:ascii="Times New Roman" w:hAnsi="Times New Roman"/>
          <w:spacing w:val="1"/>
          <w:sz w:val="24"/>
          <w:szCs w:val="24"/>
          <w:lang w:val="sah-RU"/>
        </w:rPr>
        <w:t>) рабочих дней с момента обращения.</w:t>
      </w:r>
    </w:p>
    <w:p w14:paraId="2E45D778" w14:textId="77777777" w:rsidR="001E6618" w:rsidRPr="00096800" w:rsidRDefault="00140BC2" w:rsidP="00137932">
      <w:pPr>
        <w:spacing w:after="0"/>
        <w:ind w:firstLine="708"/>
        <w:jc w:val="both"/>
        <w:rPr>
          <w:rFonts w:ascii="Times New Roman" w:hAnsi="Times New Roman"/>
          <w:spacing w:val="1"/>
          <w:sz w:val="24"/>
          <w:szCs w:val="24"/>
        </w:rPr>
      </w:pPr>
      <w:r w:rsidRPr="00096800">
        <w:rPr>
          <w:rFonts w:ascii="Times New Roman" w:hAnsi="Times New Roman"/>
          <w:spacing w:val="1"/>
          <w:sz w:val="24"/>
          <w:szCs w:val="24"/>
        </w:rPr>
        <w:t>3</w:t>
      </w:r>
      <w:r w:rsidR="001E6618" w:rsidRPr="00096800">
        <w:rPr>
          <w:rFonts w:ascii="Times New Roman" w:hAnsi="Times New Roman"/>
          <w:spacing w:val="1"/>
          <w:sz w:val="24"/>
          <w:szCs w:val="24"/>
        </w:rPr>
        <w:t xml:space="preserve">.8. </w:t>
      </w:r>
      <w:r w:rsidR="0011364E" w:rsidRPr="00096800">
        <w:rPr>
          <w:rFonts w:ascii="Times New Roman" w:hAnsi="Times New Roman"/>
          <w:spacing w:val="1"/>
          <w:sz w:val="24"/>
          <w:szCs w:val="24"/>
        </w:rPr>
        <w:t>Заказчик</w:t>
      </w:r>
      <w:r w:rsidR="001E6618" w:rsidRPr="00096800">
        <w:rPr>
          <w:rFonts w:ascii="Times New Roman" w:hAnsi="Times New Roman"/>
          <w:spacing w:val="1"/>
          <w:sz w:val="24"/>
          <w:szCs w:val="24"/>
        </w:rPr>
        <w:t xml:space="preserve"> в качестве обеспечения заявок и исполнения договора принимает </w:t>
      </w:r>
      <w:bookmarkStart w:id="46" w:name="Par1"/>
      <w:bookmarkEnd w:id="46"/>
      <w:r w:rsidR="00E5504D" w:rsidRPr="00096800">
        <w:rPr>
          <w:rFonts w:ascii="Times New Roman" w:hAnsi="Times New Roman"/>
          <w:spacing w:val="1"/>
          <w:sz w:val="24"/>
          <w:szCs w:val="24"/>
        </w:rPr>
        <w:t xml:space="preserve">банковские </w:t>
      </w:r>
      <w:r w:rsidR="00710D8A" w:rsidRPr="00096800">
        <w:rPr>
          <w:rFonts w:ascii="Times New Roman" w:hAnsi="Times New Roman"/>
          <w:spacing w:val="1"/>
          <w:sz w:val="24"/>
          <w:szCs w:val="24"/>
        </w:rPr>
        <w:t>гарантии</w:t>
      </w:r>
      <w:r w:rsidR="00E5504D" w:rsidRPr="00096800">
        <w:rPr>
          <w:rFonts w:ascii="Times New Roman" w:hAnsi="Times New Roman"/>
          <w:spacing w:val="1"/>
          <w:sz w:val="24"/>
          <w:szCs w:val="24"/>
        </w:rPr>
        <w:t xml:space="preserve">, выданные банками, соответствующими требованиям, </w:t>
      </w:r>
      <w:r w:rsidR="00710D8A" w:rsidRPr="00096800">
        <w:rPr>
          <w:rFonts w:ascii="Times New Roman" w:hAnsi="Times New Roman"/>
          <w:spacing w:val="1"/>
          <w:sz w:val="24"/>
          <w:szCs w:val="24"/>
        </w:rPr>
        <w:t>установленны</w:t>
      </w:r>
      <w:r w:rsidR="00E100A3" w:rsidRPr="00096800">
        <w:rPr>
          <w:rFonts w:ascii="Times New Roman" w:hAnsi="Times New Roman"/>
          <w:spacing w:val="1"/>
          <w:sz w:val="24"/>
          <w:szCs w:val="24"/>
        </w:rPr>
        <w:t>м</w:t>
      </w:r>
      <w:r w:rsidR="006F6542" w:rsidRPr="00096800">
        <w:rPr>
          <w:rFonts w:ascii="Times New Roman" w:hAnsi="Times New Roman"/>
          <w:spacing w:val="1"/>
          <w:sz w:val="24"/>
          <w:szCs w:val="24"/>
        </w:rPr>
        <w:t xml:space="preserve"> </w:t>
      </w:r>
      <w:r w:rsidR="00710D8A" w:rsidRPr="00096800">
        <w:rPr>
          <w:rFonts w:ascii="Times New Roman" w:hAnsi="Times New Roman"/>
          <w:spacing w:val="1"/>
          <w:sz w:val="24"/>
          <w:szCs w:val="24"/>
        </w:rPr>
        <w:t>Правительством Российской Федерации.</w:t>
      </w:r>
    </w:p>
    <w:p w14:paraId="4867E3EB" w14:textId="77777777" w:rsidR="001E6618" w:rsidRPr="00096800" w:rsidRDefault="00F93D4D" w:rsidP="00137932">
      <w:pPr>
        <w:spacing w:after="0"/>
        <w:ind w:firstLine="708"/>
        <w:jc w:val="both"/>
        <w:rPr>
          <w:rFonts w:ascii="Times New Roman" w:hAnsi="Times New Roman"/>
          <w:spacing w:val="1"/>
          <w:sz w:val="24"/>
          <w:szCs w:val="24"/>
        </w:rPr>
      </w:pPr>
      <w:r w:rsidRPr="00096800">
        <w:rPr>
          <w:rFonts w:ascii="Times New Roman" w:hAnsi="Times New Roman"/>
          <w:sz w:val="24"/>
          <w:szCs w:val="24"/>
        </w:rPr>
        <w:t>3</w:t>
      </w:r>
      <w:r w:rsidR="001E6618" w:rsidRPr="00096800">
        <w:rPr>
          <w:rFonts w:ascii="Times New Roman" w:hAnsi="Times New Roman"/>
          <w:sz w:val="24"/>
          <w:szCs w:val="24"/>
        </w:rPr>
        <w:t xml:space="preserve">.9. </w:t>
      </w:r>
      <w:r w:rsidR="008A314A" w:rsidRPr="00096800">
        <w:rPr>
          <w:rFonts w:ascii="Times New Roman" w:hAnsi="Times New Roman"/>
          <w:sz w:val="24"/>
          <w:szCs w:val="24"/>
        </w:rPr>
        <w:t>Банковская</w:t>
      </w:r>
      <w:r w:rsidR="006F6542" w:rsidRPr="00096800">
        <w:rPr>
          <w:rFonts w:ascii="Times New Roman" w:hAnsi="Times New Roman"/>
          <w:sz w:val="24"/>
          <w:szCs w:val="24"/>
        </w:rPr>
        <w:t xml:space="preserve"> </w:t>
      </w:r>
      <w:r w:rsidR="001E6618" w:rsidRPr="00096800">
        <w:rPr>
          <w:rFonts w:ascii="Times New Roman" w:hAnsi="Times New Roman"/>
          <w:sz w:val="24"/>
          <w:szCs w:val="24"/>
        </w:rPr>
        <w:t>гарантия должна быть безотзывной и должна содержать:</w:t>
      </w:r>
    </w:p>
    <w:p w14:paraId="549F9998"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1) сумму независимой гарантии, подлежащую уплате гарантом </w:t>
      </w:r>
      <w:r w:rsidR="0011364E" w:rsidRPr="00096800">
        <w:rPr>
          <w:rFonts w:ascii="Times New Roman" w:hAnsi="Times New Roman"/>
          <w:sz w:val="24"/>
          <w:szCs w:val="24"/>
        </w:rPr>
        <w:t>Заказчику</w:t>
      </w:r>
      <w:r w:rsidR="00E100A3" w:rsidRPr="00096800">
        <w:rPr>
          <w:rFonts w:ascii="Times New Roman" w:hAnsi="Times New Roman"/>
          <w:sz w:val="24"/>
          <w:szCs w:val="24"/>
        </w:rPr>
        <w:t>,</w:t>
      </w:r>
      <w:r w:rsidRPr="00096800">
        <w:rPr>
          <w:rFonts w:ascii="Times New Roman" w:hAnsi="Times New Roman"/>
          <w:sz w:val="24"/>
          <w:szCs w:val="24"/>
        </w:rPr>
        <w:t xml:space="preserve"> в установленных </w:t>
      </w:r>
      <w:r w:rsidR="007D263C" w:rsidRPr="00096800">
        <w:rPr>
          <w:rFonts w:ascii="Times New Roman" w:hAnsi="Times New Roman"/>
          <w:sz w:val="24"/>
          <w:szCs w:val="24"/>
        </w:rPr>
        <w:t>настоящ</w:t>
      </w:r>
      <w:r w:rsidR="00E100A3" w:rsidRPr="00096800">
        <w:rPr>
          <w:rFonts w:ascii="Times New Roman" w:hAnsi="Times New Roman"/>
          <w:sz w:val="24"/>
          <w:szCs w:val="24"/>
        </w:rPr>
        <w:t>им</w:t>
      </w:r>
      <w:r w:rsidR="007D263C" w:rsidRPr="00096800">
        <w:rPr>
          <w:rFonts w:ascii="Times New Roman" w:hAnsi="Times New Roman"/>
          <w:sz w:val="24"/>
          <w:szCs w:val="24"/>
        </w:rPr>
        <w:t xml:space="preserve"> раздел</w:t>
      </w:r>
      <w:r w:rsidR="00E100A3" w:rsidRPr="00096800">
        <w:rPr>
          <w:rFonts w:ascii="Times New Roman" w:hAnsi="Times New Roman"/>
          <w:sz w:val="24"/>
          <w:szCs w:val="24"/>
        </w:rPr>
        <w:t>ом</w:t>
      </w:r>
      <w:r w:rsidRPr="00096800">
        <w:rPr>
          <w:rFonts w:ascii="Times New Roman" w:hAnsi="Times New Roman"/>
          <w:sz w:val="24"/>
          <w:szCs w:val="24"/>
        </w:rPr>
        <w:t xml:space="preserve"> случаях, или сумму независимой гарантии, подлежащую уплате гарантом </w:t>
      </w:r>
      <w:r w:rsidR="0011364E" w:rsidRPr="00096800">
        <w:rPr>
          <w:rFonts w:ascii="Times New Roman" w:hAnsi="Times New Roman"/>
          <w:sz w:val="24"/>
          <w:szCs w:val="24"/>
        </w:rPr>
        <w:t>Заказчику</w:t>
      </w:r>
      <w:r w:rsidR="00E100A3" w:rsidRPr="00096800">
        <w:rPr>
          <w:rFonts w:ascii="Times New Roman" w:hAnsi="Times New Roman"/>
          <w:sz w:val="24"/>
          <w:szCs w:val="24"/>
        </w:rPr>
        <w:t>,</w:t>
      </w:r>
      <w:r w:rsidRPr="00096800">
        <w:rPr>
          <w:rFonts w:ascii="Times New Roman" w:hAnsi="Times New Roman"/>
          <w:sz w:val="24"/>
          <w:szCs w:val="24"/>
        </w:rPr>
        <w:t xml:space="preserve"> в случае ненадлежащего исполнения обязательств принципалом</w:t>
      </w:r>
      <w:r w:rsidR="005F77F5" w:rsidRPr="00096800">
        <w:rPr>
          <w:rFonts w:ascii="Times New Roman" w:hAnsi="Times New Roman"/>
          <w:sz w:val="24"/>
          <w:szCs w:val="24"/>
        </w:rPr>
        <w:t xml:space="preserve"> в соответствии установленной документации о закупке</w:t>
      </w:r>
      <w:r w:rsidRPr="00096800">
        <w:rPr>
          <w:rFonts w:ascii="Times New Roman" w:hAnsi="Times New Roman"/>
          <w:sz w:val="24"/>
          <w:szCs w:val="24"/>
        </w:rPr>
        <w:t>;</w:t>
      </w:r>
    </w:p>
    <w:p w14:paraId="09D4334A"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2) обязательства принципала, надлежащее исполнение которых обеспечивается банковской гарантией;</w:t>
      </w:r>
    </w:p>
    <w:p w14:paraId="2CC053E8"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3) обязанность гаранта уплатить </w:t>
      </w:r>
      <w:r w:rsidR="0011364E" w:rsidRPr="00096800">
        <w:rPr>
          <w:rFonts w:ascii="Times New Roman" w:hAnsi="Times New Roman"/>
          <w:sz w:val="24"/>
          <w:szCs w:val="24"/>
        </w:rPr>
        <w:t>Заказчику</w:t>
      </w:r>
      <w:r w:rsidRPr="00096800">
        <w:rPr>
          <w:rFonts w:ascii="Times New Roman" w:hAnsi="Times New Roman"/>
          <w:sz w:val="24"/>
          <w:szCs w:val="24"/>
        </w:rPr>
        <w:t xml:space="preserve"> неустойку в размере 0,1 процента денежной суммы, подлежащей уплате, за каждый день просрочки;</w:t>
      </w:r>
    </w:p>
    <w:p w14:paraId="695FC3B2"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4) условие, согласно которому исполнением обязательств гаранта по независимой гарантии является фактическое поступление денежных сумм на </w:t>
      </w:r>
      <w:r w:rsidR="00E100A3" w:rsidRPr="00096800">
        <w:rPr>
          <w:rFonts w:ascii="Times New Roman" w:hAnsi="Times New Roman"/>
          <w:sz w:val="24"/>
          <w:szCs w:val="24"/>
        </w:rPr>
        <w:t>счёт</w:t>
      </w:r>
      <w:r w:rsidRPr="00096800">
        <w:rPr>
          <w:rFonts w:ascii="Times New Roman" w:hAnsi="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w:t>
      </w:r>
      <w:r w:rsidR="0011364E" w:rsidRPr="00096800">
        <w:rPr>
          <w:rFonts w:ascii="Times New Roman" w:hAnsi="Times New Roman"/>
          <w:sz w:val="24"/>
          <w:szCs w:val="24"/>
        </w:rPr>
        <w:t>Заказчику</w:t>
      </w:r>
      <w:r w:rsidRPr="00096800">
        <w:rPr>
          <w:rFonts w:ascii="Times New Roman" w:hAnsi="Times New Roman"/>
          <w:sz w:val="24"/>
          <w:szCs w:val="24"/>
        </w:rPr>
        <w:t>;</w:t>
      </w:r>
    </w:p>
    <w:p w14:paraId="19E36A65"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5) срок действия независимой гарантии должен превышать срок действия договора не менее чем на один месяц</w:t>
      </w:r>
      <w:r w:rsidR="00E100A3" w:rsidRPr="00096800">
        <w:rPr>
          <w:rFonts w:ascii="Times New Roman" w:hAnsi="Times New Roman"/>
          <w:sz w:val="24"/>
          <w:szCs w:val="24"/>
        </w:rPr>
        <w:t>;</w:t>
      </w:r>
    </w:p>
    <w:p w14:paraId="4475594B"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14:paraId="64EF595A" w14:textId="77777777" w:rsidR="001E6618" w:rsidRPr="00096800" w:rsidRDefault="001E6618" w:rsidP="00137932">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7) установленный Правительством Российской Федерации </w:t>
      </w:r>
      <w:hyperlink r:id="rId22" w:history="1">
        <w:r w:rsidRPr="00096800">
          <w:rPr>
            <w:rFonts w:ascii="Times New Roman" w:hAnsi="Times New Roman"/>
            <w:sz w:val="24"/>
            <w:szCs w:val="24"/>
          </w:rPr>
          <w:t>перечень</w:t>
        </w:r>
      </w:hyperlink>
      <w:r w:rsidRPr="00096800">
        <w:rPr>
          <w:rFonts w:ascii="Times New Roman" w:hAnsi="Times New Roman"/>
          <w:sz w:val="24"/>
          <w:szCs w:val="24"/>
        </w:rPr>
        <w:t xml:space="preserve"> документов, предоставляемых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банку одновременно с требованием об осуществлении уплаты денежной суммы по независимой гарантии.</w:t>
      </w:r>
    </w:p>
    <w:p w14:paraId="4D43B9FF" w14:textId="77777777" w:rsidR="001E6618" w:rsidRPr="00096800" w:rsidRDefault="00F93D4D" w:rsidP="00137932">
      <w:pPr>
        <w:spacing w:after="0"/>
        <w:ind w:firstLine="709"/>
        <w:jc w:val="both"/>
        <w:rPr>
          <w:rFonts w:ascii="Times New Roman" w:hAnsi="Times New Roman"/>
          <w:b/>
          <w:spacing w:val="1"/>
          <w:sz w:val="24"/>
          <w:szCs w:val="24"/>
          <w:lang w:val="sah-RU"/>
        </w:rPr>
      </w:pPr>
      <w:bookmarkStart w:id="47" w:name="Par11"/>
      <w:bookmarkEnd w:id="47"/>
      <w:r w:rsidRPr="00096800">
        <w:rPr>
          <w:rFonts w:ascii="Times New Roman" w:hAnsi="Times New Roman"/>
          <w:spacing w:val="1"/>
          <w:sz w:val="24"/>
          <w:szCs w:val="24"/>
          <w:lang w:val="sah-RU"/>
        </w:rPr>
        <w:t>3</w:t>
      </w:r>
      <w:r w:rsidR="001E6618" w:rsidRPr="00096800">
        <w:rPr>
          <w:rFonts w:ascii="Times New Roman" w:hAnsi="Times New Roman"/>
          <w:spacing w:val="1"/>
          <w:sz w:val="24"/>
          <w:szCs w:val="24"/>
          <w:lang w:val="sah-RU"/>
        </w:rPr>
        <w:t>.</w:t>
      </w:r>
      <w:r w:rsidR="001E6618" w:rsidRPr="00096800">
        <w:rPr>
          <w:rFonts w:ascii="Times New Roman" w:hAnsi="Times New Roman"/>
          <w:spacing w:val="1"/>
          <w:sz w:val="24"/>
          <w:szCs w:val="24"/>
        </w:rPr>
        <w:t>10</w:t>
      </w:r>
      <w:r w:rsidR="001E6618" w:rsidRPr="00096800">
        <w:rPr>
          <w:rFonts w:ascii="Times New Roman" w:hAnsi="Times New Roman"/>
          <w:spacing w:val="1"/>
          <w:sz w:val="24"/>
          <w:szCs w:val="24"/>
          <w:lang w:val="sah-RU"/>
        </w:rPr>
        <w:t xml:space="preserve">. В случае, если победитель закупки или участник закупки, с которым заключается договор, в вышеуказанный срок не представил </w:t>
      </w:r>
      <w:r w:rsidR="0011364E" w:rsidRPr="00096800">
        <w:rPr>
          <w:rFonts w:ascii="Times New Roman" w:hAnsi="Times New Roman"/>
          <w:spacing w:val="1"/>
          <w:sz w:val="24"/>
          <w:szCs w:val="24"/>
          <w:lang w:val="sah-RU"/>
        </w:rPr>
        <w:t>Заказчику</w:t>
      </w:r>
      <w:r w:rsidR="001E6618" w:rsidRPr="00096800">
        <w:rPr>
          <w:rFonts w:ascii="Times New Roman" w:hAnsi="Times New Roman"/>
          <w:spacing w:val="1"/>
          <w:sz w:val="24"/>
          <w:szCs w:val="24"/>
          <w:lang w:val="sah-RU"/>
        </w:rPr>
        <w:t xml:space="preserve"> обеспечение исполнения договора, победитель закупки или участник закупки, с которым заключается договор призна</w:t>
      </w:r>
      <w:r w:rsidR="00E100A3" w:rsidRPr="00096800">
        <w:rPr>
          <w:rFonts w:ascii="Times New Roman" w:hAnsi="Times New Roman"/>
          <w:spacing w:val="1"/>
          <w:sz w:val="24"/>
          <w:szCs w:val="24"/>
          <w:lang w:val="sah-RU"/>
        </w:rPr>
        <w:t>ё</w:t>
      </w:r>
      <w:r w:rsidR="001E6618" w:rsidRPr="00096800">
        <w:rPr>
          <w:rFonts w:ascii="Times New Roman" w:hAnsi="Times New Roman"/>
          <w:spacing w:val="1"/>
          <w:sz w:val="24"/>
          <w:szCs w:val="24"/>
          <w:lang w:val="sah-RU"/>
        </w:rPr>
        <w:t>тся уклонившимся от заключения договора.</w:t>
      </w:r>
    </w:p>
    <w:p w14:paraId="3A433F7B" w14:textId="77777777" w:rsidR="00633203" w:rsidRPr="00096800" w:rsidRDefault="00F93D4D" w:rsidP="00137932">
      <w:pPr>
        <w:spacing w:after="0"/>
        <w:ind w:firstLine="709"/>
        <w:jc w:val="both"/>
        <w:rPr>
          <w:rFonts w:ascii="Times New Roman" w:hAnsi="Times New Roman"/>
          <w:sz w:val="24"/>
          <w:szCs w:val="24"/>
        </w:rPr>
      </w:pPr>
      <w:r w:rsidRPr="00096800">
        <w:rPr>
          <w:rFonts w:ascii="Times New Roman" w:hAnsi="Times New Roman"/>
          <w:sz w:val="24"/>
          <w:szCs w:val="24"/>
        </w:rPr>
        <w:t>3</w:t>
      </w:r>
      <w:r w:rsidR="001E6618" w:rsidRPr="00096800">
        <w:rPr>
          <w:rFonts w:ascii="Times New Roman" w:hAnsi="Times New Roman"/>
          <w:sz w:val="24"/>
          <w:szCs w:val="24"/>
        </w:rPr>
        <w:t xml:space="preserve">.11.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w:t>
      </w:r>
      <w:r w:rsidR="00E100A3" w:rsidRPr="00096800">
        <w:rPr>
          <w:rFonts w:ascii="Times New Roman" w:hAnsi="Times New Roman"/>
          <w:sz w:val="24"/>
          <w:szCs w:val="24"/>
        </w:rPr>
        <w:t>внесённые</w:t>
      </w:r>
      <w:r w:rsidR="001E6618" w:rsidRPr="00096800">
        <w:rPr>
          <w:rFonts w:ascii="Times New Roman" w:hAnsi="Times New Roman"/>
          <w:sz w:val="24"/>
          <w:szCs w:val="24"/>
        </w:rPr>
        <w:t xml:space="preserve"> ими в качестве обеспечения исполнения договора, не возвращаются. </w:t>
      </w:r>
    </w:p>
    <w:p w14:paraId="40E73557" w14:textId="77777777" w:rsidR="005C28F3" w:rsidRPr="00096800" w:rsidRDefault="005C28F3" w:rsidP="00137932">
      <w:pPr>
        <w:spacing w:after="0"/>
        <w:ind w:firstLine="709"/>
        <w:jc w:val="both"/>
        <w:rPr>
          <w:rFonts w:ascii="Times New Roman" w:hAnsi="Times New Roman"/>
          <w:spacing w:val="1"/>
          <w:sz w:val="24"/>
          <w:szCs w:val="24"/>
          <w:lang w:val="sah-RU"/>
        </w:rPr>
      </w:pPr>
      <w:r w:rsidRPr="00096800">
        <w:rPr>
          <w:rFonts w:ascii="Times New Roman" w:hAnsi="Times New Roman"/>
          <w:spacing w:val="1"/>
          <w:sz w:val="24"/>
          <w:szCs w:val="24"/>
          <w:lang w:val="sah-RU"/>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00F6146A" w14:textId="77777777" w:rsidR="00CE3AE9" w:rsidRPr="00096800" w:rsidRDefault="00CE3AE9" w:rsidP="00137932">
      <w:pPr>
        <w:spacing w:after="0"/>
        <w:ind w:firstLine="709"/>
        <w:jc w:val="both"/>
        <w:rPr>
          <w:rFonts w:ascii="Times New Roman" w:hAnsi="Times New Roman"/>
          <w:snapToGrid w:val="0"/>
          <w:sz w:val="24"/>
          <w:szCs w:val="24"/>
        </w:rPr>
      </w:pPr>
    </w:p>
    <w:p w14:paraId="7B79D6C2" w14:textId="77777777" w:rsidR="00071BF3" w:rsidRPr="00096800" w:rsidRDefault="00CE3AE9" w:rsidP="00227DA2">
      <w:pPr>
        <w:spacing w:after="0"/>
        <w:ind w:firstLine="708"/>
        <w:jc w:val="both"/>
        <w:rPr>
          <w:rFonts w:ascii="Times New Roman" w:hAnsi="Times New Roman"/>
          <w:b/>
          <w:sz w:val="24"/>
          <w:szCs w:val="24"/>
        </w:rPr>
      </w:pPr>
      <w:bookmarkStart w:id="48" w:name="_Toc514237737"/>
      <w:r w:rsidRPr="00096800">
        <w:rPr>
          <w:rFonts w:ascii="Times New Roman" w:hAnsi="Times New Roman"/>
          <w:b/>
          <w:sz w:val="24"/>
          <w:szCs w:val="24"/>
        </w:rPr>
        <w:t xml:space="preserve">Раздел 4. </w:t>
      </w:r>
      <w:r w:rsidR="00071BF3" w:rsidRPr="00096800">
        <w:rPr>
          <w:rFonts w:ascii="Times New Roman" w:hAnsi="Times New Roman"/>
          <w:b/>
          <w:sz w:val="24"/>
          <w:szCs w:val="24"/>
        </w:rPr>
        <w:t>Порядок оценки</w:t>
      </w:r>
      <w:r w:rsidR="006F6542" w:rsidRPr="00096800">
        <w:rPr>
          <w:rFonts w:ascii="Times New Roman" w:hAnsi="Times New Roman"/>
          <w:b/>
          <w:sz w:val="24"/>
          <w:szCs w:val="24"/>
        </w:rPr>
        <w:t xml:space="preserve"> </w:t>
      </w:r>
      <w:r w:rsidR="00071BF3" w:rsidRPr="00096800">
        <w:rPr>
          <w:rFonts w:ascii="Times New Roman" w:hAnsi="Times New Roman"/>
          <w:b/>
          <w:sz w:val="24"/>
          <w:szCs w:val="24"/>
        </w:rPr>
        <w:t>заявок,</w:t>
      </w:r>
      <w:r w:rsidR="006F6542" w:rsidRPr="00096800">
        <w:rPr>
          <w:rFonts w:ascii="Times New Roman" w:hAnsi="Times New Roman"/>
          <w:b/>
          <w:sz w:val="24"/>
          <w:szCs w:val="24"/>
        </w:rPr>
        <w:t xml:space="preserve"> </w:t>
      </w:r>
      <w:r w:rsidR="00071BF3" w:rsidRPr="00096800">
        <w:rPr>
          <w:rFonts w:ascii="Times New Roman" w:hAnsi="Times New Roman"/>
          <w:b/>
          <w:sz w:val="24"/>
          <w:szCs w:val="24"/>
        </w:rPr>
        <w:t xml:space="preserve">окончательных предложений участников закупки </w:t>
      </w:r>
      <w:bookmarkEnd w:id="48"/>
    </w:p>
    <w:p w14:paraId="0C30CFC9" w14:textId="77777777" w:rsidR="00CE3AE9" w:rsidRPr="00096800" w:rsidRDefault="00CE3AE9" w:rsidP="00227DA2">
      <w:pPr>
        <w:spacing w:after="0"/>
        <w:ind w:firstLine="708"/>
        <w:jc w:val="both"/>
        <w:rPr>
          <w:rFonts w:ascii="Times New Roman" w:hAnsi="Times New Roman"/>
          <w:sz w:val="24"/>
          <w:szCs w:val="24"/>
        </w:rPr>
      </w:pPr>
      <w:r w:rsidRPr="00096800">
        <w:rPr>
          <w:rFonts w:ascii="Times New Roman" w:hAnsi="Times New Roman"/>
          <w:sz w:val="24"/>
          <w:szCs w:val="24"/>
          <w:shd w:val="clear" w:color="auto" w:fill="FFFFFF"/>
        </w:rPr>
        <w:t xml:space="preserve">4.1. </w:t>
      </w:r>
      <w:r w:rsidR="00CA174C" w:rsidRPr="00096800">
        <w:rPr>
          <w:rFonts w:ascii="Times New Roman" w:hAnsi="Times New Roman"/>
          <w:sz w:val="24"/>
          <w:szCs w:val="24"/>
        </w:rPr>
        <w:t>Настоящий раздел</w:t>
      </w:r>
      <w:r w:rsidR="006F6542" w:rsidRPr="00096800">
        <w:rPr>
          <w:rFonts w:ascii="Times New Roman" w:hAnsi="Times New Roman"/>
          <w:sz w:val="24"/>
          <w:szCs w:val="24"/>
        </w:rPr>
        <w:t xml:space="preserve"> </w:t>
      </w:r>
      <w:r w:rsidRPr="00096800">
        <w:rPr>
          <w:rFonts w:ascii="Times New Roman" w:hAnsi="Times New Roman"/>
          <w:sz w:val="24"/>
          <w:szCs w:val="24"/>
        </w:rPr>
        <w:t xml:space="preserve">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w:t>
      </w:r>
      <w:r w:rsidR="0078778D" w:rsidRPr="00096800">
        <w:rPr>
          <w:rFonts w:ascii="Times New Roman" w:hAnsi="Times New Roman"/>
          <w:sz w:val="24"/>
          <w:szCs w:val="24"/>
        </w:rPr>
        <w:t>конкурентных закупок</w:t>
      </w:r>
      <w:r w:rsidRPr="00096800">
        <w:rPr>
          <w:rFonts w:ascii="Times New Roman" w:hAnsi="Times New Roman"/>
          <w:sz w:val="24"/>
          <w:szCs w:val="24"/>
        </w:rPr>
        <w:t xml:space="preserve">, а также предельные величины значимости каждого критерия оценки заявок, окончательных предложений участников закупки (далее </w:t>
      </w:r>
      <w:r w:rsidR="00E100A3" w:rsidRPr="00096800">
        <w:rPr>
          <w:rFonts w:ascii="Times New Roman" w:hAnsi="Times New Roman"/>
          <w:sz w:val="24"/>
          <w:szCs w:val="24"/>
        </w:rPr>
        <w:t>—</w:t>
      </w:r>
      <w:r w:rsidRPr="00096800">
        <w:rPr>
          <w:rFonts w:ascii="Times New Roman" w:hAnsi="Times New Roman"/>
          <w:sz w:val="24"/>
          <w:szCs w:val="24"/>
        </w:rPr>
        <w:t xml:space="preserve"> заявка, предложение).</w:t>
      </w:r>
    </w:p>
    <w:p w14:paraId="47A0020C" w14:textId="77777777" w:rsidR="00CE3AE9" w:rsidRPr="00096800" w:rsidRDefault="0078778D" w:rsidP="00227DA2">
      <w:pPr>
        <w:spacing w:after="0"/>
        <w:ind w:firstLine="708"/>
        <w:jc w:val="both"/>
        <w:rPr>
          <w:rFonts w:ascii="Times New Roman" w:hAnsi="Times New Roman"/>
          <w:b/>
          <w:sz w:val="24"/>
          <w:szCs w:val="24"/>
        </w:rPr>
      </w:pPr>
      <w:r w:rsidRPr="00096800">
        <w:rPr>
          <w:rFonts w:ascii="Times New Roman" w:hAnsi="Times New Roman"/>
          <w:sz w:val="24"/>
          <w:szCs w:val="24"/>
          <w:shd w:val="clear" w:color="auto" w:fill="FFFFFF"/>
        </w:rPr>
        <w:t>4</w:t>
      </w:r>
      <w:r w:rsidR="00CE3AE9" w:rsidRPr="00096800">
        <w:rPr>
          <w:rFonts w:ascii="Times New Roman" w:hAnsi="Times New Roman"/>
          <w:sz w:val="24"/>
          <w:szCs w:val="24"/>
          <w:shd w:val="clear" w:color="auto" w:fill="FFFFFF"/>
        </w:rPr>
        <w:t>.2. В настоящем разделе</w:t>
      </w:r>
      <w:r w:rsidR="006F6542" w:rsidRPr="00096800">
        <w:rPr>
          <w:rFonts w:ascii="Times New Roman" w:hAnsi="Times New Roman"/>
          <w:sz w:val="24"/>
          <w:szCs w:val="24"/>
          <w:shd w:val="clear" w:color="auto" w:fill="FFFFFF"/>
        </w:rPr>
        <w:t xml:space="preserve"> </w:t>
      </w:r>
      <w:r w:rsidR="00CE3AE9" w:rsidRPr="00096800">
        <w:rPr>
          <w:rFonts w:ascii="Times New Roman" w:hAnsi="Times New Roman"/>
          <w:sz w:val="24"/>
          <w:szCs w:val="24"/>
          <w:shd w:val="clear" w:color="auto" w:fill="FFFFFF"/>
        </w:rPr>
        <w:t>применяются следующие термины:</w:t>
      </w:r>
    </w:p>
    <w:p w14:paraId="607B70C2" w14:textId="77777777" w:rsidR="00CE3AE9" w:rsidRPr="00096800" w:rsidRDefault="00E100A3"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 xml:space="preserve">«оценка» </w:t>
      </w:r>
      <w:r w:rsidRPr="00096800">
        <w:rPr>
          <w:rFonts w:ascii="Times New Roman" w:hAnsi="Times New Roman"/>
          <w:sz w:val="24"/>
          <w:szCs w:val="24"/>
        </w:rPr>
        <w:t>—</w:t>
      </w:r>
      <w:r w:rsidR="00CE3AE9" w:rsidRPr="00096800">
        <w:rPr>
          <w:rFonts w:ascii="Times New Roman" w:hAnsi="Times New Roman"/>
          <w:sz w:val="24"/>
          <w:szCs w:val="24"/>
        </w:rPr>
        <w:t xml:space="preserve">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14:paraId="7AA1999D" w14:textId="77777777" w:rsidR="00CE3AE9" w:rsidRPr="00096800" w:rsidRDefault="00E100A3"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 xml:space="preserve">«значимость критерия оценки» </w:t>
      </w:r>
      <w:r w:rsidRPr="00096800">
        <w:rPr>
          <w:rFonts w:ascii="Times New Roman" w:hAnsi="Times New Roman"/>
          <w:sz w:val="24"/>
          <w:szCs w:val="24"/>
        </w:rPr>
        <w:t>—</w:t>
      </w:r>
      <w:r w:rsidR="00CE3AE9" w:rsidRPr="00096800">
        <w:rPr>
          <w:rFonts w:ascii="Times New Roman" w:hAnsi="Times New Roman"/>
          <w:sz w:val="24"/>
          <w:szCs w:val="24"/>
        </w:rPr>
        <w:t xml:space="preserve"> вес критерия оценки в совокупности </w:t>
      </w:r>
      <w:r w:rsidRPr="00096800">
        <w:rPr>
          <w:rFonts w:ascii="Times New Roman" w:hAnsi="Times New Roman"/>
          <w:sz w:val="24"/>
          <w:szCs w:val="24"/>
        </w:rPr>
        <w:t xml:space="preserve">с </w:t>
      </w:r>
      <w:r w:rsidR="00CE3AE9" w:rsidRPr="00096800">
        <w:rPr>
          <w:rFonts w:ascii="Times New Roman" w:hAnsi="Times New Roman"/>
          <w:sz w:val="24"/>
          <w:szCs w:val="24"/>
        </w:rPr>
        <w:t>критери</w:t>
      </w:r>
      <w:r w:rsidRPr="00096800">
        <w:rPr>
          <w:rFonts w:ascii="Times New Roman" w:hAnsi="Times New Roman"/>
          <w:sz w:val="24"/>
          <w:szCs w:val="24"/>
        </w:rPr>
        <w:t>ями</w:t>
      </w:r>
      <w:r w:rsidR="00CE3AE9" w:rsidRPr="00096800">
        <w:rPr>
          <w:rFonts w:ascii="Times New Roman" w:hAnsi="Times New Roman"/>
          <w:sz w:val="24"/>
          <w:szCs w:val="24"/>
        </w:rPr>
        <w:t xml:space="preserve"> оценки, </w:t>
      </w:r>
      <w:r w:rsidRPr="00096800">
        <w:rPr>
          <w:rFonts w:ascii="Times New Roman" w:hAnsi="Times New Roman"/>
          <w:sz w:val="24"/>
          <w:szCs w:val="24"/>
        </w:rPr>
        <w:t xml:space="preserve">установленными </w:t>
      </w:r>
      <w:r w:rsidR="00CE3AE9" w:rsidRPr="00096800">
        <w:rPr>
          <w:rFonts w:ascii="Times New Roman" w:hAnsi="Times New Roman"/>
          <w:sz w:val="24"/>
          <w:szCs w:val="24"/>
        </w:rPr>
        <w:t>в документации о закупке в соответствии с требованиями настоящего</w:t>
      </w:r>
      <w:r w:rsidR="006F6542" w:rsidRPr="00096800">
        <w:rPr>
          <w:rFonts w:ascii="Times New Roman" w:hAnsi="Times New Roman"/>
          <w:sz w:val="24"/>
          <w:szCs w:val="24"/>
        </w:rPr>
        <w:t xml:space="preserve"> </w:t>
      </w:r>
      <w:r w:rsidR="00CE3AE9" w:rsidRPr="00096800">
        <w:rPr>
          <w:rFonts w:ascii="Times New Roman" w:hAnsi="Times New Roman"/>
          <w:sz w:val="24"/>
          <w:szCs w:val="24"/>
        </w:rPr>
        <w:t>раздела, выраженный в процентах;</w:t>
      </w:r>
    </w:p>
    <w:p w14:paraId="248F25C1" w14:textId="77777777" w:rsidR="00CE3AE9" w:rsidRPr="00096800" w:rsidRDefault="00E100A3"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«коэффициент значимости критерия оценки» </w:t>
      </w:r>
      <w:r w:rsidRPr="00096800">
        <w:rPr>
          <w:rFonts w:ascii="Times New Roman" w:hAnsi="Times New Roman"/>
          <w:sz w:val="24"/>
          <w:szCs w:val="24"/>
        </w:rPr>
        <w:t>—</w:t>
      </w:r>
      <w:r w:rsidR="00CE3AE9" w:rsidRPr="00096800">
        <w:rPr>
          <w:rFonts w:ascii="Times New Roman" w:hAnsi="Times New Roman"/>
          <w:sz w:val="24"/>
          <w:szCs w:val="24"/>
        </w:rPr>
        <w:t xml:space="preserve"> вес критерия оценки в совокупности </w:t>
      </w:r>
      <w:r w:rsidR="001E5687" w:rsidRPr="00096800">
        <w:rPr>
          <w:rFonts w:ascii="Times New Roman" w:hAnsi="Times New Roman"/>
          <w:sz w:val="24"/>
          <w:szCs w:val="24"/>
        </w:rPr>
        <w:t xml:space="preserve">с критериями </w:t>
      </w:r>
      <w:r w:rsidR="00CE3AE9" w:rsidRPr="00096800">
        <w:rPr>
          <w:rFonts w:ascii="Times New Roman" w:hAnsi="Times New Roman"/>
          <w:sz w:val="24"/>
          <w:szCs w:val="24"/>
        </w:rPr>
        <w:t xml:space="preserve">оценки, </w:t>
      </w:r>
      <w:r w:rsidR="001E5687" w:rsidRPr="00096800">
        <w:rPr>
          <w:rFonts w:ascii="Times New Roman" w:hAnsi="Times New Roman"/>
          <w:sz w:val="24"/>
          <w:szCs w:val="24"/>
        </w:rPr>
        <w:t xml:space="preserve">установленными </w:t>
      </w:r>
      <w:r w:rsidR="00CE3AE9" w:rsidRPr="00096800">
        <w:rPr>
          <w:rFonts w:ascii="Times New Roman" w:hAnsi="Times New Roman"/>
          <w:sz w:val="24"/>
          <w:szCs w:val="24"/>
        </w:rPr>
        <w:t xml:space="preserve">в документации о закупке в соответствии с требованиями настоящего раздела, </w:t>
      </w:r>
      <w:r w:rsidR="001E5687" w:rsidRPr="00096800">
        <w:rPr>
          <w:rFonts w:ascii="Times New Roman" w:hAnsi="Times New Roman"/>
          <w:sz w:val="24"/>
          <w:szCs w:val="24"/>
        </w:rPr>
        <w:t>делённый</w:t>
      </w:r>
      <w:r w:rsidR="00CE3AE9" w:rsidRPr="00096800">
        <w:rPr>
          <w:rFonts w:ascii="Times New Roman" w:hAnsi="Times New Roman"/>
          <w:sz w:val="24"/>
          <w:szCs w:val="24"/>
        </w:rPr>
        <w:t xml:space="preserve"> на 100;</w:t>
      </w:r>
    </w:p>
    <w:p w14:paraId="22A8318F"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«рейтинг заявки (предложения) по критерию оценки» </w:t>
      </w:r>
      <w:r w:rsidRPr="00096800">
        <w:rPr>
          <w:rFonts w:ascii="Times New Roman" w:hAnsi="Times New Roman"/>
          <w:sz w:val="24"/>
          <w:szCs w:val="24"/>
        </w:rPr>
        <w:t>—</w:t>
      </w:r>
      <w:r w:rsidR="00CE3AE9" w:rsidRPr="00096800">
        <w:rPr>
          <w:rFonts w:ascii="Times New Roman" w:hAnsi="Times New Roman"/>
          <w:sz w:val="24"/>
          <w:szCs w:val="24"/>
        </w:rPr>
        <w:t xml:space="preserve"> оценка в баллах, получаемая участником закупки по результатам оценки по критерию оценки</w:t>
      </w:r>
      <w:r w:rsidRPr="00096800">
        <w:rPr>
          <w:rFonts w:ascii="Times New Roman" w:hAnsi="Times New Roman"/>
          <w:sz w:val="24"/>
          <w:szCs w:val="24"/>
        </w:rPr>
        <w:t>,</w:t>
      </w:r>
      <w:r w:rsidR="00CE3AE9" w:rsidRPr="00096800">
        <w:rPr>
          <w:rFonts w:ascii="Times New Roman" w:hAnsi="Times New Roman"/>
          <w:sz w:val="24"/>
          <w:szCs w:val="24"/>
        </w:rPr>
        <w:t xml:space="preserve"> с </w:t>
      </w:r>
      <w:r w:rsidRPr="00096800">
        <w:rPr>
          <w:rFonts w:ascii="Times New Roman" w:hAnsi="Times New Roman"/>
          <w:sz w:val="24"/>
          <w:szCs w:val="24"/>
        </w:rPr>
        <w:t>учётом</w:t>
      </w:r>
      <w:r w:rsidR="00CE3AE9" w:rsidRPr="00096800">
        <w:rPr>
          <w:rFonts w:ascii="Times New Roman" w:hAnsi="Times New Roman"/>
          <w:sz w:val="24"/>
          <w:szCs w:val="24"/>
        </w:rPr>
        <w:t xml:space="preserve"> коэффициента значимости критерия оценки. </w:t>
      </w:r>
    </w:p>
    <w:p w14:paraId="298209A0" w14:textId="77777777" w:rsidR="00202842" w:rsidRPr="00096800" w:rsidRDefault="00202842" w:rsidP="00A529FE">
      <w:pPr>
        <w:spacing w:after="0"/>
        <w:ind w:firstLine="708"/>
        <w:jc w:val="both"/>
        <w:rPr>
          <w:rFonts w:ascii="Times New Roman" w:hAnsi="Times New Roman"/>
          <w:sz w:val="24"/>
          <w:szCs w:val="24"/>
        </w:rPr>
      </w:pPr>
      <w:r w:rsidRPr="00096800">
        <w:rPr>
          <w:rFonts w:ascii="Times New Roman" w:hAnsi="Times New Roman"/>
          <w:sz w:val="24"/>
          <w:szCs w:val="24"/>
        </w:rPr>
        <w:t>4</w:t>
      </w:r>
      <w:r w:rsidR="00CE3AE9" w:rsidRPr="00096800">
        <w:rPr>
          <w:rFonts w:ascii="Times New Roman" w:hAnsi="Times New Roman"/>
          <w:sz w:val="24"/>
          <w:szCs w:val="24"/>
        </w:rPr>
        <w:t xml:space="preserve">.3. </w:t>
      </w:r>
      <w:r w:rsidRPr="00096800">
        <w:rPr>
          <w:rFonts w:ascii="Times New Roman" w:hAnsi="Times New Roman"/>
          <w:sz w:val="24"/>
          <w:szCs w:val="24"/>
        </w:rPr>
        <w:t xml:space="preserve">В целях соблюдения настоящего раздела для оценки заявок (предложений) </w:t>
      </w:r>
      <w:r w:rsidR="0011364E" w:rsidRPr="00096800">
        <w:rPr>
          <w:rFonts w:ascii="Times New Roman" w:hAnsi="Times New Roman"/>
          <w:sz w:val="24"/>
          <w:szCs w:val="24"/>
        </w:rPr>
        <w:t>Заказчик</w:t>
      </w:r>
      <w:r w:rsidRPr="00096800">
        <w:rPr>
          <w:rFonts w:ascii="Times New Roman" w:hAnsi="Times New Roman"/>
          <w:sz w:val="24"/>
          <w:szCs w:val="24"/>
        </w:rPr>
        <w:t xml:space="preserve"> устанавливает в документации о закупке следующие критерии оценки:</w:t>
      </w:r>
    </w:p>
    <w:p w14:paraId="7CB80E52" w14:textId="77777777" w:rsidR="00202842" w:rsidRPr="00096800" w:rsidRDefault="00202842" w:rsidP="00A529FE">
      <w:pPr>
        <w:spacing w:after="0"/>
        <w:ind w:firstLine="708"/>
        <w:jc w:val="both"/>
        <w:rPr>
          <w:rFonts w:ascii="Times New Roman" w:hAnsi="Times New Roman"/>
          <w:sz w:val="24"/>
          <w:szCs w:val="24"/>
        </w:rPr>
      </w:pPr>
      <w:r w:rsidRPr="00096800">
        <w:rPr>
          <w:rFonts w:ascii="Times New Roman" w:hAnsi="Times New Roman"/>
          <w:sz w:val="24"/>
          <w:szCs w:val="24"/>
        </w:rPr>
        <w:t>а) характеризующиеся как стоимостные критерии оценки:</w:t>
      </w:r>
    </w:p>
    <w:p w14:paraId="3C0A5FC4" w14:textId="77777777" w:rsidR="001E5687"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1</w:t>
      </w:r>
      <w:r w:rsidR="00CE3AE9" w:rsidRPr="00096800">
        <w:rPr>
          <w:rFonts w:ascii="Times New Roman" w:hAnsi="Times New Roman"/>
          <w:sz w:val="24"/>
          <w:szCs w:val="24"/>
        </w:rPr>
        <w:t>) цена договора;</w:t>
      </w:r>
    </w:p>
    <w:p w14:paraId="7508C555" w14:textId="77777777" w:rsidR="006B7C79"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б) характеризующиеся как </w:t>
      </w:r>
      <w:r w:rsidR="006F564C" w:rsidRPr="00096800">
        <w:rPr>
          <w:rFonts w:ascii="Times New Roman" w:hAnsi="Times New Roman"/>
          <w:sz w:val="24"/>
          <w:szCs w:val="24"/>
        </w:rPr>
        <w:t>не стоимостные</w:t>
      </w:r>
      <w:r w:rsidRPr="00096800">
        <w:rPr>
          <w:rFonts w:ascii="Times New Roman" w:hAnsi="Times New Roman"/>
          <w:sz w:val="24"/>
          <w:szCs w:val="24"/>
        </w:rPr>
        <w:t xml:space="preserve"> критерии оценки:</w:t>
      </w:r>
    </w:p>
    <w:p w14:paraId="6C8733A1" w14:textId="77777777" w:rsidR="00CE3AE9"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1</w:t>
      </w:r>
      <w:r w:rsidR="00CE3AE9" w:rsidRPr="00096800">
        <w:rPr>
          <w:rFonts w:ascii="Times New Roman" w:hAnsi="Times New Roman"/>
          <w:sz w:val="24"/>
          <w:szCs w:val="24"/>
        </w:rPr>
        <w:t>) расходы на эксплуатацию и ремонт товаров, на использование результатов работ;</w:t>
      </w:r>
    </w:p>
    <w:p w14:paraId="19D49B1B" w14:textId="77777777" w:rsidR="00CE3AE9" w:rsidRPr="00096800" w:rsidRDefault="006B7C79" w:rsidP="00A529FE">
      <w:pPr>
        <w:spacing w:after="0"/>
        <w:ind w:firstLine="708"/>
        <w:jc w:val="both"/>
        <w:rPr>
          <w:rFonts w:ascii="Times New Roman" w:hAnsi="Times New Roman"/>
          <w:sz w:val="24"/>
          <w:szCs w:val="24"/>
        </w:rPr>
      </w:pPr>
      <w:r w:rsidRPr="00096800">
        <w:rPr>
          <w:rFonts w:ascii="Times New Roman" w:hAnsi="Times New Roman"/>
          <w:sz w:val="24"/>
          <w:szCs w:val="24"/>
        </w:rPr>
        <w:t>2</w:t>
      </w:r>
      <w:r w:rsidR="00CE3AE9" w:rsidRPr="00096800">
        <w:rPr>
          <w:rFonts w:ascii="Times New Roman" w:hAnsi="Times New Roman"/>
          <w:sz w:val="24"/>
          <w:szCs w:val="24"/>
        </w:rPr>
        <w:t>) сроки поставки товаров, завершения работ, предоставления услуг; отсрочка платежа</w:t>
      </w:r>
      <w:r w:rsidR="00252B1F" w:rsidRPr="00096800">
        <w:rPr>
          <w:rFonts w:ascii="Times New Roman" w:hAnsi="Times New Roman"/>
          <w:sz w:val="24"/>
          <w:szCs w:val="24"/>
        </w:rPr>
        <w:t xml:space="preserve"> </w:t>
      </w:r>
      <w:r w:rsidR="004C5CA8" w:rsidRPr="00096800">
        <w:rPr>
          <w:rFonts w:ascii="Times New Roman" w:hAnsi="Times New Roman"/>
          <w:sz w:val="24"/>
          <w:szCs w:val="24"/>
        </w:rPr>
        <w:t>(кроме главы</w:t>
      </w:r>
      <w:r w:rsidR="006F6542" w:rsidRPr="00096800">
        <w:rPr>
          <w:rFonts w:ascii="Times New Roman" w:hAnsi="Times New Roman"/>
          <w:sz w:val="24"/>
          <w:szCs w:val="24"/>
        </w:rPr>
        <w:t xml:space="preserve"> </w:t>
      </w:r>
      <w:r w:rsidR="004C5CA8" w:rsidRPr="00096800">
        <w:rPr>
          <w:rFonts w:ascii="Times New Roman" w:hAnsi="Times New Roman"/>
          <w:sz w:val="24"/>
          <w:szCs w:val="24"/>
        </w:rPr>
        <w:t>1</w:t>
      </w:r>
      <w:r w:rsidR="00CC68BB" w:rsidRPr="00096800">
        <w:rPr>
          <w:rFonts w:ascii="Times New Roman" w:hAnsi="Times New Roman"/>
          <w:sz w:val="24"/>
          <w:szCs w:val="24"/>
        </w:rPr>
        <w:t>6</w:t>
      </w:r>
      <w:r w:rsidR="004C5CA8" w:rsidRPr="00096800">
        <w:rPr>
          <w:rFonts w:ascii="Times New Roman" w:hAnsi="Times New Roman"/>
          <w:sz w:val="24"/>
          <w:szCs w:val="24"/>
        </w:rPr>
        <w:t xml:space="preserve"> </w:t>
      </w:r>
      <w:r w:rsidR="00252B1F" w:rsidRPr="00096800">
        <w:rPr>
          <w:rFonts w:ascii="Times New Roman" w:hAnsi="Times New Roman"/>
          <w:sz w:val="24"/>
          <w:szCs w:val="24"/>
        </w:rPr>
        <w:t>настоящего Положения о закупке</w:t>
      </w:r>
      <w:r w:rsidR="00A37164" w:rsidRPr="00096800">
        <w:rPr>
          <w:rFonts w:ascii="Times New Roman" w:hAnsi="Times New Roman"/>
          <w:sz w:val="24"/>
          <w:szCs w:val="24"/>
        </w:rPr>
        <w:t>)</w:t>
      </w:r>
      <w:r w:rsidR="00CE3AE9" w:rsidRPr="00096800">
        <w:rPr>
          <w:rFonts w:ascii="Times New Roman" w:hAnsi="Times New Roman"/>
          <w:sz w:val="24"/>
          <w:szCs w:val="24"/>
        </w:rPr>
        <w:t>;</w:t>
      </w:r>
    </w:p>
    <w:p w14:paraId="0C4F18C7" w14:textId="77777777" w:rsidR="00CE3AE9" w:rsidRPr="00096800" w:rsidRDefault="00A37164" w:rsidP="00A529FE">
      <w:pPr>
        <w:spacing w:after="0"/>
        <w:ind w:firstLine="708"/>
        <w:jc w:val="both"/>
        <w:rPr>
          <w:rFonts w:ascii="Times New Roman" w:hAnsi="Times New Roman"/>
          <w:sz w:val="24"/>
          <w:szCs w:val="24"/>
        </w:rPr>
      </w:pPr>
      <w:r w:rsidRPr="00096800">
        <w:rPr>
          <w:rFonts w:ascii="Times New Roman" w:hAnsi="Times New Roman"/>
          <w:sz w:val="24"/>
          <w:szCs w:val="24"/>
        </w:rPr>
        <w:t>3</w:t>
      </w:r>
      <w:r w:rsidR="00CE3AE9" w:rsidRPr="00096800">
        <w:rPr>
          <w:rFonts w:ascii="Times New Roman" w:hAnsi="Times New Roman"/>
          <w:sz w:val="24"/>
          <w:szCs w:val="24"/>
        </w:rPr>
        <w:t>) качественные, функциональные и экологические характеристики объекта закупок;</w:t>
      </w:r>
    </w:p>
    <w:p w14:paraId="51764616" w14:textId="77777777" w:rsidR="00CE3AE9" w:rsidRPr="00096800" w:rsidRDefault="00A37164" w:rsidP="00A529FE">
      <w:pPr>
        <w:spacing w:after="0"/>
        <w:ind w:firstLine="708"/>
        <w:jc w:val="both"/>
        <w:rPr>
          <w:rFonts w:ascii="Times New Roman" w:hAnsi="Times New Roman"/>
          <w:sz w:val="24"/>
          <w:szCs w:val="24"/>
        </w:rPr>
      </w:pPr>
      <w:r w:rsidRPr="00096800">
        <w:rPr>
          <w:rFonts w:ascii="Times New Roman" w:hAnsi="Times New Roman"/>
          <w:sz w:val="24"/>
          <w:szCs w:val="24"/>
        </w:rPr>
        <w:t>4</w:t>
      </w:r>
      <w:r w:rsidR="00CE3AE9" w:rsidRPr="00096800">
        <w:rPr>
          <w:rFonts w:ascii="Times New Roman" w:hAnsi="Times New Roman"/>
          <w:sz w:val="24"/>
          <w:szCs w:val="24"/>
        </w:rPr>
        <w:t>) квалификации участников закупки, в том числе:</w:t>
      </w:r>
    </w:p>
    <w:p w14:paraId="416B91E2"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наличие финансовых ресурсов;</w:t>
      </w:r>
    </w:p>
    <w:p w14:paraId="56C8676A"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наличие на праве собственности или ином праве оборудования и других материальных ресурсов;</w:t>
      </w:r>
    </w:p>
    <w:p w14:paraId="61341EF4"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опыт работы, связанный с предметом договора;</w:t>
      </w:r>
    </w:p>
    <w:p w14:paraId="2794617D"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деловая репутация (отзывы, благодарственные письма, грамоты по предмету договора, </w:t>
      </w:r>
      <w:r w:rsidR="00CE3AE9" w:rsidRPr="00096800">
        <w:rPr>
          <w:rFonts w:ascii="Times New Roman" w:hAnsi="Times New Roman"/>
          <w:sz w:val="24"/>
          <w:szCs w:val="24"/>
          <w:lang w:val="en-US"/>
        </w:rPr>
        <w:t>ISO</w:t>
      </w:r>
      <w:r w:rsidR="00CE3AE9" w:rsidRPr="00096800">
        <w:rPr>
          <w:rFonts w:ascii="Times New Roman" w:hAnsi="Times New Roman"/>
          <w:sz w:val="24"/>
          <w:szCs w:val="24"/>
        </w:rPr>
        <w:t>);</w:t>
      </w:r>
    </w:p>
    <w:p w14:paraId="026CD301" w14:textId="77777777" w:rsidR="00CE3AE9"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w:t>
      </w:r>
      <w:r w:rsidR="00CE3AE9" w:rsidRPr="00096800">
        <w:rPr>
          <w:rFonts w:ascii="Times New Roman" w:hAnsi="Times New Roman"/>
          <w:sz w:val="24"/>
          <w:szCs w:val="24"/>
        </w:rPr>
        <w:t xml:space="preserve"> обеспечение кадровыми ресурсами (количество и/или квалификация);</w:t>
      </w:r>
    </w:p>
    <w:p w14:paraId="23E771A1" w14:textId="77777777" w:rsidR="00820508" w:rsidRPr="00096800" w:rsidRDefault="001E5687" w:rsidP="00A529FE">
      <w:pPr>
        <w:spacing w:after="0"/>
        <w:ind w:firstLine="708"/>
        <w:jc w:val="both"/>
        <w:rPr>
          <w:rFonts w:ascii="Times New Roman" w:hAnsi="Times New Roman"/>
          <w:sz w:val="24"/>
          <w:szCs w:val="24"/>
        </w:rPr>
      </w:pPr>
      <w:r w:rsidRPr="00096800">
        <w:rPr>
          <w:rFonts w:ascii="Times New Roman" w:hAnsi="Times New Roman"/>
          <w:sz w:val="24"/>
          <w:szCs w:val="24"/>
        </w:rPr>
        <w:t xml:space="preserve">— </w:t>
      </w:r>
      <w:r w:rsidR="00CE3AE9" w:rsidRPr="00096800">
        <w:rPr>
          <w:rFonts w:ascii="Times New Roman" w:hAnsi="Times New Roman"/>
          <w:sz w:val="24"/>
          <w:szCs w:val="24"/>
        </w:rPr>
        <w:t>иная квалификация участников закупки предусматри</w:t>
      </w:r>
      <w:r w:rsidR="00820508" w:rsidRPr="00096800">
        <w:rPr>
          <w:rFonts w:ascii="Times New Roman" w:hAnsi="Times New Roman"/>
          <w:sz w:val="24"/>
          <w:szCs w:val="24"/>
        </w:rPr>
        <w:t>вается в документации о закупке в зависимости от проводимого объекта</w:t>
      </w:r>
      <w:r w:rsidR="006F6542" w:rsidRPr="00096800">
        <w:rPr>
          <w:rFonts w:ascii="Times New Roman" w:hAnsi="Times New Roman"/>
          <w:sz w:val="24"/>
          <w:szCs w:val="24"/>
        </w:rPr>
        <w:t xml:space="preserve"> </w:t>
      </w:r>
      <w:r w:rsidR="00820508" w:rsidRPr="00096800">
        <w:rPr>
          <w:rFonts w:ascii="Times New Roman" w:hAnsi="Times New Roman"/>
          <w:sz w:val="24"/>
          <w:szCs w:val="24"/>
        </w:rPr>
        <w:t>закупки</w:t>
      </w:r>
      <w:r w:rsidRPr="00096800">
        <w:rPr>
          <w:rFonts w:ascii="Times New Roman" w:hAnsi="Times New Roman"/>
          <w:sz w:val="24"/>
          <w:szCs w:val="24"/>
        </w:rPr>
        <w:t>;</w:t>
      </w:r>
    </w:p>
    <w:p w14:paraId="00FF0409" w14:textId="77777777" w:rsidR="00CE3AE9" w:rsidRPr="00096800" w:rsidRDefault="00745B69" w:rsidP="00A529FE">
      <w:pPr>
        <w:spacing w:after="0"/>
        <w:ind w:firstLine="708"/>
        <w:jc w:val="both"/>
        <w:rPr>
          <w:rFonts w:ascii="Times New Roman" w:hAnsi="Times New Roman"/>
          <w:sz w:val="24"/>
          <w:szCs w:val="24"/>
        </w:rPr>
      </w:pPr>
      <w:r w:rsidRPr="00096800">
        <w:rPr>
          <w:rFonts w:ascii="Times New Roman" w:hAnsi="Times New Roman"/>
          <w:sz w:val="24"/>
          <w:szCs w:val="24"/>
        </w:rPr>
        <w:t>5</w:t>
      </w:r>
      <w:r w:rsidR="00CE3AE9" w:rsidRPr="00096800">
        <w:rPr>
          <w:rFonts w:ascii="Times New Roman" w:hAnsi="Times New Roman"/>
          <w:sz w:val="24"/>
          <w:szCs w:val="24"/>
        </w:rPr>
        <w:t>) условия гарантии в отношении объекта закупок;</w:t>
      </w:r>
    </w:p>
    <w:p w14:paraId="524A8FE1" w14:textId="77777777" w:rsidR="00CE3AE9" w:rsidRPr="00096800" w:rsidRDefault="00745B69" w:rsidP="009B68EB">
      <w:pPr>
        <w:spacing w:after="0"/>
        <w:ind w:firstLine="708"/>
        <w:jc w:val="both"/>
        <w:rPr>
          <w:rFonts w:ascii="Times New Roman" w:hAnsi="Times New Roman"/>
          <w:sz w:val="24"/>
          <w:szCs w:val="24"/>
        </w:rPr>
      </w:pPr>
      <w:r w:rsidRPr="00096800">
        <w:rPr>
          <w:rFonts w:ascii="Times New Roman" w:hAnsi="Times New Roman"/>
          <w:sz w:val="24"/>
          <w:szCs w:val="24"/>
        </w:rPr>
        <w:t>6</w:t>
      </w:r>
      <w:r w:rsidR="00CE3AE9" w:rsidRPr="00096800">
        <w:rPr>
          <w:rFonts w:ascii="Times New Roman" w:hAnsi="Times New Roman"/>
          <w:sz w:val="24"/>
          <w:szCs w:val="24"/>
        </w:rPr>
        <w:t>) наличие финансовых возможностей и ресурсов для исполнения обязательств по договору;</w:t>
      </w:r>
    </w:p>
    <w:p w14:paraId="117E96F0" w14:textId="77777777" w:rsidR="00745B69" w:rsidRPr="00096800" w:rsidRDefault="00745B69" w:rsidP="009B68EB">
      <w:pPr>
        <w:spacing w:after="0"/>
        <w:ind w:firstLine="708"/>
        <w:jc w:val="both"/>
        <w:rPr>
          <w:rFonts w:ascii="Times New Roman" w:hAnsi="Times New Roman"/>
          <w:sz w:val="24"/>
          <w:szCs w:val="24"/>
        </w:rPr>
      </w:pPr>
      <w:r w:rsidRPr="00096800">
        <w:rPr>
          <w:rFonts w:ascii="Times New Roman" w:hAnsi="Times New Roman"/>
          <w:sz w:val="24"/>
          <w:szCs w:val="24"/>
        </w:rPr>
        <w:t>7</w:t>
      </w:r>
      <w:r w:rsidR="00CE3AE9" w:rsidRPr="00096800">
        <w:rPr>
          <w:rFonts w:ascii="Times New Roman" w:hAnsi="Times New Roman"/>
          <w:sz w:val="24"/>
          <w:szCs w:val="24"/>
        </w:rPr>
        <w:t xml:space="preserve">) </w:t>
      </w:r>
      <w:r w:rsidRPr="00096800">
        <w:rPr>
          <w:rFonts w:ascii="Times New Roman" w:hAnsi="Times New Roman"/>
          <w:sz w:val="24"/>
          <w:szCs w:val="24"/>
        </w:rPr>
        <w:t xml:space="preserve">иные критерии, </w:t>
      </w:r>
      <w:r w:rsidR="001E5687" w:rsidRPr="00096800">
        <w:rPr>
          <w:rFonts w:ascii="Times New Roman" w:hAnsi="Times New Roman"/>
          <w:sz w:val="24"/>
          <w:szCs w:val="24"/>
        </w:rPr>
        <w:t>определённые</w:t>
      </w:r>
      <w:r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006F6542" w:rsidRPr="00096800">
        <w:rPr>
          <w:rFonts w:ascii="Times New Roman" w:hAnsi="Times New Roman"/>
          <w:sz w:val="24"/>
          <w:szCs w:val="24"/>
        </w:rPr>
        <w:t xml:space="preserve"> </w:t>
      </w:r>
      <w:r w:rsidRPr="00096800">
        <w:rPr>
          <w:rFonts w:ascii="Times New Roman" w:hAnsi="Times New Roman"/>
          <w:sz w:val="24"/>
          <w:szCs w:val="24"/>
        </w:rPr>
        <w:t>в документации о закупке в зависимости от проводимого способа, объекта</w:t>
      </w:r>
      <w:r w:rsidR="006F6542" w:rsidRPr="00096800">
        <w:rPr>
          <w:rFonts w:ascii="Times New Roman" w:hAnsi="Times New Roman"/>
          <w:sz w:val="24"/>
          <w:szCs w:val="24"/>
        </w:rPr>
        <w:t xml:space="preserve"> </w:t>
      </w:r>
      <w:r w:rsidRPr="00096800">
        <w:rPr>
          <w:rFonts w:ascii="Times New Roman" w:hAnsi="Times New Roman"/>
          <w:sz w:val="24"/>
          <w:szCs w:val="24"/>
        </w:rPr>
        <w:t>закупки.</w:t>
      </w:r>
    </w:p>
    <w:p w14:paraId="40713F38" w14:textId="77777777" w:rsidR="00CE3AE9" w:rsidRPr="00096800" w:rsidRDefault="008D4E8F" w:rsidP="009B68EB">
      <w:pPr>
        <w:spacing w:after="0"/>
        <w:ind w:firstLine="708"/>
        <w:jc w:val="both"/>
        <w:rPr>
          <w:rFonts w:ascii="Times New Roman" w:hAnsi="Times New Roman"/>
          <w:sz w:val="24"/>
          <w:szCs w:val="24"/>
        </w:rPr>
      </w:pPr>
      <w:r w:rsidRPr="00096800">
        <w:rPr>
          <w:rFonts w:ascii="Times New Roman" w:hAnsi="Times New Roman"/>
          <w:sz w:val="24"/>
          <w:szCs w:val="24"/>
        </w:rPr>
        <w:t>4</w:t>
      </w:r>
      <w:r w:rsidR="00CE3AE9" w:rsidRPr="00096800">
        <w:rPr>
          <w:rFonts w:ascii="Times New Roman" w:hAnsi="Times New Roman"/>
          <w:sz w:val="24"/>
          <w:szCs w:val="24"/>
        </w:rPr>
        <w:t xml:space="preserve">.4. В документации о закупке </w:t>
      </w:r>
      <w:r w:rsidR="0011364E" w:rsidRPr="00096800">
        <w:rPr>
          <w:rFonts w:ascii="Times New Roman" w:hAnsi="Times New Roman"/>
          <w:sz w:val="24"/>
          <w:szCs w:val="24"/>
        </w:rPr>
        <w:t>Заказчик</w:t>
      </w:r>
      <w:r w:rsidR="00CE3AE9" w:rsidRPr="00096800">
        <w:rPr>
          <w:rFonts w:ascii="Times New Roman" w:hAnsi="Times New Roman"/>
          <w:sz w:val="24"/>
          <w:szCs w:val="24"/>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w:t>
      </w:r>
      <w:r w:rsidR="0057032F" w:rsidRPr="00096800">
        <w:rPr>
          <w:rFonts w:ascii="Times New Roman" w:hAnsi="Times New Roman"/>
          <w:sz w:val="24"/>
          <w:szCs w:val="24"/>
        </w:rPr>
        <w:t xml:space="preserve"> оценки</w:t>
      </w:r>
      <w:r w:rsidR="006F6542" w:rsidRPr="00096800">
        <w:rPr>
          <w:rFonts w:ascii="Times New Roman" w:hAnsi="Times New Roman"/>
          <w:sz w:val="24"/>
          <w:szCs w:val="24"/>
        </w:rPr>
        <w:t xml:space="preserve"> </w:t>
      </w:r>
      <w:r w:rsidR="0057032F" w:rsidRPr="00096800">
        <w:rPr>
          <w:rFonts w:ascii="Times New Roman" w:hAnsi="Times New Roman"/>
          <w:sz w:val="24"/>
          <w:szCs w:val="24"/>
        </w:rPr>
        <w:t>«цена договора».</w:t>
      </w:r>
    </w:p>
    <w:p w14:paraId="53930C80" w14:textId="77777777" w:rsidR="003E2A5C"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 xml:space="preserve">4.5. Сумма величин значимости всех критериев оценки, применяемых </w:t>
      </w:r>
      <w:r w:rsidR="0011364E" w:rsidRPr="00096800">
        <w:rPr>
          <w:rFonts w:ascii="Times New Roman" w:hAnsi="Times New Roman"/>
          <w:sz w:val="24"/>
          <w:szCs w:val="24"/>
        </w:rPr>
        <w:t>Заказчиком</w:t>
      </w:r>
      <w:r w:rsidRPr="00096800">
        <w:rPr>
          <w:rFonts w:ascii="Times New Roman" w:hAnsi="Times New Roman"/>
          <w:sz w:val="24"/>
          <w:szCs w:val="24"/>
        </w:rPr>
        <w:t>, должн</w:t>
      </w:r>
      <w:r w:rsidR="002B299E" w:rsidRPr="00096800">
        <w:rPr>
          <w:rFonts w:ascii="Times New Roman" w:hAnsi="Times New Roman"/>
          <w:sz w:val="24"/>
          <w:szCs w:val="24"/>
        </w:rPr>
        <w:t>а</w:t>
      </w:r>
      <w:r w:rsidRPr="00096800">
        <w:rPr>
          <w:rFonts w:ascii="Times New Roman" w:hAnsi="Times New Roman"/>
          <w:sz w:val="24"/>
          <w:szCs w:val="24"/>
        </w:rPr>
        <w:t xml:space="preserve"> составлять 100 процентов. </w:t>
      </w:r>
    </w:p>
    <w:p w14:paraId="4B537D71" w14:textId="77777777" w:rsidR="00A54DFE"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4.6</w:t>
      </w:r>
      <w:r w:rsidR="00D74E1F" w:rsidRPr="00096800">
        <w:rPr>
          <w:rFonts w:ascii="Times New Roman" w:hAnsi="Times New Roman"/>
          <w:sz w:val="24"/>
          <w:szCs w:val="24"/>
        </w:rPr>
        <w:t xml:space="preserve">. </w:t>
      </w:r>
      <w:r w:rsidR="00A54DFE" w:rsidRPr="00096800">
        <w:rPr>
          <w:rFonts w:ascii="Times New Roman" w:hAnsi="Times New Roman"/>
          <w:sz w:val="24"/>
          <w:szCs w:val="24"/>
        </w:rPr>
        <w:t xml:space="preserve">В документации о закупке в отношении </w:t>
      </w:r>
      <w:r w:rsidR="006F564C" w:rsidRPr="00096800">
        <w:rPr>
          <w:rFonts w:ascii="Times New Roman" w:hAnsi="Times New Roman"/>
          <w:sz w:val="24"/>
          <w:szCs w:val="24"/>
        </w:rPr>
        <w:t>не стоимостных</w:t>
      </w:r>
      <w:r w:rsidR="00A54DFE" w:rsidRPr="00096800">
        <w:rPr>
          <w:rFonts w:ascii="Times New Roman" w:hAnsi="Times New Roman"/>
          <w:sz w:val="24"/>
          <w:szCs w:val="24"/>
        </w:rPr>
        <w:t xml:space="preserve"> критериев оценки могут быть предусмотрены подкритерии, раскрывающие содержание </w:t>
      </w:r>
      <w:r w:rsidR="006F564C" w:rsidRPr="00096800">
        <w:rPr>
          <w:rFonts w:ascii="Times New Roman" w:hAnsi="Times New Roman"/>
          <w:sz w:val="24"/>
          <w:szCs w:val="24"/>
        </w:rPr>
        <w:t>не стоимостных</w:t>
      </w:r>
      <w:r w:rsidR="00A54DFE" w:rsidRPr="00096800">
        <w:rPr>
          <w:rFonts w:ascii="Times New Roman" w:hAnsi="Times New Roman"/>
          <w:sz w:val="24"/>
          <w:szCs w:val="24"/>
        </w:rPr>
        <w:t xml:space="preserve"> критериев оценки и учитывающие особенности оценки закупаемых товаров, работ, услуг по </w:t>
      </w:r>
      <w:r w:rsidR="006F564C" w:rsidRPr="00096800">
        <w:rPr>
          <w:rFonts w:ascii="Times New Roman" w:hAnsi="Times New Roman"/>
          <w:sz w:val="24"/>
          <w:szCs w:val="24"/>
        </w:rPr>
        <w:t>не стоимостным</w:t>
      </w:r>
      <w:r w:rsidR="00A54DFE" w:rsidRPr="00096800">
        <w:rPr>
          <w:rFonts w:ascii="Times New Roman" w:hAnsi="Times New Roman"/>
          <w:sz w:val="24"/>
          <w:szCs w:val="24"/>
        </w:rPr>
        <w:t xml:space="preserve"> критериям оценки.</w:t>
      </w:r>
    </w:p>
    <w:p w14:paraId="5D0023F4" w14:textId="77777777" w:rsidR="00B378DD"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4.7</w:t>
      </w:r>
      <w:r w:rsidR="00075395" w:rsidRPr="00096800">
        <w:rPr>
          <w:rFonts w:ascii="Times New Roman" w:hAnsi="Times New Roman"/>
          <w:sz w:val="24"/>
          <w:szCs w:val="24"/>
        </w:rPr>
        <w:t xml:space="preserve">. </w:t>
      </w:r>
      <w:r w:rsidR="00B378DD" w:rsidRPr="00096800">
        <w:rPr>
          <w:rFonts w:ascii="Times New Roman" w:hAnsi="Times New Roman"/>
          <w:sz w:val="24"/>
          <w:szCs w:val="24"/>
        </w:rPr>
        <w:t xml:space="preserve">Для оценки заявок (предложений) по </w:t>
      </w:r>
      <w:r w:rsidR="006F564C" w:rsidRPr="00096800">
        <w:rPr>
          <w:rFonts w:ascii="Times New Roman" w:hAnsi="Times New Roman"/>
          <w:sz w:val="24"/>
          <w:szCs w:val="24"/>
        </w:rPr>
        <w:t>не стоимостному</w:t>
      </w:r>
      <w:r w:rsidR="00B378DD" w:rsidRPr="00096800">
        <w:rPr>
          <w:rFonts w:ascii="Times New Roman" w:hAnsi="Times New Roman"/>
          <w:sz w:val="24"/>
          <w:szCs w:val="24"/>
        </w:rPr>
        <w:t xml:space="preserve"> критерию</w:t>
      </w:r>
      <w:r w:rsidR="006F6542" w:rsidRPr="00096800">
        <w:rPr>
          <w:rFonts w:ascii="Times New Roman" w:hAnsi="Times New Roman"/>
          <w:sz w:val="24"/>
          <w:szCs w:val="24"/>
        </w:rPr>
        <w:t xml:space="preserve"> </w:t>
      </w:r>
      <w:r w:rsidR="001B6C37" w:rsidRPr="00096800">
        <w:rPr>
          <w:rFonts w:ascii="Times New Roman" w:hAnsi="Times New Roman"/>
          <w:sz w:val="24"/>
          <w:szCs w:val="24"/>
        </w:rPr>
        <w:t xml:space="preserve">п.п. </w:t>
      </w:r>
      <w:r w:rsidR="001E5687" w:rsidRPr="00096800">
        <w:rPr>
          <w:rFonts w:ascii="Times New Roman" w:hAnsi="Times New Roman"/>
          <w:sz w:val="24"/>
          <w:szCs w:val="24"/>
        </w:rPr>
        <w:t>«</w:t>
      </w:r>
      <w:r w:rsidR="001B6C37" w:rsidRPr="00096800">
        <w:rPr>
          <w:rFonts w:ascii="Times New Roman" w:hAnsi="Times New Roman"/>
          <w:sz w:val="24"/>
          <w:szCs w:val="24"/>
        </w:rPr>
        <w:t>б</w:t>
      </w:r>
      <w:r w:rsidR="001E5687" w:rsidRPr="00096800">
        <w:rPr>
          <w:rFonts w:ascii="Times New Roman" w:hAnsi="Times New Roman"/>
          <w:sz w:val="24"/>
          <w:szCs w:val="24"/>
        </w:rPr>
        <w:t>»</w:t>
      </w:r>
      <w:r w:rsidR="006F6542" w:rsidRPr="00096800">
        <w:rPr>
          <w:rFonts w:ascii="Times New Roman" w:hAnsi="Times New Roman"/>
          <w:sz w:val="24"/>
          <w:szCs w:val="24"/>
        </w:rPr>
        <w:t xml:space="preserve"> </w:t>
      </w:r>
      <w:r w:rsidR="001B6C37" w:rsidRPr="00096800">
        <w:rPr>
          <w:rFonts w:ascii="Times New Roman" w:hAnsi="Times New Roman"/>
          <w:sz w:val="24"/>
          <w:szCs w:val="24"/>
        </w:rPr>
        <w:t xml:space="preserve">п. 4.3. настоящего раздела </w:t>
      </w:r>
      <w:r w:rsidR="00B378DD" w:rsidRPr="00096800">
        <w:rPr>
          <w:rFonts w:ascii="Times New Roman" w:hAnsi="Times New Roman"/>
          <w:sz w:val="24"/>
          <w:szCs w:val="24"/>
        </w:rPr>
        <w:t xml:space="preserve">участников закупки оценки используется балльная шкала оценки. </w:t>
      </w:r>
    </w:p>
    <w:p w14:paraId="6970218D" w14:textId="77777777" w:rsidR="00B378DD" w:rsidRPr="00096800" w:rsidRDefault="00B378DD" w:rsidP="00586F10">
      <w:pPr>
        <w:spacing w:after="0"/>
        <w:ind w:firstLine="708"/>
        <w:jc w:val="both"/>
        <w:rPr>
          <w:rFonts w:ascii="Times New Roman" w:hAnsi="Times New Roman"/>
          <w:sz w:val="24"/>
          <w:szCs w:val="24"/>
        </w:rPr>
      </w:pPr>
      <w:r w:rsidRPr="00096800">
        <w:rPr>
          <w:rFonts w:ascii="Times New Roman" w:hAnsi="Times New Roman"/>
          <w:sz w:val="24"/>
          <w:szCs w:val="24"/>
        </w:rPr>
        <w:t xml:space="preserve">Если в соответствии с </w:t>
      </w:r>
      <w:r w:rsidR="00D74E1F" w:rsidRPr="00096800">
        <w:rPr>
          <w:rFonts w:ascii="Times New Roman" w:hAnsi="Times New Roman"/>
          <w:sz w:val="24"/>
          <w:szCs w:val="24"/>
        </w:rPr>
        <w:t>п. 4.</w:t>
      </w:r>
      <w:r w:rsidR="003E2A5C" w:rsidRPr="00096800">
        <w:rPr>
          <w:rFonts w:ascii="Times New Roman" w:hAnsi="Times New Roman"/>
          <w:sz w:val="24"/>
          <w:szCs w:val="24"/>
        </w:rPr>
        <w:t>6</w:t>
      </w:r>
      <w:r w:rsidR="00D74E1F" w:rsidRPr="00096800">
        <w:rPr>
          <w:rFonts w:ascii="Times New Roman" w:hAnsi="Times New Roman"/>
          <w:sz w:val="24"/>
          <w:szCs w:val="24"/>
        </w:rPr>
        <w:t>.</w:t>
      </w:r>
      <w:r w:rsidRPr="00096800">
        <w:rPr>
          <w:rFonts w:ascii="Times New Roman" w:hAnsi="Times New Roman"/>
          <w:sz w:val="24"/>
          <w:szCs w:val="24"/>
        </w:rPr>
        <w:t xml:space="preserve"> настоящего </w:t>
      </w:r>
      <w:r w:rsidR="00D74E1F" w:rsidRPr="00096800">
        <w:rPr>
          <w:rFonts w:ascii="Times New Roman" w:hAnsi="Times New Roman"/>
          <w:sz w:val="24"/>
          <w:szCs w:val="24"/>
        </w:rPr>
        <w:t>раздела</w:t>
      </w:r>
      <w:r w:rsidR="006F6542" w:rsidRPr="00096800">
        <w:rPr>
          <w:rFonts w:ascii="Times New Roman" w:hAnsi="Times New Roman"/>
          <w:sz w:val="24"/>
          <w:szCs w:val="24"/>
        </w:rPr>
        <w:t xml:space="preserve"> </w:t>
      </w:r>
      <w:r w:rsidRPr="00096800">
        <w:rPr>
          <w:rFonts w:ascii="Times New Roman" w:hAnsi="Times New Roman"/>
          <w:sz w:val="24"/>
          <w:szCs w:val="24"/>
        </w:rPr>
        <w:t xml:space="preserve">в отношении критерия оценки в документации о закупке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предусматриваются подкритерии, то для каждого подкритерия устанавливается его значимость, в соответствии с которой будет производиться оценка, и формула </w:t>
      </w:r>
      <w:r w:rsidR="001E5687" w:rsidRPr="00096800">
        <w:rPr>
          <w:rFonts w:ascii="Times New Roman" w:hAnsi="Times New Roman"/>
          <w:sz w:val="24"/>
          <w:szCs w:val="24"/>
        </w:rPr>
        <w:t>расчёта</w:t>
      </w:r>
      <w:r w:rsidRPr="00096800">
        <w:rPr>
          <w:rFonts w:ascii="Times New Roman" w:hAnsi="Times New Roman"/>
          <w:sz w:val="24"/>
          <w:szCs w:val="24"/>
        </w:rPr>
        <w:t xml:space="preserve"> количества баллов, присуждаемых по таким подкритериям, или шкала предельных величин значимости подкритериев оценки, устанавливающая интервалы их изменений, или порядок их определения.</w:t>
      </w:r>
    </w:p>
    <w:p w14:paraId="0DC41D3B" w14:textId="77777777" w:rsidR="00B378DD" w:rsidRPr="00096800" w:rsidRDefault="003E2A5C" w:rsidP="00586F10">
      <w:pPr>
        <w:spacing w:after="0"/>
        <w:ind w:firstLine="708"/>
        <w:jc w:val="both"/>
        <w:rPr>
          <w:rFonts w:ascii="Times New Roman" w:hAnsi="Times New Roman"/>
          <w:sz w:val="24"/>
          <w:szCs w:val="24"/>
        </w:rPr>
      </w:pPr>
      <w:r w:rsidRPr="00096800">
        <w:rPr>
          <w:rFonts w:ascii="Times New Roman" w:hAnsi="Times New Roman"/>
          <w:sz w:val="24"/>
          <w:szCs w:val="24"/>
        </w:rPr>
        <w:t>4.8</w:t>
      </w:r>
      <w:r w:rsidR="008F5FA5" w:rsidRPr="00096800">
        <w:rPr>
          <w:rFonts w:ascii="Times New Roman" w:hAnsi="Times New Roman"/>
          <w:sz w:val="24"/>
          <w:szCs w:val="24"/>
        </w:rPr>
        <w:t xml:space="preserve">. </w:t>
      </w:r>
      <w:r w:rsidR="00B378DD" w:rsidRPr="00096800">
        <w:rPr>
          <w:rFonts w:ascii="Times New Roman" w:hAnsi="Times New Roman"/>
          <w:sz w:val="24"/>
          <w:szCs w:val="24"/>
        </w:rPr>
        <w:t xml:space="preserve">Для оценки заявок (предложений) по нестоимостным критериям оценки (подкритериям) </w:t>
      </w:r>
      <w:r w:rsidR="0011364E" w:rsidRPr="00096800">
        <w:rPr>
          <w:rFonts w:ascii="Times New Roman" w:hAnsi="Times New Roman"/>
          <w:sz w:val="24"/>
          <w:szCs w:val="24"/>
        </w:rPr>
        <w:t>Заказчик</w:t>
      </w:r>
      <w:r w:rsidR="00B378DD" w:rsidRPr="00096800">
        <w:rPr>
          <w:rFonts w:ascii="Times New Roman" w:hAnsi="Times New Roman"/>
          <w:sz w:val="24"/>
          <w:szCs w:val="24"/>
        </w:rPr>
        <w:t xml:space="preserve"> вправе устанавливать предельно необходимое минимальное или максимальное количественное значение </w:t>
      </w:r>
      <w:r w:rsidR="00075395" w:rsidRPr="00096800">
        <w:rPr>
          <w:rFonts w:ascii="Times New Roman" w:hAnsi="Times New Roman"/>
          <w:sz w:val="24"/>
          <w:szCs w:val="24"/>
        </w:rPr>
        <w:t xml:space="preserve">согласно п.п. </w:t>
      </w:r>
      <w:r w:rsidR="001E5687" w:rsidRPr="00096800">
        <w:rPr>
          <w:rFonts w:ascii="Times New Roman" w:hAnsi="Times New Roman"/>
          <w:sz w:val="24"/>
          <w:szCs w:val="24"/>
        </w:rPr>
        <w:t>«</w:t>
      </w:r>
      <w:r w:rsidR="00075395" w:rsidRPr="00096800">
        <w:rPr>
          <w:rFonts w:ascii="Times New Roman" w:hAnsi="Times New Roman"/>
          <w:sz w:val="24"/>
          <w:szCs w:val="24"/>
        </w:rPr>
        <w:t>б</w:t>
      </w:r>
      <w:r w:rsidR="001E5687" w:rsidRPr="00096800">
        <w:rPr>
          <w:rFonts w:ascii="Times New Roman" w:hAnsi="Times New Roman"/>
          <w:sz w:val="24"/>
          <w:szCs w:val="24"/>
        </w:rPr>
        <w:t>»</w:t>
      </w:r>
      <w:r w:rsidR="006F6542" w:rsidRPr="00096800">
        <w:rPr>
          <w:rFonts w:ascii="Times New Roman" w:hAnsi="Times New Roman"/>
          <w:sz w:val="24"/>
          <w:szCs w:val="24"/>
        </w:rPr>
        <w:t xml:space="preserve"> </w:t>
      </w:r>
      <w:r w:rsidR="00075395" w:rsidRPr="00096800">
        <w:rPr>
          <w:rFonts w:ascii="Times New Roman" w:hAnsi="Times New Roman"/>
          <w:sz w:val="24"/>
          <w:szCs w:val="24"/>
        </w:rPr>
        <w:t>п. 4.3. настоящего раздела</w:t>
      </w:r>
      <w:r w:rsidR="00B378DD" w:rsidRPr="00096800">
        <w:rPr>
          <w:rFonts w:ascii="Times New Roman" w:hAnsi="Times New Roman"/>
          <w:sz w:val="24"/>
          <w:szCs w:val="24"/>
        </w:rPr>
        <w:t xml:space="preserve">, которые подлежат оценке в рамках указанных критериев. </w:t>
      </w:r>
    </w:p>
    <w:p w14:paraId="37A20F57" w14:textId="77777777" w:rsidR="00B378DD" w:rsidRPr="00096800" w:rsidRDefault="00B378DD" w:rsidP="00586F10">
      <w:pPr>
        <w:spacing w:after="0"/>
        <w:ind w:firstLine="708"/>
        <w:jc w:val="both"/>
        <w:rPr>
          <w:rFonts w:ascii="Times New Roman" w:hAnsi="Times New Roman"/>
          <w:sz w:val="24"/>
          <w:szCs w:val="24"/>
        </w:rPr>
      </w:pPr>
      <w:r w:rsidRPr="00096800">
        <w:rPr>
          <w:rFonts w:ascii="Times New Roman" w:hAnsi="Times New Roman"/>
          <w:sz w:val="24"/>
          <w:szCs w:val="24"/>
        </w:rPr>
        <w:t>Значимость критериев оценки должна устанавливаться в зависимости от закупаемых товаров, работ, услуг в соответствии с предельными величин</w:t>
      </w:r>
      <w:r w:rsidR="006A7877" w:rsidRPr="00096800">
        <w:rPr>
          <w:rFonts w:ascii="Times New Roman" w:hAnsi="Times New Roman"/>
          <w:sz w:val="24"/>
          <w:szCs w:val="24"/>
        </w:rPr>
        <w:t xml:space="preserve">ами значимости критериев оценки, </w:t>
      </w:r>
      <w:r w:rsidR="000332D4" w:rsidRPr="00096800">
        <w:rPr>
          <w:rFonts w:ascii="Times New Roman" w:hAnsi="Times New Roman"/>
          <w:sz w:val="24"/>
          <w:szCs w:val="24"/>
        </w:rPr>
        <w:t>определяется</w:t>
      </w:r>
      <w:r w:rsidR="00D874F1" w:rsidRPr="00096800">
        <w:rPr>
          <w:rFonts w:ascii="Times New Roman" w:hAnsi="Times New Roman"/>
          <w:sz w:val="24"/>
          <w:szCs w:val="24"/>
        </w:rPr>
        <w:t xml:space="preserve"> в документации о закупке</w:t>
      </w:r>
      <w:r w:rsidR="000332D4" w:rsidRPr="00096800">
        <w:rPr>
          <w:rFonts w:ascii="Times New Roman" w:hAnsi="Times New Roman"/>
          <w:sz w:val="24"/>
          <w:szCs w:val="24"/>
        </w:rPr>
        <w:t xml:space="preserve"> самостоятельно </w:t>
      </w:r>
      <w:r w:rsidR="0011364E" w:rsidRPr="00096800">
        <w:rPr>
          <w:rFonts w:ascii="Times New Roman" w:hAnsi="Times New Roman"/>
          <w:sz w:val="24"/>
          <w:szCs w:val="24"/>
        </w:rPr>
        <w:t>Заказчиком</w:t>
      </w:r>
      <w:r w:rsidR="000332D4" w:rsidRPr="00096800">
        <w:rPr>
          <w:rFonts w:ascii="Times New Roman" w:hAnsi="Times New Roman"/>
          <w:sz w:val="24"/>
          <w:szCs w:val="24"/>
        </w:rPr>
        <w:t>.</w:t>
      </w:r>
    </w:p>
    <w:p w14:paraId="5F334B34"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4.9</w:t>
      </w:r>
      <w:r w:rsidR="00FB576C" w:rsidRPr="00096800">
        <w:rPr>
          <w:rFonts w:ascii="Times New Roman" w:hAnsi="Times New Roman"/>
          <w:sz w:val="24"/>
          <w:szCs w:val="24"/>
        </w:rPr>
        <w:t>. Итоговый рейтинг заявки (предложения) вычисляется как сумма рейтингов по каждому критерию оценки заявки (предложения).</w:t>
      </w:r>
    </w:p>
    <w:p w14:paraId="4DD8F87C"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4.10</w:t>
      </w:r>
      <w:r w:rsidR="00FB576C" w:rsidRPr="00096800">
        <w:rPr>
          <w:rFonts w:ascii="Times New Roman" w:hAnsi="Times New Roman"/>
          <w:sz w:val="24"/>
          <w:szCs w:val="24"/>
        </w:rPr>
        <w:t>. Победителем призна</w:t>
      </w:r>
      <w:r w:rsidR="001E5687" w:rsidRPr="00096800">
        <w:rPr>
          <w:rFonts w:ascii="Times New Roman" w:hAnsi="Times New Roman"/>
          <w:sz w:val="24"/>
          <w:szCs w:val="24"/>
        </w:rPr>
        <w:t>ё</w:t>
      </w:r>
      <w:r w:rsidR="00FB576C" w:rsidRPr="00096800">
        <w:rPr>
          <w:rFonts w:ascii="Times New Roman" w:hAnsi="Times New Roman"/>
          <w:sz w:val="24"/>
          <w:szCs w:val="24"/>
        </w:rPr>
        <w:t>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7C18AC9"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w:t>
      </w:r>
      <w:r w:rsidR="00FB576C" w:rsidRPr="00096800">
        <w:rPr>
          <w:rFonts w:ascii="Times New Roman" w:hAnsi="Times New Roman"/>
          <w:sz w:val="24"/>
          <w:szCs w:val="24"/>
        </w:rPr>
        <w:t>.1</w:t>
      </w:r>
      <w:r w:rsidRPr="00096800">
        <w:rPr>
          <w:rFonts w:ascii="Times New Roman" w:hAnsi="Times New Roman"/>
          <w:sz w:val="24"/>
          <w:szCs w:val="24"/>
        </w:rPr>
        <w:t>1</w:t>
      </w:r>
      <w:r w:rsidR="00FB576C" w:rsidRPr="00096800">
        <w:rPr>
          <w:rFonts w:ascii="Times New Roman" w:hAnsi="Times New Roman"/>
          <w:sz w:val="24"/>
          <w:szCs w:val="24"/>
        </w:rPr>
        <w:t xml:space="preserve">. Если в нескольких заявках на участие в закупочной процедуре содержатся одинаковые условия исполнения договора, одинаковая цена, </w:t>
      </w:r>
      <w:r w:rsidR="0011364E" w:rsidRPr="00096800">
        <w:rPr>
          <w:rFonts w:ascii="Times New Roman" w:hAnsi="Times New Roman"/>
          <w:sz w:val="24"/>
          <w:szCs w:val="24"/>
        </w:rPr>
        <w:t>Заказчик</w:t>
      </w:r>
      <w:r w:rsidR="00FB576C" w:rsidRPr="00096800">
        <w:rPr>
          <w:rFonts w:ascii="Times New Roman" w:hAnsi="Times New Roman"/>
          <w:sz w:val="24"/>
          <w:szCs w:val="24"/>
        </w:rPr>
        <w:t xml:space="preserve"> вправе по своему усмотрению признать победителем участника, предложение которого поступило ранее предложений других участников закупки.</w:t>
      </w:r>
    </w:p>
    <w:p w14:paraId="76F5FD69" w14:textId="77777777" w:rsidR="00FB576C" w:rsidRPr="00096800" w:rsidRDefault="00B02538" w:rsidP="00586F10">
      <w:pPr>
        <w:spacing w:after="0"/>
        <w:ind w:firstLine="708"/>
        <w:jc w:val="both"/>
        <w:rPr>
          <w:rFonts w:ascii="Times New Roman" w:hAnsi="Times New Roman"/>
          <w:sz w:val="24"/>
          <w:szCs w:val="24"/>
        </w:rPr>
      </w:pPr>
      <w:r w:rsidRPr="00096800">
        <w:rPr>
          <w:rFonts w:ascii="Times New Roman" w:hAnsi="Times New Roman"/>
          <w:sz w:val="24"/>
          <w:szCs w:val="24"/>
        </w:rPr>
        <w:t>4</w:t>
      </w:r>
      <w:r w:rsidR="00FB576C" w:rsidRPr="00096800">
        <w:rPr>
          <w:rFonts w:ascii="Times New Roman" w:hAnsi="Times New Roman"/>
          <w:sz w:val="24"/>
          <w:szCs w:val="24"/>
        </w:rPr>
        <w:t>.</w:t>
      </w:r>
      <w:r w:rsidRPr="00096800">
        <w:rPr>
          <w:rFonts w:ascii="Times New Roman" w:hAnsi="Times New Roman"/>
          <w:sz w:val="24"/>
          <w:szCs w:val="24"/>
        </w:rPr>
        <w:t>1</w:t>
      </w:r>
      <w:r w:rsidR="00FB576C" w:rsidRPr="00096800">
        <w:rPr>
          <w:rFonts w:ascii="Times New Roman" w:hAnsi="Times New Roman"/>
          <w:sz w:val="24"/>
          <w:szCs w:val="24"/>
        </w:rPr>
        <w:t>2. В этом случае сравнение одинаковых ценовых предложений относится к исключительной компетенции Комиссии по</w:t>
      </w:r>
      <w:r w:rsidR="001B0F8E" w:rsidRPr="00096800">
        <w:rPr>
          <w:rFonts w:ascii="Times New Roman" w:hAnsi="Times New Roman"/>
          <w:sz w:val="24"/>
          <w:szCs w:val="24"/>
        </w:rPr>
        <w:t xml:space="preserve"> осуществлению закупок</w:t>
      </w:r>
      <w:r w:rsidR="00FB576C" w:rsidRPr="00096800">
        <w:rPr>
          <w:rFonts w:ascii="Times New Roman" w:hAnsi="Times New Roman"/>
          <w:sz w:val="24"/>
          <w:szCs w:val="24"/>
        </w:rPr>
        <w:t xml:space="preserve"> и производится с уч</w:t>
      </w:r>
      <w:r w:rsidR="001E5687" w:rsidRPr="00096800">
        <w:rPr>
          <w:rFonts w:ascii="Times New Roman" w:hAnsi="Times New Roman"/>
          <w:sz w:val="24"/>
          <w:szCs w:val="24"/>
        </w:rPr>
        <w:t>ё</w:t>
      </w:r>
      <w:r w:rsidR="00FB576C" w:rsidRPr="00096800">
        <w:rPr>
          <w:rFonts w:ascii="Times New Roman" w:hAnsi="Times New Roman"/>
          <w:sz w:val="24"/>
          <w:szCs w:val="24"/>
        </w:rPr>
        <w:t>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w:t>
      </w:r>
      <w:r w:rsidR="001E5687" w:rsidRPr="00096800">
        <w:rPr>
          <w:rFonts w:ascii="Times New Roman" w:hAnsi="Times New Roman"/>
          <w:sz w:val="24"/>
          <w:szCs w:val="24"/>
        </w:rPr>
        <w:t>ё</w:t>
      </w:r>
      <w:r w:rsidR="00FB576C" w:rsidRPr="00096800">
        <w:rPr>
          <w:rFonts w:ascii="Times New Roman" w:hAnsi="Times New Roman"/>
          <w:sz w:val="24"/>
          <w:szCs w:val="24"/>
        </w:rPr>
        <w:t>ром, официальным представителем производителя, срок действия цены и т.п.</w:t>
      </w:r>
    </w:p>
    <w:p w14:paraId="56078E6B" w14:textId="77777777" w:rsidR="00FB576C" w:rsidRPr="00096800" w:rsidRDefault="00FB576C" w:rsidP="00751050">
      <w:pPr>
        <w:autoSpaceDE w:val="0"/>
        <w:autoSpaceDN w:val="0"/>
        <w:adjustRightInd w:val="0"/>
        <w:spacing w:after="0"/>
        <w:ind w:firstLine="709"/>
        <w:jc w:val="both"/>
        <w:rPr>
          <w:rFonts w:ascii="Times New Roman" w:hAnsi="Times New Roman"/>
          <w:i/>
          <w:sz w:val="24"/>
          <w:szCs w:val="24"/>
        </w:rPr>
      </w:pPr>
    </w:p>
    <w:p w14:paraId="7AEF80A6" w14:textId="77777777" w:rsidR="00560E44" w:rsidRPr="00096800" w:rsidRDefault="00560E44" w:rsidP="00560E44">
      <w:pPr>
        <w:keepNext/>
        <w:keepLines/>
        <w:spacing w:before="120" w:after="0"/>
        <w:jc w:val="center"/>
        <w:outlineLvl w:val="0"/>
        <w:rPr>
          <w:rFonts w:ascii="Times New Roman" w:hAnsi="Times New Roman"/>
          <w:b/>
          <w:bCs/>
          <w:snapToGrid w:val="0"/>
          <w:sz w:val="24"/>
          <w:szCs w:val="24"/>
        </w:rPr>
      </w:pPr>
      <w:bookmarkStart w:id="49" w:name="_Toc514237738"/>
      <w:r w:rsidRPr="00096800">
        <w:rPr>
          <w:rFonts w:ascii="Times New Roman" w:hAnsi="Times New Roman"/>
          <w:b/>
          <w:bCs/>
          <w:snapToGrid w:val="0"/>
          <w:sz w:val="24"/>
          <w:szCs w:val="24"/>
        </w:rPr>
        <w:t xml:space="preserve">ГЛАВА 9. ПОРЯДОК ПРОВЕДЕНИЯ </w:t>
      </w:r>
      <w:r w:rsidRPr="00096800">
        <w:rPr>
          <w:rFonts w:ascii="Times New Roman" w:hAnsi="Times New Roman"/>
          <w:b/>
          <w:bCs/>
          <w:sz w:val="24"/>
          <w:szCs w:val="24"/>
        </w:rPr>
        <w:t>КОНКУРСА В ЭЛЕКТРОННОЙ ФОРМЕ</w:t>
      </w:r>
    </w:p>
    <w:p w14:paraId="51276214" w14:textId="77777777" w:rsidR="00560E44" w:rsidRPr="00096800" w:rsidRDefault="00560E44" w:rsidP="00560E44">
      <w:pPr>
        <w:tabs>
          <w:tab w:val="num" w:pos="567"/>
          <w:tab w:val="left" w:pos="851"/>
        </w:tabs>
        <w:spacing w:after="0"/>
        <w:ind w:left="567" w:hanging="279"/>
        <w:jc w:val="both"/>
        <w:rPr>
          <w:rFonts w:ascii="Times New Roman" w:hAnsi="Times New Roman"/>
          <w:b/>
          <w:snapToGrid w:val="0"/>
          <w:sz w:val="24"/>
          <w:szCs w:val="24"/>
        </w:rPr>
      </w:pPr>
    </w:p>
    <w:p w14:paraId="6EEA8A2E"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1. Общие положения о конкурсе в электронной форме </w:t>
      </w:r>
    </w:p>
    <w:p w14:paraId="36C3FCA6"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 Конкурс — это форма торгов, при которой победителем конкурса признаётся участник конкурентной закупки, заявка на участие в конкурентной закупке, окончательное предложение соответствует требованиям, установленным документацией о конкурентной закупке; заявка, окончательное предложение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7C0428D"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 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конкурса в электронной форме и документации о закупке.</w:t>
      </w:r>
    </w:p>
    <w:p w14:paraId="45C5D152"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1.3. Условия применения конкурса прописаны в </w:t>
      </w:r>
      <w:r w:rsidR="00025323" w:rsidRPr="00096800">
        <w:rPr>
          <w:rFonts w:ascii="Times New Roman" w:hAnsi="Times New Roman"/>
          <w:sz w:val="24"/>
          <w:szCs w:val="24"/>
        </w:rPr>
        <w:t xml:space="preserve">п.2.1. разделе </w:t>
      </w:r>
      <w:r w:rsidRPr="00096800">
        <w:rPr>
          <w:rFonts w:ascii="Times New Roman" w:hAnsi="Times New Roman"/>
          <w:sz w:val="24"/>
          <w:szCs w:val="24"/>
        </w:rPr>
        <w:t>2 главы 4 настоящего Положения о закупках.</w:t>
      </w:r>
    </w:p>
    <w:p w14:paraId="50FC162C"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71EB7896"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2. Общий порядок проведения конкурса в электронной форме</w:t>
      </w:r>
    </w:p>
    <w:p w14:paraId="717E1431"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2.1. Участнику конкурса в электронной форме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0CD985D4"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0FEFCA65"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14:paraId="7D3436E4"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конкурса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572ABD7E"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2.5.</w:t>
      </w:r>
      <w:r w:rsidRPr="00096800">
        <w:rPr>
          <w:rFonts w:ascii="Times New Roman" w:hAnsi="Times New Roman"/>
          <w:b/>
          <w:sz w:val="24"/>
          <w:szCs w:val="24"/>
        </w:rPr>
        <w:t xml:space="preserve"> </w:t>
      </w:r>
      <w:r w:rsidRPr="00096800">
        <w:rPr>
          <w:rFonts w:ascii="Times New Roman" w:hAnsi="Times New Roman"/>
          <w:sz w:val="24"/>
          <w:szCs w:val="24"/>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DB45D92"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w:t>
      </w:r>
      <w:r w:rsidR="000E33D1" w:rsidRPr="00096800">
        <w:rPr>
          <w:rFonts w:ascii="Times New Roman" w:hAnsi="Times New Roman"/>
          <w:sz w:val="24"/>
          <w:szCs w:val="24"/>
        </w:rPr>
        <w:t xml:space="preserve">о закупке </w:t>
      </w:r>
      <w:r w:rsidRPr="00096800">
        <w:rPr>
          <w:rFonts w:ascii="Times New Roman" w:hAnsi="Times New Roman"/>
          <w:sz w:val="24"/>
          <w:szCs w:val="24"/>
        </w:rPr>
        <w:t xml:space="preserve">о проведении конкурса в электронной форме должна быть доступны для ознакомления в единой информационной системе без взимания платы. </w:t>
      </w:r>
    </w:p>
    <w:p w14:paraId="2B7678DD"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проведении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7B07936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 в электронной форме осуществляется без взимания платы.</w:t>
      </w:r>
    </w:p>
    <w:p w14:paraId="6CAF679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размещённых в единой информационной системе и на электронной площадке.</w:t>
      </w:r>
    </w:p>
    <w:p w14:paraId="2026895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2.8.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конкурса в электронной форме и документации о закупке.</w:t>
      </w:r>
    </w:p>
    <w:p w14:paraId="016F94F8"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30B290B6"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3. Извещение о проведении конкурса в электронной форме </w:t>
      </w:r>
    </w:p>
    <w:p w14:paraId="4D666CC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проведении конкурса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p>
    <w:p w14:paraId="6D692C9B"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конкурса в электронной форме Заказчик разрабатывает и утверждает в соответствии с разделом 1 и 2 главы 7 настоящего Положения о закупке. </w:t>
      </w:r>
    </w:p>
    <w:p w14:paraId="76E131F0"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 </w:t>
      </w:r>
    </w:p>
    <w:p w14:paraId="3845B94D"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p>
    <w:p w14:paraId="65E29537" w14:textId="77777777" w:rsidR="00560E44" w:rsidRPr="00096800" w:rsidRDefault="00560E44" w:rsidP="00560E44">
      <w:pPr>
        <w:keepNext/>
        <w:keepLines/>
        <w:spacing w:before="80" w:after="0"/>
        <w:ind w:left="1"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4. Отмена </w:t>
      </w:r>
      <w:r w:rsidR="00764276" w:rsidRPr="00096800">
        <w:rPr>
          <w:rFonts w:ascii="Times New Roman" w:hAnsi="Times New Roman"/>
          <w:b/>
          <w:bCs/>
          <w:sz w:val="24"/>
          <w:szCs w:val="24"/>
        </w:rPr>
        <w:t xml:space="preserve">проведения </w:t>
      </w:r>
      <w:r w:rsidRPr="00096800">
        <w:rPr>
          <w:rFonts w:ascii="Times New Roman" w:hAnsi="Times New Roman"/>
          <w:b/>
          <w:bCs/>
          <w:sz w:val="24"/>
          <w:szCs w:val="24"/>
        </w:rPr>
        <w:t>конкурса в электронной форме</w:t>
      </w:r>
    </w:p>
    <w:p w14:paraId="40833B7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14:paraId="058C3D7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конкурса в электронной форме размещается в единой информационной системе в день принятия этого решения. </w:t>
      </w:r>
    </w:p>
    <w:p w14:paraId="701DADED"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14:paraId="3DA65EC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4.3. По истечении срока отмены конкурса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8FA222" w14:textId="77777777" w:rsidR="00560E44" w:rsidRPr="00096800" w:rsidRDefault="00560E44" w:rsidP="00560E44">
      <w:pPr>
        <w:widowControl w:val="0"/>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4.4.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внесённые в качестве обеспечения заявок на участие в конкурсе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4B4BCD04"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5. Документация о закупке при проведении конкурса в электронной форме</w:t>
      </w:r>
    </w:p>
    <w:p w14:paraId="3604E40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5.1. Документацию о закупке Заказчик разрабатывает и утверждает в соответствии с настоящим Положением о закупке.</w:t>
      </w:r>
    </w:p>
    <w:p w14:paraId="74AD992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 В документации о закупке должны быть указаны сведения, предусмотренные разделом 2, 3 главы 7 настоящего Положения о закупке.</w:t>
      </w:r>
    </w:p>
    <w:p w14:paraId="42D8F2C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5.3. К документации о закупке должен быть приложен проект договора, который является её неотъемлемой частью.</w:t>
      </w:r>
    </w:p>
    <w:p w14:paraId="17E6FAD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конкурсе в электронной форме в соответствии с разделом 2 главы 8 настоящего Положения о закупке. </w:t>
      </w:r>
    </w:p>
    <w:p w14:paraId="1331BA3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14:paraId="75C1749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19A3CAC9"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её неотъемлемой частью.</w:t>
      </w:r>
    </w:p>
    <w:p w14:paraId="3BA73E63"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p>
    <w:p w14:paraId="1A112CBD"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 Раздел 6. Разъяснение положений документации о </w:t>
      </w:r>
      <w:r w:rsidR="00EE00AA" w:rsidRPr="00096800">
        <w:rPr>
          <w:rFonts w:ascii="Times New Roman" w:hAnsi="Times New Roman"/>
          <w:b/>
          <w:bCs/>
          <w:sz w:val="24"/>
          <w:szCs w:val="24"/>
        </w:rPr>
        <w:t>проведении</w:t>
      </w:r>
      <w:r w:rsidRPr="00096800">
        <w:rPr>
          <w:rFonts w:ascii="Times New Roman" w:hAnsi="Times New Roman"/>
          <w:b/>
          <w:bCs/>
          <w:sz w:val="24"/>
          <w:szCs w:val="24"/>
        </w:rPr>
        <w:t xml:space="preserve"> конкурса в электронной форме</w:t>
      </w:r>
    </w:p>
    <w:p w14:paraId="1FEE2129"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 xml:space="preserve">6.1. 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14:paraId="0D7AD4D9"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C445017"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конкурсе в электронной форме.</w:t>
      </w:r>
      <w:r w:rsidRPr="00096800">
        <w:rPr>
          <w:rFonts w:ascii="Times New Roman" w:hAnsi="Times New Roman"/>
          <w:i/>
          <w:sz w:val="24"/>
          <w:szCs w:val="24"/>
        </w:rPr>
        <w:t xml:space="preserve"> </w:t>
      </w:r>
    </w:p>
    <w:p w14:paraId="23C1523B"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размещения в единой информационной системе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4A7C6D09"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6.4. Разъяснения положений извещения и (или) документации о закупке не должны изменять суть. Участник имеет право подать всего три запроса на разъяснение положений извещения и (или) документации о закупке. </w:t>
      </w:r>
    </w:p>
    <w:p w14:paraId="226FD6AD"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378B6D9C"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конкурса в электронной форме</w:t>
      </w:r>
    </w:p>
    <w:p w14:paraId="7AF8CD70"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проведении конкурса в электронной форме не позднее чем за 5 (пять) дней до даты окончания подачи заявок на участие в конкурсе в электронной форме. </w:t>
      </w:r>
    </w:p>
    <w:p w14:paraId="35EE44BD"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w:t>
      </w:r>
      <w:r w:rsidRPr="00096800">
        <w:rPr>
          <w:rFonts w:ascii="Times New Roman" w:hAnsi="Times New Roman"/>
          <w:iCs/>
          <w:sz w:val="24"/>
          <w:szCs w:val="24"/>
        </w:rPr>
        <w:t xml:space="preserve">3 (трёх) дней </w:t>
      </w:r>
      <w:r w:rsidRPr="00096800">
        <w:rPr>
          <w:rFonts w:ascii="Times New Roman" w:hAnsi="Times New Roman"/>
          <w:sz w:val="24"/>
          <w:szCs w:val="24"/>
        </w:rPr>
        <w:t xml:space="preserve">со дня принятия решения о внесении указанных изменений. </w:t>
      </w:r>
    </w:p>
    <w:p w14:paraId="10CFD4AA"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конкурсе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14:paraId="101E349C"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Заказчик устанавливает продление срока в извещении конкурса в электронной форме и (или) в документации о закупке, но это не должно противоречить пункту 7.2. настоящего раздела Положения о закупках.</w:t>
      </w:r>
    </w:p>
    <w:p w14:paraId="71D4F6A5"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14:paraId="12071E11"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7.4.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36192B0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7.5. Изменение предмета конкурса в электронной форме не допускается.</w:t>
      </w:r>
    </w:p>
    <w:p w14:paraId="7E954006"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конкурсе в электронной форме</w:t>
      </w:r>
    </w:p>
    <w:p w14:paraId="3EC63020"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конкурсе в электронной форме участник закупки, аккредитованный на электронной площадке, подаёт заявку на участие в таком конкурсе. </w:t>
      </w:r>
    </w:p>
    <w:p w14:paraId="5430FE8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8.2.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предусмотренный документацией о закупке. </w:t>
      </w:r>
    </w:p>
    <w:p w14:paraId="76A1AF7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8.3. Заявка на участие в конкурсе в электронной форме подаётся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 </w:t>
      </w:r>
    </w:p>
    <w:p w14:paraId="33D5AFC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 Заявка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предоставляется участником в виде электронного документа.</w:t>
      </w:r>
    </w:p>
    <w:p w14:paraId="27C4C0F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 Оператор электронной площадки обязан обеспечить конфиденциальность информации в соответствии с п. 1.10. раздела 1 главы 5 настоящего Положения о закупке.</w:t>
      </w:r>
    </w:p>
    <w:p w14:paraId="422B26C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 Участник закупки вправе подать только одну заявку на участие в конкурсе в электронной форме в отношении каждого лота.</w:t>
      </w:r>
    </w:p>
    <w:p w14:paraId="0C7CA8B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 Участник закупки, подавший заявку на участие в конкурсе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256071C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 конкурса</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с указанием причин их отклонения.</w:t>
      </w:r>
    </w:p>
    <w:p w14:paraId="7FFACE1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p>
    <w:p w14:paraId="53C04109"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9. Порядок рассмотрения заявок на участие в конкурсе в электронной форме</w:t>
      </w:r>
    </w:p>
    <w:p w14:paraId="118BCE9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14:paraId="3B82166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9.2. Заявка на участие в конкурсе в электронной форме рассматривается </w:t>
      </w:r>
      <w:r w:rsidRPr="00096800">
        <w:rPr>
          <w:rFonts w:ascii="Times New Roman" w:hAnsi="Times New Roman"/>
          <w:bCs/>
          <w:sz w:val="24"/>
          <w:szCs w:val="24"/>
        </w:rPr>
        <w:t xml:space="preserve">Комиссией по осуществлению закупок </w:t>
      </w:r>
      <w:r w:rsidRPr="00096800">
        <w:rPr>
          <w:rFonts w:ascii="Times New Roman" w:hAnsi="Times New Roman"/>
          <w:sz w:val="24"/>
          <w:szCs w:val="24"/>
        </w:rPr>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14:paraId="08A3590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14:paraId="7D9BE81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lang w:val="sah-RU"/>
        </w:rPr>
      </w:pPr>
      <w:r w:rsidRPr="00096800">
        <w:rPr>
          <w:rFonts w:ascii="Times New Roman" w:hAnsi="Times New Roman"/>
          <w:sz w:val="24"/>
          <w:szCs w:val="24"/>
        </w:rPr>
        <w:t xml:space="preserve">9.3. Срок рассмотрения заявок на участие в закупке не может превышать </w:t>
      </w:r>
      <w:r w:rsidRPr="00096800">
        <w:rPr>
          <w:rFonts w:ascii="Times New Roman" w:hAnsi="Times New Roman"/>
          <w:iCs/>
          <w:sz w:val="24"/>
          <w:szCs w:val="24"/>
          <w:lang w:val="sah-RU"/>
        </w:rPr>
        <w:t>10 (</w:t>
      </w:r>
      <w:r w:rsidRPr="00096800">
        <w:rPr>
          <w:rFonts w:ascii="Times New Roman" w:hAnsi="Times New Roman"/>
          <w:iCs/>
          <w:sz w:val="24"/>
          <w:szCs w:val="24"/>
        </w:rPr>
        <w:t>десяти</w:t>
      </w:r>
      <w:r w:rsidRPr="00096800">
        <w:rPr>
          <w:rFonts w:ascii="Times New Roman" w:hAnsi="Times New Roman"/>
          <w:iCs/>
          <w:sz w:val="24"/>
          <w:szCs w:val="24"/>
          <w:lang w:val="sah-RU"/>
        </w:rPr>
        <w:t xml:space="preserve">) рабочих </w:t>
      </w:r>
      <w:r w:rsidRPr="00096800">
        <w:rPr>
          <w:rFonts w:ascii="Times New Roman" w:hAnsi="Times New Roman"/>
          <w:iCs/>
          <w:sz w:val="24"/>
          <w:szCs w:val="24"/>
        </w:rPr>
        <w:t xml:space="preserve">дней, со дня открытия доступа к заявкам </w:t>
      </w:r>
      <w:r w:rsidRPr="00096800">
        <w:rPr>
          <w:rFonts w:ascii="Times New Roman" w:hAnsi="Times New Roman"/>
          <w:sz w:val="24"/>
          <w:szCs w:val="24"/>
        </w:rPr>
        <w:t>на участие в</w:t>
      </w:r>
      <w:r w:rsidRPr="00096800">
        <w:rPr>
          <w:rFonts w:ascii="Times New Roman" w:hAnsi="Times New Roman"/>
          <w:sz w:val="24"/>
          <w:szCs w:val="24"/>
          <w:lang w:val="sah-RU"/>
        </w:rPr>
        <w:t xml:space="preserve"> конкурсе в электронной форме.</w:t>
      </w:r>
    </w:p>
    <w:p w14:paraId="6123A62D"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9.4.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14:paraId="2FAAF4E0" w14:textId="77777777" w:rsidR="00560E44" w:rsidRPr="00096800" w:rsidRDefault="00560E44" w:rsidP="00560E44">
      <w:pPr>
        <w:tabs>
          <w:tab w:val="left" w:pos="1134"/>
        </w:tabs>
        <w:spacing w:after="0"/>
        <w:ind w:firstLine="709"/>
        <w:contextualSpacing/>
        <w:jc w:val="both"/>
        <w:rPr>
          <w:rFonts w:ascii="Times New Roman" w:hAnsi="Times New Roman"/>
          <w:sz w:val="24"/>
          <w:szCs w:val="24"/>
        </w:rPr>
      </w:pPr>
      <w:r w:rsidRPr="00096800">
        <w:rPr>
          <w:rFonts w:ascii="Times New Roman" w:hAnsi="Times New Roman"/>
          <w:sz w:val="24"/>
          <w:szCs w:val="24"/>
        </w:rPr>
        <w:t>9.5.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096800">
        <w:rPr>
          <w:rFonts w:ascii="Times New Roman" w:hAnsi="Times New Roman"/>
          <w:i/>
          <w:sz w:val="24"/>
          <w:szCs w:val="24"/>
        </w:rPr>
        <w:t xml:space="preserve"> </w:t>
      </w:r>
      <w:r w:rsidRPr="00096800">
        <w:rPr>
          <w:rFonts w:ascii="Times New Roman" w:hAnsi="Times New Roman"/>
          <w:sz w:val="24"/>
          <w:szCs w:val="24"/>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14:paraId="4C80F7C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9.6. Порядок отстранения и </w:t>
      </w:r>
      <w:r w:rsidRPr="00096800">
        <w:rPr>
          <w:rFonts w:ascii="Times New Roman" w:hAnsi="Times New Roman"/>
          <w:bCs/>
          <w:sz w:val="24"/>
          <w:szCs w:val="24"/>
          <w:shd w:val="clear" w:color="auto" w:fill="FFFFFF"/>
        </w:rPr>
        <w:t>отклонения заявок на участие в конкурсе в электронной форме предусмотрено в разделе 5 главы 6 настоящего Положения о закупке.</w:t>
      </w:r>
    </w:p>
    <w:p w14:paraId="0AADCB2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9.7. В случае установления недостоверности информации, содержащейся в документах, представленных участником конкурса</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 соответствии с документацией о закупке и настоящим Положением о закупке,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обязана отстранить такого участника от участия в конкурсе в электронной форме на любом этапе его проведения.</w:t>
      </w:r>
    </w:p>
    <w:p w14:paraId="4856A248"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9.8. Участники, заявки которых не были отклонены </w:t>
      </w:r>
      <w:r w:rsidRPr="00096800">
        <w:rPr>
          <w:rFonts w:ascii="Times New Roman" w:hAnsi="Times New Roman"/>
          <w:bCs/>
          <w:sz w:val="24"/>
          <w:szCs w:val="24"/>
        </w:rPr>
        <w:t xml:space="preserve">Комиссией по осуществлению закупок </w:t>
      </w:r>
      <w:r w:rsidRPr="00096800">
        <w:rPr>
          <w:rFonts w:ascii="Times New Roman" w:hAnsi="Times New Roman"/>
          <w:sz w:val="24"/>
          <w:szCs w:val="24"/>
        </w:rPr>
        <w:t>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14:paraId="3E9C7035" w14:textId="77777777" w:rsidR="00560E44" w:rsidRPr="00096800" w:rsidRDefault="00560E44" w:rsidP="00560E44">
      <w:pPr>
        <w:autoSpaceDE w:val="0"/>
        <w:autoSpaceDN w:val="0"/>
        <w:adjustRightInd w:val="0"/>
        <w:spacing w:after="0"/>
        <w:ind w:firstLine="709"/>
        <w:jc w:val="both"/>
        <w:rPr>
          <w:rFonts w:ascii="Times New Roman" w:hAnsi="Times New Roman"/>
          <w:i/>
          <w:iCs/>
          <w:sz w:val="24"/>
          <w:szCs w:val="24"/>
        </w:rPr>
      </w:pPr>
      <w:r w:rsidRPr="00096800">
        <w:rPr>
          <w:rFonts w:ascii="Times New Roman" w:hAnsi="Times New Roman"/>
          <w:sz w:val="24"/>
          <w:szCs w:val="24"/>
        </w:rPr>
        <w:t xml:space="preserve">9.9. Результаты рассмотрения заявок на участие </w:t>
      </w:r>
      <w:r w:rsidR="00406439" w:rsidRPr="00096800">
        <w:rPr>
          <w:rFonts w:ascii="Times New Roman" w:hAnsi="Times New Roman"/>
          <w:sz w:val="24"/>
          <w:szCs w:val="24"/>
        </w:rPr>
        <w:t xml:space="preserve">в конкурсе в электронной </w:t>
      </w:r>
      <w:r w:rsidR="008C2AC9" w:rsidRPr="00096800">
        <w:rPr>
          <w:rFonts w:ascii="Times New Roman" w:hAnsi="Times New Roman"/>
          <w:sz w:val="24"/>
          <w:szCs w:val="24"/>
        </w:rPr>
        <w:t>форме фиксируются</w:t>
      </w:r>
      <w:r w:rsidRPr="00096800">
        <w:rPr>
          <w:rFonts w:ascii="Times New Roman" w:hAnsi="Times New Roman"/>
          <w:sz w:val="24"/>
          <w:szCs w:val="24"/>
        </w:rPr>
        <w:t xml:space="preserve"> в протоколе рассмотрения заявок на участие в конкурсе в электронной форме</w:t>
      </w:r>
      <w:r w:rsidRPr="00096800">
        <w:rPr>
          <w:rFonts w:ascii="Times New Roman" w:hAnsi="Times New Roman"/>
          <w:i/>
          <w:iCs/>
          <w:sz w:val="24"/>
          <w:szCs w:val="24"/>
        </w:rPr>
        <w:t>.</w:t>
      </w:r>
    </w:p>
    <w:p w14:paraId="1289891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9.10. Указанный протокол размещается Заказчиком в единой информационной системе не </w:t>
      </w:r>
      <w:r w:rsidRPr="00096800">
        <w:rPr>
          <w:rFonts w:ascii="Times New Roman" w:hAnsi="Times New Roman"/>
          <w:iCs/>
          <w:sz w:val="24"/>
          <w:szCs w:val="24"/>
        </w:rPr>
        <w:t>позднее чем через 3 (три) дня со</w:t>
      </w:r>
      <w:r w:rsidRPr="00096800">
        <w:rPr>
          <w:rFonts w:ascii="Times New Roman" w:hAnsi="Times New Roman"/>
          <w:sz w:val="24"/>
          <w:szCs w:val="24"/>
        </w:rPr>
        <w:t xml:space="preserve"> дня подписания такого протокола.</w:t>
      </w:r>
    </w:p>
    <w:p w14:paraId="415DA135" w14:textId="77777777" w:rsidR="00560E44" w:rsidRPr="00096800" w:rsidRDefault="00560E44" w:rsidP="004B4685">
      <w:pPr>
        <w:keepNext/>
        <w:keepLines/>
        <w:spacing w:after="0"/>
        <w:jc w:val="both"/>
        <w:outlineLvl w:val="1"/>
        <w:rPr>
          <w:rFonts w:ascii="Times New Roman" w:hAnsi="Times New Roman"/>
          <w:b/>
          <w:bCs/>
          <w:sz w:val="24"/>
          <w:szCs w:val="24"/>
        </w:rPr>
      </w:pPr>
      <w:r w:rsidRPr="00096800">
        <w:rPr>
          <w:rFonts w:ascii="Times New Roman" w:hAnsi="Times New Roman"/>
          <w:sz w:val="24"/>
          <w:szCs w:val="24"/>
        </w:rPr>
        <w:tab/>
      </w:r>
      <w:r w:rsidRPr="00096800">
        <w:rPr>
          <w:rFonts w:ascii="Times New Roman" w:hAnsi="Times New Roman"/>
          <w:b/>
          <w:bCs/>
          <w:sz w:val="24"/>
          <w:szCs w:val="24"/>
        </w:rPr>
        <w:t>Раздел 10. Оценка и сопоставление заявок и подведение итогов конкурса в электронной форме</w:t>
      </w:r>
    </w:p>
    <w:p w14:paraId="3FFE4446"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10.1.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 xml:space="preserve">производит оценку и сопоставление заявок, подводит итоги заявок на участие в конкурсе в электронной форме, в соответствии с требованиями, установленными в извещении и документации о закупке. </w:t>
      </w:r>
    </w:p>
    <w:p w14:paraId="188DF8FD"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10.2. Срок оценки и сопоставления заявок, подведения итогов не должен превышать 5 (пяти) рабочих дней со дня подписания протокола рассмотрения заявок.</w:t>
      </w:r>
    </w:p>
    <w:p w14:paraId="1995C74C" w14:textId="77777777" w:rsidR="00560E44" w:rsidRPr="00096800" w:rsidRDefault="00560E44" w:rsidP="00560E44">
      <w:pPr>
        <w:tabs>
          <w:tab w:val="left" w:pos="709"/>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10.3. На основании результатов, оценки заявок на участие в конкурсе в электронной форме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присваивает каждой заявке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14:paraId="220B69B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10.4. Победителем конкурса в электронной форме признаётся участник конкурса, который предложил лучшие условия исполнения договора на основе критериев, указанных в извещении и документации о закупке; заявке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присваивается первый номер.</w:t>
      </w:r>
    </w:p>
    <w:p w14:paraId="2AE3EA7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10.5. 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конкурсе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p>
    <w:p w14:paraId="04A6FF0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При этом приоритет не предоставляется в том случае, если в заявке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15914AB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10.6. Результаты оценки и сопоставления заявок, подведения итогов заявок на участие в конкурсе</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фиксируются в протоколе оценки, подведения итогов таких заявок.</w:t>
      </w:r>
    </w:p>
    <w:p w14:paraId="01EC0C4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Информация в протоколе должна содержать требования, установленные разделом 1 главы 8 настоящего Положения о закупке.</w:t>
      </w:r>
    </w:p>
    <w:p w14:paraId="57A093D4"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10.7. Протокол составляется в одном экземпляре и подписывается всеми присутствующими членами </w:t>
      </w:r>
      <w:r w:rsidRPr="00096800">
        <w:rPr>
          <w:rFonts w:ascii="Times New Roman" w:hAnsi="Times New Roman"/>
          <w:bCs/>
          <w:sz w:val="24"/>
          <w:szCs w:val="24"/>
        </w:rPr>
        <w:t>Комиссии по осуществлению закупок</w:t>
      </w:r>
      <w:r w:rsidRPr="00096800">
        <w:rPr>
          <w:rFonts w:ascii="Times New Roman" w:hAnsi="Times New Roman"/>
          <w:sz w:val="24"/>
          <w:szCs w:val="24"/>
        </w:rPr>
        <w:t xml:space="preserve">. </w:t>
      </w:r>
    </w:p>
    <w:p w14:paraId="46540C27"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10.8. Протокол размещается в единой информационной системе не позднее </w:t>
      </w:r>
      <w:r w:rsidRPr="00096800">
        <w:rPr>
          <w:rFonts w:ascii="Times New Roman" w:hAnsi="Times New Roman"/>
          <w:iCs/>
          <w:sz w:val="24"/>
          <w:szCs w:val="24"/>
        </w:rPr>
        <w:t>чем через 3 (три) дня</w:t>
      </w:r>
      <w:r w:rsidRPr="00096800">
        <w:rPr>
          <w:rFonts w:ascii="Times New Roman" w:hAnsi="Times New Roman"/>
          <w:sz w:val="24"/>
          <w:szCs w:val="24"/>
        </w:rPr>
        <w:t xml:space="preserve"> со дня подписания такого протокола.</w:t>
      </w:r>
    </w:p>
    <w:p w14:paraId="2163005F"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10.9. 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разделом 4 главы 8 настоящего Положения о закупке.</w:t>
      </w:r>
    </w:p>
    <w:p w14:paraId="6E120BE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10.10. При проведении конкурса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14:paraId="4560BE58"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Проведение процедуры переторжки возможно только в том случае, если</w:t>
      </w:r>
      <w:r w:rsidRPr="00096800">
        <w:rPr>
          <w:rFonts w:ascii="Times New Roman" w:hAnsi="Times New Roman"/>
          <w:b/>
          <w:sz w:val="24"/>
          <w:szCs w:val="24"/>
        </w:rPr>
        <w:t xml:space="preserve"> </w:t>
      </w:r>
      <w:r w:rsidRPr="00096800">
        <w:rPr>
          <w:rFonts w:ascii="Times New Roman" w:hAnsi="Times New Roman"/>
          <w:sz w:val="24"/>
          <w:szCs w:val="24"/>
        </w:rPr>
        <w:t>на это было соответствующее указание в документации о закупке. Порядок переторжки устанавливается Заказчиком в соответствии с разделом 2 главы 1</w:t>
      </w:r>
      <w:r w:rsidR="00D86072" w:rsidRPr="00096800">
        <w:rPr>
          <w:rFonts w:ascii="Times New Roman" w:hAnsi="Times New Roman"/>
          <w:sz w:val="24"/>
          <w:szCs w:val="24"/>
        </w:rPr>
        <w:t>6</w:t>
      </w:r>
      <w:r w:rsidRPr="00096800">
        <w:rPr>
          <w:rFonts w:ascii="Times New Roman" w:hAnsi="Times New Roman"/>
          <w:sz w:val="24"/>
          <w:szCs w:val="24"/>
        </w:rPr>
        <w:t xml:space="preserve"> настоящего Положения о закупках.</w:t>
      </w:r>
    </w:p>
    <w:p w14:paraId="2B730CD0"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p>
    <w:p w14:paraId="77BF4F0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11. Заключение договора по результатам проведения конкурса в электронной форме</w:t>
      </w:r>
    </w:p>
    <w:p w14:paraId="01483DC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 По результатам конкурса</w:t>
      </w:r>
      <w:r w:rsidR="00406439"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p>
    <w:p w14:paraId="4B76BA9B" w14:textId="77777777" w:rsidR="00560E44" w:rsidRPr="00096800" w:rsidRDefault="00560E44" w:rsidP="00560E44">
      <w:pPr>
        <w:spacing w:after="0"/>
        <w:ind w:firstLine="700"/>
        <w:jc w:val="both"/>
        <w:rPr>
          <w:rFonts w:ascii="Times New Roman" w:hAnsi="Times New Roman"/>
          <w:b/>
          <w:sz w:val="24"/>
          <w:szCs w:val="24"/>
        </w:rPr>
      </w:pPr>
      <w:r w:rsidRPr="00096800">
        <w:rPr>
          <w:rFonts w:ascii="Times New Roman" w:hAnsi="Times New Roman"/>
          <w:sz w:val="24"/>
          <w:szCs w:val="24"/>
        </w:rPr>
        <w:t xml:space="preserve">11.2. Договор по результатам конкурса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оценки и подведения итогов заявок.</w:t>
      </w:r>
      <w:r w:rsidRPr="00096800">
        <w:rPr>
          <w:rFonts w:ascii="Times New Roman" w:hAnsi="Times New Roman"/>
          <w:b/>
          <w:sz w:val="24"/>
          <w:szCs w:val="24"/>
        </w:rPr>
        <w:t xml:space="preserve"> </w:t>
      </w:r>
    </w:p>
    <w:p w14:paraId="24E1B8CF"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027B9CBE"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конкурса в электронной форме обеспечения исполнения договора, если такое требование было установлено в документации о закупке.</w:t>
      </w:r>
    </w:p>
    <w:p w14:paraId="5B38D9B2"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11.3. Договор заключается через электронную площадку путём направления Заказчиком проекта договора победителю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w:t>
      </w:r>
    </w:p>
    <w:p w14:paraId="2F04761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11.4. В течение 5 (пяти) дней</w:t>
      </w:r>
      <w:r w:rsidRPr="00096800">
        <w:rPr>
          <w:rFonts w:ascii="Times New Roman" w:hAnsi="Times New Roman"/>
          <w:i/>
          <w:sz w:val="24"/>
          <w:szCs w:val="24"/>
        </w:rPr>
        <w:t xml:space="preserve"> </w:t>
      </w:r>
      <w:r w:rsidR="000532EE" w:rsidRPr="00096800">
        <w:rPr>
          <w:rFonts w:ascii="Times New Roman" w:hAnsi="Times New Roman"/>
          <w:sz w:val="24"/>
          <w:szCs w:val="24"/>
        </w:rPr>
        <w:t xml:space="preserve">Заказчик направляет </w:t>
      </w:r>
      <w:r w:rsidR="008C2AC9" w:rsidRPr="00096800">
        <w:rPr>
          <w:rFonts w:ascii="Times New Roman" w:hAnsi="Times New Roman"/>
          <w:sz w:val="24"/>
          <w:szCs w:val="24"/>
        </w:rPr>
        <w:t>победителю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проект договора на подпись.</w:t>
      </w:r>
    </w:p>
    <w:p w14:paraId="5933BEA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11.5. Если победитель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 xml:space="preserve">дней не направит Заказчику подписанный договор либо протокол разногласия, то </w:t>
      </w:r>
      <w:r w:rsidR="008C2AC9" w:rsidRPr="00096800">
        <w:rPr>
          <w:rFonts w:ascii="Times New Roman" w:hAnsi="Times New Roman"/>
          <w:sz w:val="24"/>
          <w:szCs w:val="24"/>
        </w:rPr>
        <w:t>победитель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3124F1A5"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11.6. Если победитель конкурса </w:t>
      </w:r>
      <w:r w:rsidR="000532EE" w:rsidRPr="00096800">
        <w:rPr>
          <w:rFonts w:ascii="Times New Roman" w:hAnsi="Times New Roman"/>
          <w:sz w:val="24"/>
          <w:szCs w:val="24"/>
        </w:rPr>
        <w:t xml:space="preserve">в электронной форме </w:t>
      </w:r>
      <w:r w:rsidRPr="00096800">
        <w:rPr>
          <w:rFonts w:ascii="Times New Roman" w:hAnsi="Times New Roman"/>
          <w:sz w:val="24"/>
          <w:szCs w:val="24"/>
        </w:rPr>
        <w:t>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71570188"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11.7. В случае уклонения участника конкурса</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конкурс признаётся несостоявшимся.</w:t>
      </w:r>
    </w:p>
    <w:p w14:paraId="31E2C04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11.8. Если конкурс</w:t>
      </w:r>
      <w:r w:rsidR="000532E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признан несостоявшимся в связи с уклонением второго участника конкурса от заключения договора, Заказчик вправе осуществить закупку как у единственного поставщика (подрядчика, исполнителя).</w:t>
      </w:r>
    </w:p>
    <w:p w14:paraId="62F67592"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11.9. По итогам конкурса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24095AD3"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12. Признание конкурса</w:t>
      </w:r>
      <w:r w:rsidR="00B965D2"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xml:space="preserve"> несостоявшимся и порядок заключения договора при </w:t>
      </w:r>
      <w:r w:rsidR="008C2AC9" w:rsidRPr="00096800">
        <w:rPr>
          <w:rFonts w:ascii="Times New Roman" w:hAnsi="Times New Roman"/>
          <w:b/>
          <w:bCs/>
          <w:sz w:val="24"/>
          <w:szCs w:val="24"/>
        </w:rPr>
        <w:t>несостоявшемся конкурсе</w:t>
      </w:r>
      <w:r w:rsidR="00B965D2" w:rsidRPr="00096800">
        <w:rPr>
          <w:rFonts w:ascii="Times New Roman" w:hAnsi="Times New Roman"/>
          <w:b/>
          <w:bCs/>
          <w:sz w:val="24"/>
          <w:szCs w:val="24"/>
        </w:rPr>
        <w:t xml:space="preserve"> в электронной форме</w:t>
      </w:r>
    </w:p>
    <w:p w14:paraId="15EE230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12.1. Конкурс в электронной форме признаётся несостоявшимся, если: </w:t>
      </w:r>
    </w:p>
    <w:p w14:paraId="6BC1826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556783" w:rsidRPr="00096800">
        <w:rPr>
          <w:rFonts w:ascii="Times New Roman" w:hAnsi="Times New Roman"/>
          <w:sz w:val="24"/>
          <w:szCs w:val="24"/>
        </w:rPr>
        <w:t>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r w:rsidRPr="00096800">
        <w:rPr>
          <w:rFonts w:ascii="Times New Roman" w:hAnsi="Times New Roman"/>
          <w:sz w:val="24"/>
          <w:szCs w:val="24"/>
        </w:rPr>
        <w:t xml:space="preserve"> </w:t>
      </w:r>
    </w:p>
    <w:p w14:paraId="79B392BC" w14:textId="77777777" w:rsidR="00556783"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14:paraId="79112BDB" w14:textId="77777777" w:rsidR="00556783"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r w:rsidR="0014050E" w:rsidRPr="00096800">
        <w:rPr>
          <w:rFonts w:ascii="Times New Roman" w:hAnsi="Times New Roman"/>
          <w:sz w:val="24"/>
          <w:szCs w:val="24"/>
        </w:rPr>
        <w:t>;</w:t>
      </w:r>
    </w:p>
    <w:p w14:paraId="22CC709D" w14:textId="77777777" w:rsidR="00556783"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556783" w:rsidRPr="00096800">
        <w:rPr>
          <w:rFonts w:ascii="Times New Roman" w:hAnsi="Times New Roman"/>
          <w:sz w:val="24"/>
          <w:szCs w:val="24"/>
        </w:rPr>
        <w:t>по результатам рассмотрения заявок на участие в конкурсе в электронной форме были отклонены все поданные заявки</w:t>
      </w:r>
      <w:r w:rsidR="0014050E" w:rsidRPr="00096800">
        <w:rPr>
          <w:rFonts w:ascii="Times New Roman" w:hAnsi="Times New Roman"/>
          <w:sz w:val="24"/>
          <w:szCs w:val="24"/>
        </w:rPr>
        <w:t>;</w:t>
      </w:r>
    </w:p>
    <w:p w14:paraId="1808FAD9" w14:textId="77777777" w:rsidR="00560E44"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по окончании срока подачи заявок на участие в конкурсе в электронной форме </w:t>
      </w:r>
      <w:r w:rsidR="0014050E" w:rsidRPr="00096800">
        <w:rPr>
          <w:rFonts w:ascii="Times New Roman" w:hAnsi="Times New Roman"/>
          <w:sz w:val="24"/>
          <w:szCs w:val="24"/>
        </w:rPr>
        <w:t>не подано ни одной заявки;</w:t>
      </w:r>
    </w:p>
    <w:p w14:paraId="2B8C1912" w14:textId="77777777" w:rsidR="0014050E" w:rsidRPr="00096800" w:rsidRDefault="0014050E"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конкурса в электронной форме, заявке которого присвоен второй номер, уклонился от заключения договора.</w:t>
      </w:r>
    </w:p>
    <w:p w14:paraId="38AA90E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12.2. Если документацией о закупке предусмотрено два и более лота, конкурс в электронной форме признаётся несостоявшимся только в отношении отдельных лотов.</w:t>
      </w:r>
    </w:p>
    <w:p w14:paraId="0285745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12.3. Заказчик </w:t>
      </w:r>
      <w:r w:rsidR="001E76B3" w:rsidRPr="00096800">
        <w:rPr>
          <w:rFonts w:ascii="Times New Roman" w:hAnsi="Times New Roman"/>
          <w:sz w:val="24"/>
          <w:szCs w:val="24"/>
        </w:rPr>
        <w:t>вправе заключить</w:t>
      </w:r>
      <w:r w:rsidRPr="00096800">
        <w:rPr>
          <w:rFonts w:ascii="Times New Roman" w:hAnsi="Times New Roman"/>
          <w:sz w:val="24"/>
          <w:szCs w:val="24"/>
        </w:rPr>
        <w:t xml:space="preserve"> договор</w:t>
      </w:r>
      <w:r w:rsidR="00B965D2" w:rsidRPr="00096800">
        <w:rPr>
          <w:rFonts w:ascii="Times New Roman" w:hAnsi="Times New Roman"/>
          <w:sz w:val="24"/>
          <w:szCs w:val="24"/>
        </w:rPr>
        <w:t xml:space="preserve"> с единственным поставщиком (подрядчиком, исполнителем) в соответствии с пп.7 п.2.1. разд</w:t>
      </w:r>
      <w:r w:rsidR="00556783" w:rsidRPr="00096800">
        <w:rPr>
          <w:rFonts w:ascii="Times New Roman" w:hAnsi="Times New Roman"/>
          <w:sz w:val="24"/>
          <w:szCs w:val="24"/>
        </w:rPr>
        <w:t xml:space="preserve">ела </w:t>
      </w:r>
      <w:r w:rsidR="00B965D2" w:rsidRPr="00096800">
        <w:rPr>
          <w:rFonts w:ascii="Times New Roman" w:hAnsi="Times New Roman"/>
          <w:sz w:val="24"/>
          <w:szCs w:val="24"/>
        </w:rPr>
        <w:t>2</w:t>
      </w:r>
      <w:r w:rsidR="00556783" w:rsidRPr="00096800">
        <w:rPr>
          <w:rFonts w:ascii="Times New Roman" w:hAnsi="Times New Roman"/>
          <w:sz w:val="24"/>
          <w:szCs w:val="24"/>
        </w:rPr>
        <w:t xml:space="preserve"> </w:t>
      </w:r>
      <w:r w:rsidR="00E302D6" w:rsidRPr="00096800">
        <w:rPr>
          <w:rFonts w:ascii="Times New Roman" w:hAnsi="Times New Roman"/>
          <w:sz w:val="24"/>
          <w:szCs w:val="24"/>
        </w:rPr>
        <w:t>главы 14</w:t>
      </w:r>
      <w:r w:rsidR="00B965D2"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конкурс в электронной форме признан несостоявшимся по следующим причинам:</w:t>
      </w:r>
    </w:p>
    <w:p w14:paraId="54CDDF16" w14:textId="77777777" w:rsidR="00560E44"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14:paraId="78F43DE3" w14:textId="77777777" w:rsidR="00560E44"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14:paraId="4CF717B6" w14:textId="77777777" w:rsidR="001E76B3" w:rsidRPr="00096800" w:rsidRDefault="0055678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1E76B3" w:rsidRPr="00096800">
        <w:rPr>
          <w:rFonts w:ascii="Times New Roman" w:hAnsi="Times New Roman"/>
          <w:sz w:val="24"/>
          <w:szCs w:val="24"/>
        </w:rPr>
        <w:t xml:space="preserve">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w:t>
      </w:r>
      <w:r w:rsidR="0014050E" w:rsidRPr="00096800">
        <w:rPr>
          <w:rFonts w:ascii="Times New Roman" w:hAnsi="Times New Roman"/>
          <w:sz w:val="24"/>
          <w:szCs w:val="24"/>
        </w:rPr>
        <w:t>бованиям документации о закупке;</w:t>
      </w:r>
    </w:p>
    <w:p w14:paraId="3E5590D6" w14:textId="77777777" w:rsidR="0014050E" w:rsidRPr="00096800" w:rsidRDefault="0014050E" w:rsidP="0014050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конкурса в электронной форме, заявке которого присвоен второй номер, уклонился от заключения договора.</w:t>
      </w:r>
    </w:p>
    <w:p w14:paraId="73A234E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12.4. Заказчик вправе провести повторный конкурс в электронной форме на тех же или иных условиях либо провести закупку иным способом в соответствии с </w:t>
      </w:r>
      <w:r w:rsidR="001E76B3"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конкурс в электронной форме был признан несостоявшимся по </w:t>
      </w:r>
      <w:r w:rsidR="006717B7" w:rsidRPr="00096800">
        <w:rPr>
          <w:rFonts w:ascii="Times New Roman" w:hAnsi="Times New Roman"/>
          <w:sz w:val="24"/>
          <w:szCs w:val="24"/>
        </w:rPr>
        <w:t>любому из оснований</w:t>
      </w:r>
      <w:r w:rsidR="00C636D1" w:rsidRPr="00096800">
        <w:rPr>
          <w:rFonts w:ascii="Times New Roman" w:hAnsi="Times New Roman"/>
          <w:sz w:val="24"/>
          <w:szCs w:val="24"/>
        </w:rPr>
        <w:t>, предусмотренному п.12.1. настоящего раздела.</w:t>
      </w:r>
    </w:p>
    <w:p w14:paraId="30D4C050" w14:textId="77777777" w:rsidR="00560E44" w:rsidRPr="00096800" w:rsidRDefault="00560E44" w:rsidP="00560E44">
      <w:pPr>
        <w:autoSpaceDE w:val="0"/>
        <w:autoSpaceDN w:val="0"/>
        <w:adjustRightInd w:val="0"/>
        <w:spacing w:after="0" w:line="240" w:lineRule="auto"/>
        <w:ind w:firstLine="709"/>
        <w:jc w:val="both"/>
        <w:rPr>
          <w:rFonts w:ascii="Times New Roman" w:hAnsi="Times New Roman"/>
          <w:sz w:val="24"/>
          <w:szCs w:val="24"/>
        </w:rPr>
      </w:pPr>
    </w:p>
    <w:p w14:paraId="6CE285AA" w14:textId="77777777" w:rsidR="00560E44" w:rsidRPr="00096800" w:rsidRDefault="00560E44" w:rsidP="00560E44">
      <w:pPr>
        <w:keepNext/>
        <w:keepLines/>
        <w:spacing w:after="0"/>
        <w:jc w:val="center"/>
        <w:outlineLvl w:val="0"/>
        <w:rPr>
          <w:rFonts w:ascii="Times New Roman" w:hAnsi="Times New Roman"/>
          <w:b/>
          <w:bCs/>
          <w:sz w:val="24"/>
          <w:szCs w:val="24"/>
        </w:rPr>
      </w:pPr>
      <w:r w:rsidRPr="00096800">
        <w:rPr>
          <w:rFonts w:ascii="Times New Roman" w:hAnsi="Times New Roman"/>
          <w:b/>
          <w:bCs/>
          <w:sz w:val="24"/>
          <w:szCs w:val="24"/>
        </w:rPr>
        <w:t>ГЛАВА 10. ПОРЯДОК ПРОВЕДЕНИЯ АУКЦИОНА В ЭЛЕКТРОННОЙ ФОРМЕ</w:t>
      </w:r>
    </w:p>
    <w:p w14:paraId="492ECB56"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аукциона в электронной форме</w:t>
      </w:r>
    </w:p>
    <w:p w14:paraId="233B7065"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1.1.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A53977A"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1.2. 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14:paraId="33E6F36B"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аукциона</w:t>
      </w:r>
      <w:r w:rsidR="003C5D43"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прописаны в п. 2.2. раздела 2 главы 4 настоящего Положения о закупках.</w:t>
      </w:r>
    </w:p>
    <w:p w14:paraId="3E153061" w14:textId="77777777" w:rsidR="00560E44" w:rsidRPr="00096800" w:rsidRDefault="00560E44" w:rsidP="00560E44">
      <w:pPr>
        <w:widowControl w:val="0"/>
        <w:autoSpaceDE w:val="0"/>
        <w:autoSpaceDN w:val="0"/>
        <w:adjustRightInd w:val="0"/>
        <w:spacing w:after="0"/>
        <w:ind w:firstLine="540"/>
        <w:jc w:val="both"/>
        <w:rPr>
          <w:rFonts w:ascii="Times New Roman" w:hAnsi="Times New Roman"/>
          <w:sz w:val="24"/>
          <w:szCs w:val="24"/>
        </w:rPr>
      </w:pPr>
    </w:p>
    <w:p w14:paraId="4DEDD147"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 xml:space="preserve">Раздел 2. Порядок </w:t>
      </w:r>
      <w:r w:rsidR="00BC14D8" w:rsidRPr="00096800">
        <w:rPr>
          <w:rFonts w:ascii="Times New Roman" w:hAnsi="Times New Roman"/>
          <w:b/>
          <w:bCs/>
          <w:sz w:val="24"/>
          <w:szCs w:val="24"/>
        </w:rPr>
        <w:t>участия в аукционе</w:t>
      </w:r>
      <w:r w:rsidRPr="00096800">
        <w:rPr>
          <w:rFonts w:ascii="Times New Roman" w:hAnsi="Times New Roman"/>
          <w:b/>
          <w:bCs/>
          <w:sz w:val="24"/>
          <w:szCs w:val="24"/>
        </w:rPr>
        <w:t xml:space="preserve"> в электронной форме</w:t>
      </w:r>
    </w:p>
    <w:p w14:paraId="37827B0B"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2.1.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23B71E34"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430E7620"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14:paraId="1CD67D2C"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аукциона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6B8CC8C3"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2.5.</w:t>
      </w:r>
      <w:r w:rsidRPr="00096800">
        <w:rPr>
          <w:rFonts w:ascii="Arial" w:hAnsi="Arial" w:cs="Arial"/>
          <w:b/>
          <w:sz w:val="24"/>
          <w:szCs w:val="24"/>
        </w:rPr>
        <w:t xml:space="preserve"> </w:t>
      </w:r>
      <w:r w:rsidRPr="00096800">
        <w:rPr>
          <w:rFonts w:ascii="Times New Roman" w:hAnsi="Times New Roman"/>
          <w:sz w:val="24"/>
          <w:szCs w:val="24"/>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2FEE17F"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о закупке, о проведении аукциона в электронной форме должны быть доступны для ознакомления в единой информационной системе без взимания платы. </w:t>
      </w:r>
    </w:p>
    <w:p w14:paraId="571D73F7"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проведение аукциона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1FF6B8B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w:t>
      </w:r>
      <w:r w:rsidR="003C5D43" w:rsidRPr="00096800">
        <w:rPr>
          <w:rFonts w:ascii="Times New Roman" w:hAnsi="Times New Roman"/>
          <w:sz w:val="24"/>
          <w:szCs w:val="24"/>
        </w:rPr>
        <w:t xml:space="preserve"> о проведении аукциона</w:t>
      </w:r>
      <w:r w:rsidRPr="00096800">
        <w:rPr>
          <w:rFonts w:ascii="Times New Roman" w:hAnsi="Times New Roman"/>
          <w:sz w:val="24"/>
          <w:szCs w:val="24"/>
        </w:rPr>
        <w:t xml:space="preserve"> в электронной форме осуществляется без взимания платы.</w:t>
      </w:r>
    </w:p>
    <w:p w14:paraId="571983E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14:paraId="08E6D219"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2.8 Если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документации о закупке.</w:t>
      </w:r>
    </w:p>
    <w:p w14:paraId="1A16C90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7729B626"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w:t>
      </w:r>
      <w:r w:rsidR="00410D06" w:rsidRPr="00096800">
        <w:rPr>
          <w:rFonts w:ascii="Times New Roman" w:hAnsi="Times New Roman"/>
          <w:b/>
          <w:bCs/>
          <w:sz w:val="24"/>
          <w:szCs w:val="24"/>
        </w:rPr>
        <w:t xml:space="preserve"> о проведении</w:t>
      </w:r>
      <w:r w:rsidRPr="00096800">
        <w:rPr>
          <w:rFonts w:ascii="Times New Roman" w:hAnsi="Times New Roman"/>
          <w:b/>
          <w:bCs/>
          <w:sz w:val="24"/>
          <w:szCs w:val="24"/>
        </w:rPr>
        <w:t xml:space="preserve"> аукцион</w:t>
      </w:r>
      <w:r w:rsidR="00410D06" w:rsidRPr="00096800">
        <w:rPr>
          <w:rFonts w:ascii="Times New Roman" w:hAnsi="Times New Roman"/>
          <w:b/>
          <w:bCs/>
          <w:sz w:val="24"/>
          <w:szCs w:val="24"/>
        </w:rPr>
        <w:t>а</w:t>
      </w:r>
      <w:r w:rsidRPr="00096800">
        <w:rPr>
          <w:rFonts w:ascii="Times New Roman" w:hAnsi="Times New Roman"/>
          <w:b/>
          <w:bCs/>
          <w:sz w:val="24"/>
          <w:szCs w:val="24"/>
        </w:rPr>
        <w:t xml:space="preserve"> в электронной форме</w:t>
      </w:r>
    </w:p>
    <w:p w14:paraId="163DD60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14:paraId="5D47A420"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аукциона в электронной форме Заказчик разрабатывает и утверждает в соответствии с разделом 1 и 2 главы 7 настоящего Положения о закупке. </w:t>
      </w:r>
    </w:p>
    <w:p w14:paraId="20704F92"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аукциона в электронной форме является неотъемлемой частью документации о закупке. Сведения, содержащиеся в извещении о проведение аукциона в электронной форме, должны соответствовать сведениям, указанным в документации о закупке. </w:t>
      </w:r>
    </w:p>
    <w:p w14:paraId="0FA955C1" w14:textId="77777777" w:rsidR="00560E44" w:rsidRPr="00096800" w:rsidRDefault="00560E44" w:rsidP="00560E44">
      <w:pPr>
        <w:autoSpaceDE w:val="0"/>
        <w:autoSpaceDN w:val="0"/>
        <w:adjustRightInd w:val="0"/>
        <w:spacing w:after="0"/>
        <w:ind w:firstLine="567"/>
        <w:jc w:val="both"/>
        <w:rPr>
          <w:rFonts w:ascii="Times New Roman" w:hAnsi="Times New Roman"/>
          <w:sz w:val="24"/>
          <w:szCs w:val="24"/>
        </w:rPr>
      </w:pPr>
    </w:p>
    <w:p w14:paraId="6E4B8C0D"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4. Отмена </w:t>
      </w:r>
      <w:r w:rsidR="00410D06" w:rsidRPr="00096800">
        <w:rPr>
          <w:rFonts w:ascii="Times New Roman" w:hAnsi="Times New Roman"/>
          <w:b/>
          <w:bCs/>
          <w:sz w:val="24"/>
          <w:szCs w:val="24"/>
        </w:rPr>
        <w:t xml:space="preserve">проведения </w:t>
      </w:r>
      <w:r w:rsidRPr="00096800">
        <w:rPr>
          <w:rFonts w:ascii="Times New Roman" w:hAnsi="Times New Roman"/>
          <w:b/>
          <w:bCs/>
          <w:sz w:val="24"/>
          <w:szCs w:val="24"/>
        </w:rPr>
        <w:t>аукциона в электронной форме</w:t>
      </w:r>
    </w:p>
    <w:p w14:paraId="6348BEB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14:paraId="78CA47C7"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аукциона в электронной форме размещается в единой информационной системе в день принятия этого решения. </w:t>
      </w:r>
    </w:p>
    <w:p w14:paraId="03308573"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14:paraId="777C2C78"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4.3.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C2F16D"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5EB4E0DA" w14:textId="77777777" w:rsidR="00560E44" w:rsidRPr="00096800" w:rsidRDefault="00560E44" w:rsidP="00560E44">
      <w:pPr>
        <w:autoSpaceDE w:val="0"/>
        <w:autoSpaceDN w:val="0"/>
        <w:adjustRightInd w:val="0"/>
        <w:spacing w:after="0"/>
        <w:jc w:val="both"/>
        <w:rPr>
          <w:rFonts w:ascii="Times New Roman" w:hAnsi="Times New Roman"/>
          <w:sz w:val="24"/>
          <w:szCs w:val="24"/>
        </w:rPr>
      </w:pPr>
    </w:p>
    <w:p w14:paraId="5C22E795"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5. Документация о </w:t>
      </w:r>
      <w:r w:rsidR="00410D06" w:rsidRPr="00096800">
        <w:rPr>
          <w:rFonts w:ascii="Times New Roman" w:hAnsi="Times New Roman"/>
          <w:b/>
          <w:bCs/>
          <w:sz w:val="24"/>
          <w:szCs w:val="24"/>
        </w:rPr>
        <w:t>проведении</w:t>
      </w:r>
      <w:r w:rsidRPr="00096800">
        <w:rPr>
          <w:rFonts w:ascii="Times New Roman" w:hAnsi="Times New Roman"/>
          <w:b/>
          <w:bCs/>
          <w:sz w:val="24"/>
          <w:szCs w:val="24"/>
        </w:rPr>
        <w:t xml:space="preserve"> аукциона в электронной форме</w:t>
      </w:r>
    </w:p>
    <w:p w14:paraId="421B178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5.1. Документацию о </w:t>
      </w:r>
      <w:r w:rsidR="0090295D" w:rsidRPr="00096800">
        <w:rPr>
          <w:rFonts w:ascii="Times New Roman" w:hAnsi="Times New Roman"/>
          <w:sz w:val="24"/>
          <w:szCs w:val="24"/>
        </w:rPr>
        <w:t xml:space="preserve">проведении аукциона в электронной форме </w:t>
      </w:r>
      <w:r w:rsidRPr="00096800">
        <w:rPr>
          <w:rFonts w:ascii="Times New Roman" w:hAnsi="Times New Roman"/>
          <w:sz w:val="24"/>
          <w:szCs w:val="24"/>
        </w:rPr>
        <w:t>Заказчик разрабатывает и утверждает в соответствии с настоящим Положением о закупке.</w:t>
      </w:r>
    </w:p>
    <w:p w14:paraId="2463163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5.2. В документации </w:t>
      </w:r>
      <w:r w:rsidR="0090295D" w:rsidRPr="00096800">
        <w:rPr>
          <w:rFonts w:ascii="Times New Roman" w:hAnsi="Times New Roman"/>
          <w:sz w:val="24"/>
          <w:szCs w:val="24"/>
        </w:rPr>
        <w:t xml:space="preserve">о проведении аукциона в электронной форме </w:t>
      </w:r>
      <w:r w:rsidRPr="00096800">
        <w:rPr>
          <w:rFonts w:ascii="Times New Roman" w:hAnsi="Times New Roman"/>
          <w:sz w:val="24"/>
          <w:szCs w:val="24"/>
        </w:rPr>
        <w:t>должны быть указаны сведения, предусмотренные разделом 2, 3 главы 7 настоящего Положения о закупке.</w:t>
      </w:r>
    </w:p>
    <w:p w14:paraId="085863AC"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5.3. К документации </w:t>
      </w:r>
      <w:r w:rsidR="0090295D" w:rsidRPr="00096800">
        <w:rPr>
          <w:rFonts w:ascii="Times New Roman" w:hAnsi="Times New Roman"/>
          <w:sz w:val="24"/>
          <w:szCs w:val="24"/>
        </w:rPr>
        <w:t xml:space="preserve">о проведении аукциона в электронной форме </w:t>
      </w:r>
      <w:r w:rsidRPr="00096800">
        <w:rPr>
          <w:rFonts w:ascii="Times New Roman" w:hAnsi="Times New Roman"/>
          <w:sz w:val="24"/>
          <w:szCs w:val="24"/>
        </w:rPr>
        <w:t>должен быть приложен проект договора, который является её неотъемлемой частью.</w:t>
      </w:r>
    </w:p>
    <w:p w14:paraId="41F4849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аукционе в электронной форме в соответствии с разделом 2 главы 8 настоящего Положения о закупке. </w:t>
      </w:r>
    </w:p>
    <w:p w14:paraId="5C8F7D2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Требование обеспечения заявки на участие в аукционе в электронной форме в равной мере распространяется на всех участников закупки, требования прописывают в документации о закупке.</w:t>
      </w:r>
    </w:p>
    <w:p w14:paraId="07C13B6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1B0FB588"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5.6. Если в документации </w:t>
      </w:r>
      <w:r w:rsidR="0090295D" w:rsidRPr="00096800">
        <w:rPr>
          <w:rFonts w:ascii="Times New Roman" w:hAnsi="Times New Roman"/>
          <w:sz w:val="24"/>
          <w:szCs w:val="24"/>
        </w:rPr>
        <w:t xml:space="preserve">о проведении аукциона в электронной форме </w:t>
      </w:r>
      <w:r w:rsidRPr="00096800">
        <w:rPr>
          <w:rFonts w:ascii="Times New Roman" w:hAnsi="Times New Roman"/>
          <w:sz w:val="24"/>
          <w:szCs w:val="24"/>
        </w:rPr>
        <w:t>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14:paraId="44B3EC36"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6. Разъяснение положений документации о </w:t>
      </w:r>
      <w:r w:rsidR="00953629" w:rsidRPr="00096800">
        <w:rPr>
          <w:rFonts w:ascii="Times New Roman" w:hAnsi="Times New Roman"/>
          <w:b/>
          <w:bCs/>
          <w:sz w:val="24"/>
          <w:szCs w:val="24"/>
        </w:rPr>
        <w:t>проведении аукциона</w:t>
      </w:r>
      <w:r w:rsidRPr="00096800">
        <w:rPr>
          <w:rFonts w:ascii="Times New Roman" w:hAnsi="Times New Roman"/>
          <w:b/>
          <w:bCs/>
          <w:sz w:val="24"/>
          <w:szCs w:val="24"/>
        </w:rPr>
        <w:t xml:space="preserve"> в электронной форме</w:t>
      </w:r>
    </w:p>
    <w:p w14:paraId="4579AA3C"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6.1. Любой участник аукциона</w:t>
      </w:r>
      <w:r w:rsidR="000A0790"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14:paraId="678498BC"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64E45570"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аукционе в электронной форме.</w:t>
      </w:r>
      <w:r w:rsidRPr="00096800">
        <w:rPr>
          <w:rFonts w:ascii="Times New Roman" w:hAnsi="Times New Roman"/>
          <w:i/>
          <w:sz w:val="24"/>
          <w:szCs w:val="24"/>
        </w:rPr>
        <w:t xml:space="preserve"> </w:t>
      </w:r>
    </w:p>
    <w:p w14:paraId="26AE8E2B"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1190D15B"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14:paraId="7BBC3957" w14:textId="77777777" w:rsidR="00560E44" w:rsidRPr="00096800" w:rsidRDefault="00560E44" w:rsidP="00560E44">
      <w:pPr>
        <w:autoSpaceDE w:val="0"/>
        <w:autoSpaceDN w:val="0"/>
        <w:adjustRightInd w:val="0"/>
        <w:spacing w:after="0"/>
        <w:ind w:firstLine="708"/>
        <w:jc w:val="both"/>
        <w:rPr>
          <w:rFonts w:ascii="Times New Roman" w:hAnsi="Times New Roman"/>
          <w:b/>
          <w:bCs/>
          <w:sz w:val="24"/>
          <w:szCs w:val="24"/>
        </w:rPr>
      </w:pPr>
    </w:p>
    <w:p w14:paraId="7EF0C207"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аукциона в электронной форме</w:t>
      </w:r>
    </w:p>
    <w:p w14:paraId="75507775"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 </w:t>
      </w:r>
    </w:p>
    <w:p w14:paraId="2B03B984"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sidRPr="00096800">
        <w:rPr>
          <w:rFonts w:ascii="Times New Roman" w:hAnsi="Times New Roman"/>
          <w:iCs/>
          <w:sz w:val="24"/>
          <w:szCs w:val="24"/>
        </w:rPr>
        <w:t xml:space="preserve">в течение 3 (трёх) дней </w:t>
      </w:r>
      <w:r w:rsidRPr="00096800">
        <w:rPr>
          <w:rFonts w:ascii="Times New Roman" w:hAnsi="Times New Roman"/>
          <w:sz w:val="24"/>
          <w:szCs w:val="24"/>
        </w:rPr>
        <w:t>со дня принятия решения о внесении указанных изменений.</w:t>
      </w:r>
    </w:p>
    <w:p w14:paraId="48F0DA17"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14:paraId="5AEB75BA"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Продление срока Заказчик устанавливает в извещении аукциона в электронной форме и (или) в документации о закупке; это не должно противоречить пункту 7.2. настоящего раздела Положения о закупках.</w:t>
      </w:r>
    </w:p>
    <w:p w14:paraId="1610447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14:paraId="091ECE7E" w14:textId="77777777" w:rsidR="00560E44" w:rsidRPr="00096800" w:rsidRDefault="00560E44" w:rsidP="00560E44">
      <w:pPr>
        <w:shd w:val="clear" w:color="auto" w:fill="FFFFFF"/>
        <w:adjustRightInd w:val="0"/>
        <w:spacing w:after="0"/>
        <w:ind w:firstLine="709"/>
        <w:jc w:val="both"/>
        <w:rPr>
          <w:rFonts w:ascii="Arial" w:hAnsi="Arial" w:cs="Arial"/>
          <w:sz w:val="24"/>
          <w:szCs w:val="24"/>
        </w:rPr>
      </w:pPr>
      <w:r w:rsidRPr="00096800">
        <w:rPr>
          <w:rFonts w:ascii="Times New Roman" w:hAnsi="Times New Roman"/>
          <w:sz w:val="24"/>
          <w:szCs w:val="24"/>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7DE45BA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7.5. Изменение предмета аукциона в электронной форме не допускается.</w:t>
      </w:r>
    </w:p>
    <w:p w14:paraId="3C9D62D2" w14:textId="77777777" w:rsidR="00560E44" w:rsidRPr="00096800" w:rsidRDefault="00560E44" w:rsidP="00560E44">
      <w:pPr>
        <w:widowControl w:val="0"/>
        <w:autoSpaceDE w:val="0"/>
        <w:autoSpaceDN w:val="0"/>
        <w:adjustRightInd w:val="0"/>
        <w:spacing w:after="0"/>
        <w:ind w:firstLine="540"/>
        <w:jc w:val="both"/>
        <w:rPr>
          <w:rFonts w:ascii="Times New Roman" w:hAnsi="Times New Roman"/>
          <w:sz w:val="24"/>
          <w:szCs w:val="24"/>
        </w:rPr>
      </w:pPr>
    </w:p>
    <w:p w14:paraId="7CE4F903"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аукционе в электронной форме</w:t>
      </w:r>
    </w:p>
    <w:p w14:paraId="7731E96A"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14:paraId="50D4752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8.2. Участие в аукционе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предусмотренный извещением и (или) документацией о закупке. </w:t>
      </w:r>
    </w:p>
    <w:p w14:paraId="019E42F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14:paraId="2F7AC3C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 Заявка на участие в аукционе</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предоставляется участником в виде электронного документа.</w:t>
      </w:r>
    </w:p>
    <w:p w14:paraId="13B4C9C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19AD0C7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 Участник закупки вправе подать только одну заявку на участие в аукционе в электронной форме в отношении каждого лота.</w:t>
      </w:r>
    </w:p>
    <w:p w14:paraId="1EC48338" w14:textId="77777777" w:rsidR="009E7118" w:rsidRPr="00096800" w:rsidRDefault="006530F3"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w:t>
      </w:r>
      <w:r w:rsidR="006D48D9" w:rsidRPr="00096800">
        <w:rPr>
          <w:rFonts w:ascii="Times New Roman" w:hAnsi="Times New Roman"/>
          <w:sz w:val="24"/>
          <w:szCs w:val="24"/>
        </w:rPr>
        <w:t xml:space="preserve">. </w:t>
      </w:r>
      <w:r w:rsidR="009E7118" w:rsidRPr="00096800">
        <w:rPr>
          <w:rFonts w:ascii="Times New Roman" w:hAnsi="Times New Roman"/>
          <w:sz w:val="24"/>
          <w:szCs w:val="24"/>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14:paraId="73EAC3D6" w14:textId="77777777" w:rsidR="009E7118" w:rsidRPr="00096800" w:rsidRDefault="009E7118"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случае проведения аукциона в электронной форме в один этап</w:t>
      </w:r>
      <w:r w:rsidR="006840A9" w:rsidRPr="00096800">
        <w:rPr>
          <w:rFonts w:ascii="Times New Roman" w:hAnsi="Times New Roman"/>
          <w:sz w:val="24"/>
          <w:szCs w:val="24"/>
        </w:rPr>
        <w:t>,</w:t>
      </w:r>
      <w:r w:rsidRPr="00096800">
        <w:rPr>
          <w:rFonts w:ascii="Times New Roman" w:hAnsi="Times New Roman"/>
          <w:sz w:val="24"/>
          <w:szCs w:val="24"/>
        </w:rPr>
        <w:t xml:space="preserve"> указанные электронные документы должны быть направлены участником закупки одновременно.</w:t>
      </w:r>
    </w:p>
    <w:p w14:paraId="1067CBB0" w14:textId="77777777" w:rsidR="00560E44" w:rsidRPr="00096800" w:rsidRDefault="009E7118"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8.8. </w:t>
      </w:r>
      <w:r w:rsidR="00560E44" w:rsidRPr="00096800">
        <w:rPr>
          <w:rFonts w:ascii="Times New Roman" w:hAnsi="Times New Roman"/>
          <w:sz w:val="24"/>
          <w:szCs w:val="24"/>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78FDE032" w14:textId="77777777" w:rsidR="00560E44" w:rsidRPr="00096800" w:rsidRDefault="00560E44" w:rsidP="006D48D9">
      <w:pPr>
        <w:shd w:val="clear" w:color="auto" w:fill="FFFFFF"/>
        <w:spacing w:after="0"/>
        <w:ind w:firstLine="709"/>
        <w:jc w:val="both"/>
        <w:rPr>
          <w:rFonts w:ascii="Times New Roman" w:hAnsi="Times New Roman"/>
          <w:b/>
          <w:bCs/>
          <w:sz w:val="24"/>
          <w:szCs w:val="24"/>
        </w:rPr>
      </w:pPr>
      <w:r w:rsidRPr="00096800">
        <w:rPr>
          <w:rFonts w:ascii="Times New Roman" w:hAnsi="Times New Roman"/>
          <w:sz w:val="24"/>
          <w:szCs w:val="24"/>
        </w:rPr>
        <w:t xml:space="preserve">  </w:t>
      </w:r>
      <w:r w:rsidRPr="00096800">
        <w:rPr>
          <w:rFonts w:ascii="Times New Roman" w:hAnsi="Times New Roman"/>
          <w:b/>
          <w:bCs/>
          <w:sz w:val="24"/>
          <w:szCs w:val="24"/>
        </w:rPr>
        <w:t xml:space="preserve">Раздел 9. Порядок рассмотрения </w:t>
      </w:r>
      <w:r w:rsidR="006530F3" w:rsidRPr="00096800">
        <w:rPr>
          <w:rFonts w:ascii="Times New Roman" w:hAnsi="Times New Roman"/>
          <w:b/>
          <w:bCs/>
          <w:sz w:val="24"/>
          <w:szCs w:val="24"/>
        </w:rPr>
        <w:t xml:space="preserve">первых частей </w:t>
      </w:r>
      <w:r w:rsidRPr="00096800">
        <w:rPr>
          <w:rFonts w:ascii="Times New Roman" w:hAnsi="Times New Roman"/>
          <w:b/>
          <w:bCs/>
          <w:sz w:val="24"/>
          <w:szCs w:val="24"/>
        </w:rPr>
        <w:t xml:space="preserve">заявок на участие в аукционе в электронной форме </w:t>
      </w:r>
    </w:p>
    <w:p w14:paraId="3E8EE662"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9.1. Комиссия по осуществлению закупок проверяет первые части заявок на участие в аукционе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 xml:space="preserve">на соответствие требованиям, установленным документацией о закупке в отношении товаров, работ, услуг, являющихся предметом закупки. </w:t>
      </w:r>
    </w:p>
    <w:p w14:paraId="0B292023"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9.2. Срок рассмотрения первых частей заявок на участие в аукционе</w:t>
      </w:r>
      <w:r w:rsidR="0052296D" w:rsidRPr="00096800">
        <w:rPr>
          <w:rFonts w:ascii="Times New Roman" w:hAnsi="Times New Roman"/>
          <w:bCs/>
          <w:sz w:val="24"/>
          <w:szCs w:val="24"/>
        </w:rPr>
        <w:t xml:space="preserve"> в электронной форме</w:t>
      </w:r>
      <w:r w:rsidRPr="00096800">
        <w:rPr>
          <w:rFonts w:ascii="Times New Roman" w:hAnsi="Times New Roman"/>
          <w:bCs/>
          <w:sz w:val="24"/>
          <w:szCs w:val="24"/>
        </w:rPr>
        <w:t xml:space="preserve"> не может превышать 7 (семи) дней, со дня окончания срока подачи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bCs/>
          <w:sz w:val="24"/>
          <w:szCs w:val="24"/>
        </w:rPr>
        <w:t>.</w:t>
      </w:r>
    </w:p>
    <w:p w14:paraId="43C28CB9"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участника закупки и о признании участника закупки, подавшего заявку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участником аукциона</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или об отказе в допуске такого участника закупки к участию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w:t>
      </w:r>
    </w:p>
    <w:p w14:paraId="199D5CEB"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9.4. В случае, если документацией о закупке предусмотрено 2 и более лота, аукцион</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признаётся несостоявшимся только в отношении того лота, в котором принято решение о</w:t>
      </w:r>
      <w:r w:rsidR="006F40C2" w:rsidRPr="00096800">
        <w:rPr>
          <w:rFonts w:ascii="Times New Roman" w:hAnsi="Times New Roman"/>
          <w:bCs/>
          <w:sz w:val="24"/>
          <w:szCs w:val="24"/>
        </w:rPr>
        <w:t xml:space="preserve">б отказе в допуске к участию в </w:t>
      </w:r>
      <w:r w:rsidRPr="00096800">
        <w:rPr>
          <w:rFonts w:ascii="Times New Roman" w:hAnsi="Times New Roman"/>
          <w:bCs/>
          <w:sz w:val="24"/>
          <w:szCs w:val="24"/>
        </w:rPr>
        <w:t>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всех участников или о допуске к участию и о признании участником аукциона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 xml:space="preserve">только одного участника, подавшего заявку на участие в аукционе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в отношении этого лота.</w:t>
      </w:r>
    </w:p>
    <w:p w14:paraId="45025054"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9.5. На основании результатов рассмотрения первых частей заявок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Комиссия по осуществлению закупок оформляет протокол рассмотрения </w:t>
      </w:r>
      <w:r w:rsidR="005653CF" w:rsidRPr="00096800">
        <w:rPr>
          <w:rFonts w:ascii="Times New Roman" w:hAnsi="Times New Roman"/>
          <w:bCs/>
          <w:sz w:val="24"/>
          <w:szCs w:val="24"/>
        </w:rPr>
        <w:t xml:space="preserve">первых частей </w:t>
      </w:r>
      <w:r w:rsidRPr="00096800">
        <w:rPr>
          <w:rFonts w:ascii="Times New Roman" w:hAnsi="Times New Roman"/>
          <w:bCs/>
          <w:sz w:val="24"/>
          <w:szCs w:val="24"/>
        </w:rPr>
        <w:t>заявок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подписывается всеми присутствующи</w:t>
      </w:r>
      <w:r w:rsidR="005653CF" w:rsidRPr="00096800">
        <w:rPr>
          <w:rFonts w:ascii="Times New Roman" w:hAnsi="Times New Roman"/>
          <w:bCs/>
          <w:sz w:val="24"/>
          <w:szCs w:val="24"/>
        </w:rPr>
        <w:t>ми на заседании членами Комиссии</w:t>
      </w:r>
      <w:r w:rsidRPr="00096800">
        <w:rPr>
          <w:rFonts w:ascii="Times New Roman" w:hAnsi="Times New Roman"/>
          <w:bCs/>
          <w:sz w:val="24"/>
          <w:szCs w:val="24"/>
        </w:rPr>
        <w:t xml:space="preserve"> по осуществлению закупок в день окончания рассмотрения заявок на участие в аукционе</w:t>
      </w:r>
      <w:r w:rsidR="006F40C2"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rPr>
        <w:t xml:space="preserve">. </w:t>
      </w:r>
    </w:p>
    <w:p w14:paraId="04D07FC2" w14:textId="77777777" w:rsidR="00900026" w:rsidRPr="00096800" w:rsidRDefault="00900026" w:rsidP="00560E44">
      <w:pPr>
        <w:spacing w:after="0"/>
        <w:ind w:firstLine="709"/>
        <w:jc w:val="both"/>
        <w:rPr>
          <w:rFonts w:ascii="Times New Roman" w:hAnsi="Times New Roman"/>
          <w:bCs/>
          <w:sz w:val="24"/>
          <w:szCs w:val="24"/>
        </w:rPr>
      </w:pPr>
      <w:r w:rsidRPr="00096800">
        <w:rPr>
          <w:rFonts w:ascii="Times New Roman" w:hAnsi="Times New Roman"/>
          <w:sz w:val="24"/>
          <w:szCs w:val="24"/>
        </w:rPr>
        <w:t>Аукцион в электронной форме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w:t>
      </w:r>
      <w:r w:rsidR="004F7B4B" w:rsidRPr="00096800">
        <w:rPr>
          <w:rFonts w:ascii="Times New Roman" w:hAnsi="Times New Roman"/>
          <w:sz w:val="24"/>
          <w:szCs w:val="24"/>
        </w:rPr>
        <w:t xml:space="preserve"> в электронной форме</w:t>
      </w:r>
      <w:r w:rsidRPr="00096800">
        <w:rPr>
          <w:rFonts w:ascii="Times New Roman" w:hAnsi="Times New Roman"/>
          <w:sz w:val="24"/>
          <w:szCs w:val="24"/>
        </w:rPr>
        <w:t>, остальные этапы («Порядок проведения аукциона», «Заключение договора по результатам аукциона») происходят в соответствии с документацией о закупке и с настоящим Положением о закупках.</w:t>
      </w:r>
    </w:p>
    <w:p w14:paraId="4DC1F5C4"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9.6. Указанный протокол</w:t>
      </w:r>
      <w:r w:rsidR="005653CF" w:rsidRPr="00096800">
        <w:rPr>
          <w:rFonts w:ascii="Times New Roman" w:hAnsi="Times New Roman"/>
          <w:bCs/>
          <w:sz w:val="24"/>
          <w:szCs w:val="24"/>
        </w:rPr>
        <w:t xml:space="preserve"> </w:t>
      </w:r>
      <w:r w:rsidRPr="00096800">
        <w:rPr>
          <w:rFonts w:ascii="Times New Roman" w:hAnsi="Times New Roman"/>
          <w:bCs/>
          <w:sz w:val="24"/>
          <w:szCs w:val="24"/>
        </w:rPr>
        <w:t xml:space="preserve">в день окончания рассмотрения </w:t>
      </w:r>
      <w:r w:rsidR="005653CF" w:rsidRPr="00096800">
        <w:rPr>
          <w:rFonts w:ascii="Times New Roman" w:hAnsi="Times New Roman"/>
          <w:bCs/>
          <w:sz w:val="24"/>
          <w:szCs w:val="24"/>
        </w:rPr>
        <w:t xml:space="preserve">первых частей </w:t>
      </w:r>
      <w:r w:rsidRPr="00096800">
        <w:rPr>
          <w:rFonts w:ascii="Times New Roman" w:hAnsi="Times New Roman"/>
          <w:bCs/>
          <w:sz w:val="24"/>
          <w:szCs w:val="24"/>
        </w:rPr>
        <w:t xml:space="preserve">заявок на участие </w:t>
      </w:r>
      <w:r w:rsidR="008C2AC9" w:rsidRPr="00096800">
        <w:rPr>
          <w:rFonts w:ascii="Times New Roman" w:hAnsi="Times New Roman"/>
          <w:bCs/>
          <w:sz w:val="24"/>
          <w:szCs w:val="24"/>
        </w:rPr>
        <w:t>в аукционе</w:t>
      </w:r>
      <w:r w:rsidRPr="00096800">
        <w:rPr>
          <w:rFonts w:ascii="Times New Roman" w:hAnsi="Times New Roman"/>
          <w:bCs/>
          <w:sz w:val="24"/>
          <w:szCs w:val="24"/>
        </w:rPr>
        <w:t xml:space="preserve"> </w:t>
      </w:r>
      <w:r w:rsidR="006F40C2" w:rsidRPr="00096800">
        <w:rPr>
          <w:rFonts w:ascii="Times New Roman" w:hAnsi="Times New Roman"/>
          <w:sz w:val="24"/>
          <w:szCs w:val="24"/>
        </w:rPr>
        <w:t>в электронной форме</w:t>
      </w:r>
      <w:r w:rsidR="006F40C2" w:rsidRPr="00096800">
        <w:rPr>
          <w:rFonts w:ascii="Times New Roman" w:hAnsi="Times New Roman"/>
          <w:bCs/>
          <w:sz w:val="24"/>
          <w:szCs w:val="24"/>
        </w:rPr>
        <w:t xml:space="preserve"> </w:t>
      </w:r>
      <w:r w:rsidRPr="00096800">
        <w:rPr>
          <w:rFonts w:ascii="Times New Roman" w:hAnsi="Times New Roman"/>
          <w:bCs/>
          <w:sz w:val="24"/>
          <w:szCs w:val="24"/>
        </w:rPr>
        <w:t>направляется Заказчиком оператору электронной площадки для его размещения.</w:t>
      </w:r>
    </w:p>
    <w:p w14:paraId="24FE3433" w14:textId="77777777" w:rsidR="00560E44" w:rsidRPr="00096800" w:rsidRDefault="00560E44" w:rsidP="00560E44">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9.7. </w:t>
      </w:r>
      <w:r w:rsidR="00BB4CAC" w:rsidRPr="00096800">
        <w:rPr>
          <w:rFonts w:ascii="Times New Roman" w:hAnsi="Times New Roman"/>
          <w:bCs/>
          <w:sz w:val="24"/>
          <w:szCs w:val="24"/>
        </w:rPr>
        <w:t>Протокол</w:t>
      </w:r>
      <w:r w:rsidR="005653CF" w:rsidRPr="00096800">
        <w:rPr>
          <w:rFonts w:ascii="Times New Roman" w:hAnsi="Times New Roman"/>
          <w:bCs/>
          <w:sz w:val="24"/>
          <w:szCs w:val="24"/>
        </w:rPr>
        <w:t xml:space="preserve"> рассмотрения первых частей заявок на участие в аукционе </w:t>
      </w:r>
      <w:r w:rsidR="005653CF" w:rsidRPr="00096800">
        <w:rPr>
          <w:rFonts w:ascii="Times New Roman" w:hAnsi="Times New Roman"/>
          <w:sz w:val="24"/>
          <w:szCs w:val="24"/>
        </w:rPr>
        <w:t>в электронной форме</w:t>
      </w:r>
      <w:r w:rsidR="00BB4CAC" w:rsidRPr="00096800">
        <w:rPr>
          <w:rFonts w:ascii="Times New Roman" w:hAnsi="Times New Roman"/>
          <w:bCs/>
          <w:sz w:val="24"/>
          <w:szCs w:val="24"/>
        </w:rPr>
        <w:t xml:space="preserve"> должен быть размещен</w:t>
      </w:r>
      <w:r w:rsidRPr="00096800">
        <w:rPr>
          <w:rFonts w:ascii="Times New Roman" w:hAnsi="Times New Roman"/>
          <w:bCs/>
          <w:sz w:val="24"/>
          <w:szCs w:val="24"/>
        </w:rPr>
        <w:t xml:space="preserve"> в единой информационной системе не позднее чем через 3 (три) дня со дня подписания протокола.</w:t>
      </w:r>
    </w:p>
    <w:p w14:paraId="472553C1" w14:textId="77777777" w:rsidR="00560E44" w:rsidRPr="00096800" w:rsidRDefault="00560E44" w:rsidP="00560E44">
      <w:pPr>
        <w:widowControl w:val="0"/>
        <w:autoSpaceDE w:val="0"/>
        <w:autoSpaceDN w:val="0"/>
        <w:adjustRightInd w:val="0"/>
        <w:spacing w:after="0"/>
        <w:ind w:firstLine="540"/>
        <w:jc w:val="both"/>
        <w:rPr>
          <w:rFonts w:ascii="Times New Roman" w:hAnsi="Times New Roman"/>
          <w:sz w:val="24"/>
          <w:szCs w:val="24"/>
        </w:rPr>
      </w:pPr>
    </w:p>
    <w:p w14:paraId="7E0AFB09"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10. Порядок проведения аукциона в электронной форме</w:t>
      </w:r>
    </w:p>
    <w:p w14:paraId="064D8601" w14:textId="77777777" w:rsidR="00E52CE3"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10.1. Аукцион в электронной форме проводится в день, указанный в извещении о проведении аукциона</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00E52CE3" w:rsidRPr="00096800">
        <w:rPr>
          <w:rFonts w:ascii="Times New Roman" w:hAnsi="Times New Roman"/>
          <w:sz w:val="24"/>
          <w:szCs w:val="24"/>
        </w:rPr>
        <w:t>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14:paraId="671A800B" w14:textId="77777777" w:rsidR="00E52CE3" w:rsidRPr="00096800" w:rsidRDefault="00E52CE3"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 или срока рассмотрения первых и вторых частей заявок на участие в аукционе (в случае проведения аукциона в электронной форме в один этап).</w:t>
      </w:r>
    </w:p>
    <w:p w14:paraId="7EAF2239" w14:textId="77777777" w:rsidR="00560E44" w:rsidRPr="00096800" w:rsidRDefault="004524F7"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10.2. </w:t>
      </w:r>
      <w:r w:rsidR="00560E44" w:rsidRPr="00096800">
        <w:rPr>
          <w:rFonts w:ascii="Times New Roman" w:hAnsi="Times New Roman"/>
          <w:sz w:val="24"/>
          <w:szCs w:val="24"/>
        </w:rPr>
        <w:t>В аукционе</w:t>
      </w:r>
      <w:r w:rsidR="006F40C2" w:rsidRPr="00096800">
        <w:rPr>
          <w:rFonts w:ascii="Times New Roman" w:hAnsi="Times New Roman"/>
          <w:sz w:val="24"/>
          <w:szCs w:val="24"/>
        </w:rPr>
        <w:t xml:space="preserve"> в электронной форме</w:t>
      </w:r>
      <w:r w:rsidR="00560E44" w:rsidRPr="00096800">
        <w:rPr>
          <w:rFonts w:ascii="Times New Roman" w:hAnsi="Times New Roman"/>
          <w:sz w:val="24"/>
          <w:szCs w:val="24"/>
        </w:rPr>
        <w:t xml:space="preserve"> имеют право участвовать только участники, допущенные Заказчиком к участию в аукционе.</w:t>
      </w:r>
    </w:p>
    <w:p w14:paraId="1FC0EB0E" w14:textId="77777777" w:rsidR="004524F7" w:rsidRPr="00096800" w:rsidRDefault="004524F7" w:rsidP="004524F7">
      <w:pPr>
        <w:spacing w:after="0"/>
        <w:ind w:firstLine="709"/>
        <w:jc w:val="both"/>
        <w:rPr>
          <w:rFonts w:ascii="Times New Roman" w:hAnsi="Times New Roman"/>
          <w:sz w:val="24"/>
          <w:szCs w:val="24"/>
        </w:rPr>
      </w:pPr>
      <w:r w:rsidRPr="00096800">
        <w:rPr>
          <w:rFonts w:ascii="Times New Roman" w:hAnsi="Times New Roman"/>
          <w:sz w:val="24"/>
          <w:szCs w:val="24"/>
        </w:rPr>
        <w:t>10.3. Аукцион в электронной форме включает в себя порядок подачи его участниками предложений о цене договора с учётом следующих требований:</w:t>
      </w:r>
    </w:p>
    <w:p w14:paraId="470645C9"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1) «шаг аукциона» составляет от 0,5 процента до 5 процентов начальной (максимальной) цены договора;</w:t>
      </w:r>
    </w:p>
    <w:p w14:paraId="56B017B8"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14:paraId="3C8AD6AB"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14:paraId="355A3C62" w14:textId="77777777" w:rsidR="004524F7" w:rsidRPr="00096800" w:rsidRDefault="004524F7" w:rsidP="004524F7">
      <w:pPr>
        <w:spacing w:after="0"/>
        <w:ind w:firstLine="851"/>
        <w:jc w:val="both"/>
        <w:rPr>
          <w:rFonts w:ascii="Times New Roman" w:hAnsi="Times New Roman"/>
          <w:sz w:val="24"/>
          <w:szCs w:val="24"/>
        </w:rPr>
      </w:pPr>
      <w:r w:rsidRPr="00096800">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1CB4268" w14:textId="77777777" w:rsidR="004524F7" w:rsidRPr="00096800" w:rsidRDefault="00634F64" w:rsidP="004524F7">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4524F7" w:rsidRPr="00096800">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14:paraId="4DBF8292" w14:textId="77777777" w:rsidR="007243F2" w:rsidRPr="00096800" w:rsidRDefault="00D931C7" w:rsidP="00C9281B">
      <w:pPr>
        <w:widowControl w:val="0"/>
        <w:autoSpaceDE w:val="0"/>
        <w:autoSpaceDN w:val="0"/>
        <w:adjustRightInd w:val="0"/>
        <w:spacing w:after="0"/>
        <w:ind w:firstLine="709"/>
        <w:jc w:val="both"/>
        <w:rPr>
          <w:rFonts w:ascii="Times New Roman" w:hAnsi="Times New Roman"/>
          <w:bCs/>
          <w:sz w:val="24"/>
          <w:szCs w:val="24"/>
        </w:rPr>
      </w:pPr>
      <w:r w:rsidRPr="00096800">
        <w:rPr>
          <w:rFonts w:ascii="Times New Roman" w:hAnsi="Times New Roman"/>
          <w:sz w:val="24"/>
          <w:szCs w:val="24"/>
        </w:rPr>
        <w:t>10.4</w:t>
      </w:r>
      <w:r w:rsidR="00560E44" w:rsidRPr="00096800">
        <w:rPr>
          <w:rFonts w:ascii="Times New Roman" w:hAnsi="Times New Roman"/>
          <w:sz w:val="24"/>
          <w:szCs w:val="24"/>
        </w:rPr>
        <w:t xml:space="preserve">. </w:t>
      </w:r>
      <w:r w:rsidR="00C9281B" w:rsidRPr="00096800">
        <w:rPr>
          <w:rFonts w:ascii="Times New Roman" w:hAnsi="Times New Roman"/>
          <w:sz w:val="24"/>
          <w:szCs w:val="24"/>
        </w:rPr>
        <w:t>В течение 1 (одного) часа после окончания</w:t>
      </w:r>
      <w:r w:rsidR="00634F64" w:rsidRPr="00096800">
        <w:rPr>
          <w:rFonts w:ascii="Times New Roman" w:hAnsi="Times New Roman"/>
          <w:sz w:val="24"/>
          <w:szCs w:val="24"/>
        </w:rPr>
        <w:t xml:space="preserve"> проведения аукциона в электронной форме </w:t>
      </w:r>
      <w:r w:rsidR="008C2AC9" w:rsidRPr="00096800">
        <w:rPr>
          <w:rFonts w:ascii="Times New Roman" w:hAnsi="Times New Roman"/>
          <w:sz w:val="24"/>
          <w:szCs w:val="24"/>
        </w:rPr>
        <w:t>оператор электронной</w:t>
      </w:r>
      <w:r w:rsidR="00C9281B" w:rsidRPr="00096800">
        <w:rPr>
          <w:rFonts w:ascii="Times New Roman" w:hAnsi="Times New Roman"/>
          <w:sz w:val="24"/>
          <w:szCs w:val="24"/>
        </w:rPr>
        <w:t xml:space="preserve"> площадки</w:t>
      </w:r>
      <w:r w:rsidR="00634F64" w:rsidRPr="00096800">
        <w:rPr>
          <w:rFonts w:ascii="Times New Roman" w:hAnsi="Times New Roman"/>
          <w:sz w:val="24"/>
          <w:szCs w:val="24"/>
        </w:rPr>
        <w:t xml:space="preserve"> </w:t>
      </w:r>
      <w:r w:rsidR="00C9281B" w:rsidRPr="00096800">
        <w:rPr>
          <w:rFonts w:ascii="Times New Roman" w:hAnsi="Times New Roman"/>
          <w:sz w:val="24"/>
          <w:szCs w:val="24"/>
        </w:rPr>
        <w:t>направляет Заказчику вторые части заявок на участие в аукционе</w:t>
      </w:r>
      <w:r w:rsidR="00830893" w:rsidRPr="00096800">
        <w:rPr>
          <w:rFonts w:ascii="Times New Roman" w:hAnsi="Times New Roman"/>
          <w:sz w:val="24"/>
          <w:szCs w:val="24"/>
        </w:rPr>
        <w:t xml:space="preserve"> в электронной форме</w:t>
      </w:r>
      <w:r w:rsidR="00CA4F1F" w:rsidRPr="00096800">
        <w:rPr>
          <w:rFonts w:ascii="Times New Roman" w:hAnsi="Times New Roman"/>
          <w:sz w:val="24"/>
          <w:szCs w:val="24"/>
        </w:rPr>
        <w:t>, а также информацию</w:t>
      </w:r>
      <w:r w:rsidR="00A853FF" w:rsidRPr="00096800">
        <w:rPr>
          <w:rFonts w:ascii="Times New Roman" w:hAnsi="Times New Roman"/>
          <w:sz w:val="24"/>
          <w:szCs w:val="24"/>
        </w:rPr>
        <w:t xml:space="preserve"> и документы</w:t>
      </w:r>
      <w:r w:rsidR="00CA4F1F" w:rsidRPr="00096800">
        <w:rPr>
          <w:rFonts w:ascii="Times New Roman" w:hAnsi="Times New Roman"/>
          <w:sz w:val="24"/>
          <w:szCs w:val="24"/>
        </w:rPr>
        <w:t>, входящие в состав заявок участников</w:t>
      </w:r>
      <w:r w:rsidR="00A853FF" w:rsidRPr="00096800">
        <w:rPr>
          <w:rFonts w:ascii="Times New Roman" w:hAnsi="Times New Roman"/>
          <w:sz w:val="24"/>
          <w:szCs w:val="24"/>
        </w:rPr>
        <w:t>.</w:t>
      </w:r>
    </w:p>
    <w:p w14:paraId="4700FF5E" w14:textId="77777777" w:rsidR="00560E44" w:rsidRPr="00096800" w:rsidRDefault="00560E44" w:rsidP="00560E44">
      <w:pPr>
        <w:spacing w:after="0"/>
        <w:ind w:firstLine="709"/>
        <w:jc w:val="both"/>
        <w:rPr>
          <w:rFonts w:ascii="Times New Roman" w:hAnsi="Times New Roman"/>
          <w:sz w:val="24"/>
          <w:szCs w:val="24"/>
        </w:rPr>
      </w:pPr>
    </w:p>
    <w:p w14:paraId="0C519B4F"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11. Порядок рассмотрения вторых частей заявок на участие в аукционе в электронной форме </w:t>
      </w:r>
    </w:p>
    <w:p w14:paraId="31BFD73A" w14:textId="77777777" w:rsidR="00905B72"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 Комиссия по осуществлению закупок рассматривает</w:t>
      </w:r>
      <w:r w:rsidR="00926B32" w:rsidRPr="00096800">
        <w:rPr>
          <w:rFonts w:ascii="Times New Roman" w:hAnsi="Times New Roman"/>
          <w:sz w:val="24"/>
          <w:szCs w:val="24"/>
        </w:rPr>
        <w:t xml:space="preserve"> направленные Заказчику оператором электронной площадки</w:t>
      </w:r>
      <w:r w:rsidRPr="00096800">
        <w:rPr>
          <w:rFonts w:ascii="Times New Roman" w:hAnsi="Times New Roman"/>
          <w:sz w:val="24"/>
          <w:szCs w:val="24"/>
        </w:rPr>
        <w:t xml:space="preserve"> вторые части заявок на участие в аукционе</w:t>
      </w:r>
      <w:r w:rsidR="00830893"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а также </w:t>
      </w:r>
      <w:r w:rsidR="00CA4F1F" w:rsidRPr="00096800">
        <w:rPr>
          <w:rFonts w:ascii="Times New Roman" w:hAnsi="Times New Roman"/>
          <w:sz w:val="24"/>
          <w:szCs w:val="24"/>
        </w:rPr>
        <w:t xml:space="preserve">информацию и </w:t>
      </w:r>
      <w:r w:rsidRPr="00096800">
        <w:rPr>
          <w:rFonts w:ascii="Times New Roman" w:hAnsi="Times New Roman"/>
          <w:sz w:val="24"/>
          <w:szCs w:val="24"/>
        </w:rPr>
        <w:t xml:space="preserve">документы, </w:t>
      </w:r>
      <w:r w:rsidR="00CA4F1F" w:rsidRPr="00096800">
        <w:rPr>
          <w:rFonts w:ascii="Times New Roman" w:hAnsi="Times New Roman"/>
          <w:sz w:val="24"/>
          <w:szCs w:val="24"/>
        </w:rPr>
        <w:t>входящие в состав заявок участников</w:t>
      </w:r>
      <w:r w:rsidRPr="00096800">
        <w:rPr>
          <w:rFonts w:ascii="Times New Roman" w:hAnsi="Times New Roman"/>
          <w:sz w:val="24"/>
          <w:szCs w:val="24"/>
        </w:rPr>
        <w:t xml:space="preserve">, на соответствие их требованиям, установленным документацией о закупке. </w:t>
      </w:r>
    </w:p>
    <w:p w14:paraId="27B0A86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Порядок </w:t>
      </w:r>
      <w:r w:rsidR="008C2AC9" w:rsidRPr="00096800">
        <w:rPr>
          <w:rFonts w:ascii="Times New Roman" w:hAnsi="Times New Roman"/>
          <w:bCs/>
          <w:sz w:val="24"/>
          <w:szCs w:val="24"/>
          <w:shd w:val="clear" w:color="auto" w:fill="FFFFFF"/>
        </w:rPr>
        <w:t>отклонения заявок</w:t>
      </w:r>
      <w:r w:rsidRPr="00096800">
        <w:rPr>
          <w:rFonts w:ascii="Times New Roman" w:hAnsi="Times New Roman"/>
          <w:bCs/>
          <w:sz w:val="24"/>
          <w:szCs w:val="24"/>
          <w:shd w:val="clear" w:color="auto" w:fill="FFFFFF"/>
        </w:rPr>
        <w:t xml:space="preserve"> на участие в аукционе</w:t>
      </w:r>
      <w:r w:rsidR="006F40C2" w:rsidRPr="00096800">
        <w:rPr>
          <w:rFonts w:ascii="Times New Roman" w:hAnsi="Times New Roman"/>
          <w:bCs/>
          <w:sz w:val="24"/>
          <w:szCs w:val="24"/>
          <w:shd w:val="clear" w:color="auto" w:fill="FFFFFF"/>
        </w:rPr>
        <w:t xml:space="preserve"> </w:t>
      </w:r>
      <w:r w:rsidR="006F40C2" w:rsidRPr="00096800">
        <w:rPr>
          <w:rFonts w:ascii="Times New Roman" w:hAnsi="Times New Roman"/>
          <w:sz w:val="24"/>
          <w:szCs w:val="24"/>
        </w:rPr>
        <w:t>в электронной форме</w:t>
      </w:r>
      <w:r w:rsidRPr="00096800">
        <w:rPr>
          <w:rFonts w:ascii="Times New Roman" w:hAnsi="Times New Roman"/>
          <w:bCs/>
          <w:sz w:val="24"/>
          <w:szCs w:val="24"/>
          <w:shd w:val="clear" w:color="auto" w:fill="FFFFFF"/>
        </w:rPr>
        <w:t xml:space="preserve"> предусмотрен в разделе 5 главы 6 Положения о закупке.</w:t>
      </w:r>
    </w:p>
    <w:p w14:paraId="3F38890D"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11.2. Комиссия по осуществлению закупок на основании результатов рассмотрения вторых частей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принимает решение о соответствии или о несоответствии заявки участника аукциона</w:t>
      </w:r>
      <w:r w:rsidR="006F40C2" w:rsidRPr="00096800">
        <w:rPr>
          <w:rFonts w:ascii="Times New Roman" w:hAnsi="Times New Roman"/>
          <w:sz w:val="24"/>
          <w:szCs w:val="24"/>
        </w:rPr>
        <w:t xml:space="preserve"> в электронной </w:t>
      </w:r>
      <w:r w:rsidR="008C2AC9" w:rsidRPr="00096800">
        <w:rPr>
          <w:rFonts w:ascii="Times New Roman" w:hAnsi="Times New Roman"/>
          <w:sz w:val="24"/>
          <w:szCs w:val="24"/>
        </w:rPr>
        <w:t>форме требованиям</w:t>
      </w:r>
      <w:r w:rsidRPr="00096800">
        <w:rPr>
          <w:rFonts w:ascii="Times New Roman" w:hAnsi="Times New Roman"/>
          <w:sz w:val="24"/>
          <w:szCs w:val="24"/>
        </w:rPr>
        <w:t>, установленным документацией о закупке.</w:t>
      </w:r>
    </w:p>
    <w:p w14:paraId="76EE7C34"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11.3. Срок рассмотрения вторых частей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не может превышать 3 (трёх) рабочих дней со дня размещения на электронной площадке протокола проведения аукциона в электронной форме. </w:t>
      </w:r>
    </w:p>
    <w:p w14:paraId="361FD7D8"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11.4. На основании принятого решения о соответствии или о несоответствии заявки участника аукциона </w:t>
      </w:r>
      <w:r w:rsidR="006F40C2" w:rsidRPr="00096800">
        <w:rPr>
          <w:rFonts w:ascii="Times New Roman" w:hAnsi="Times New Roman"/>
          <w:sz w:val="24"/>
          <w:szCs w:val="24"/>
        </w:rPr>
        <w:t xml:space="preserve">в электронной форме </w:t>
      </w:r>
      <w:r w:rsidRPr="00096800">
        <w:rPr>
          <w:rFonts w:ascii="Times New Roman" w:hAnsi="Times New Roman"/>
          <w:sz w:val="24"/>
          <w:szCs w:val="24"/>
        </w:rPr>
        <w:t>требованиям, установленным документацией о закупке</w:t>
      </w:r>
      <w:r w:rsidR="004E0F09" w:rsidRPr="00096800">
        <w:rPr>
          <w:rFonts w:ascii="Times New Roman" w:hAnsi="Times New Roman"/>
          <w:sz w:val="24"/>
          <w:szCs w:val="24"/>
        </w:rPr>
        <w:t>,</w:t>
      </w:r>
      <w:r w:rsidRPr="00096800">
        <w:rPr>
          <w:rFonts w:ascii="Times New Roman" w:hAnsi="Times New Roman"/>
          <w:sz w:val="24"/>
          <w:szCs w:val="24"/>
        </w:rPr>
        <w:t xml:space="preserve"> Комиссией по осущ</w:t>
      </w:r>
      <w:r w:rsidR="004E0F09" w:rsidRPr="00096800">
        <w:rPr>
          <w:rFonts w:ascii="Times New Roman" w:hAnsi="Times New Roman"/>
          <w:sz w:val="24"/>
          <w:szCs w:val="24"/>
        </w:rPr>
        <w:t>ествлению закупок</w:t>
      </w:r>
      <w:r w:rsidRPr="00096800">
        <w:rPr>
          <w:rFonts w:ascii="Times New Roman" w:hAnsi="Times New Roman"/>
          <w:sz w:val="24"/>
          <w:szCs w:val="24"/>
        </w:rPr>
        <w:t xml:space="preserve"> оформляется протокол </w:t>
      </w:r>
      <w:r w:rsidR="004E0F09" w:rsidRPr="00096800">
        <w:rPr>
          <w:rFonts w:ascii="Times New Roman" w:hAnsi="Times New Roman"/>
          <w:sz w:val="24"/>
          <w:szCs w:val="24"/>
        </w:rPr>
        <w:t>подведения итогов аукциона в электронной форме</w:t>
      </w:r>
      <w:r w:rsidRPr="00096800">
        <w:rPr>
          <w:rFonts w:ascii="Times New Roman" w:hAnsi="Times New Roman"/>
          <w:sz w:val="24"/>
          <w:szCs w:val="24"/>
        </w:rPr>
        <w:t>, в котором фиксируются все</w:t>
      </w:r>
      <w:r w:rsidR="004E0F09" w:rsidRPr="00096800">
        <w:rPr>
          <w:rFonts w:ascii="Times New Roman" w:hAnsi="Times New Roman"/>
          <w:sz w:val="24"/>
          <w:szCs w:val="24"/>
        </w:rPr>
        <w:t xml:space="preserve"> результаты рассмотрения заявок и который</w:t>
      </w:r>
      <w:r w:rsidRPr="00096800">
        <w:rPr>
          <w:rFonts w:ascii="Times New Roman" w:hAnsi="Times New Roman"/>
          <w:sz w:val="24"/>
          <w:szCs w:val="24"/>
        </w:rPr>
        <w:t xml:space="preserve"> подписывается всеми присутствующими на заседании членами Комиссии по осуществлению закупок.</w:t>
      </w:r>
    </w:p>
    <w:p w14:paraId="7EA8442B" w14:textId="77777777" w:rsidR="00D23FC7" w:rsidRPr="00096800" w:rsidRDefault="00560E44" w:rsidP="00D23FC7">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11.5. </w:t>
      </w:r>
      <w:r w:rsidR="00D23FC7" w:rsidRPr="00096800">
        <w:rPr>
          <w:rFonts w:ascii="Times New Roman" w:hAnsi="Times New Roman"/>
          <w:sz w:val="24"/>
          <w:szCs w:val="24"/>
        </w:rPr>
        <w:t>Протокол должен содержать все сведения, предусмотренные разделом 1 главы 8 настоящего Положения о закупке.</w:t>
      </w:r>
    </w:p>
    <w:p w14:paraId="184C297F"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В случае принятия на основании рассмотрения вторых частей заявок на участие в аукционе</w:t>
      </w:r>
      <w:r w:rsidR="006F40C2"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решения о несоответствии заявок на участие в аукционе </w:t>
      </w:r>
      <w:r w:rsidR="006F40C2" w:rsidRPr="00096800">
        <w:rPr>
          <w:rFonts w:ascii="Times New Roman" w:hAnsi="Times New Roman"/>
          <w:sz w:val="24"/>
          <w:szCs w:val="24"/>
        </w:rPr>
        <w:t xml:space="preserve">в электронной форме </w:t>
      </w:r>
      <w:r w:rsidRPr="00096800">
        <w:rPr>
          <w:rFonts w:ascii="Times New Roman" w:hAnsi="Times New Roman"/>
          <w:sz w:val="24"/>
          <w:szCs w:val="24"/>
        </w:rPr>
        <w:t>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14:paraId="3CE0BAFD" w14:textId="77777777" w:rsidR="00560E44" w:rsidRPr="00096800" w:rsidRDefault="00560E44" w:rsidP="00560E44">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11.6. Протокол </w:t>
      </w:r>
      <w:r w:rsidR="00BB4CAC" w:rsidRPr="00096800">
        <w:rPr>
          <w:rFonts w:ascii="Times New Roman" w:hAnsi="Times New Roman"/>
          <w:sz w:val="24"/>
          <w:szCs w:val="24"/>
        </w:rPr>
        <w:t>должен быть размещен</w:t>
      </w:r>
      <w:r w:rsidRPr="00096800">
        <w:rPr>
          <w:rFonts w:ascii="Times New Roman" w:hAnsi="Times New Roman"/>
          <w:sz w:val="24"/>
          <w:szCs w:val="24"/>
        </w:rPr>
        <w:t xml:space="preserve"> в единой информационной системе не позднее </w:t>
      </w:r>
      <w:r w:rsidRPr="00096800">
        <w:rPr>
          <w:rFonts w:ascii="Times New Roman" w:hAnsi="Times New Roman"/>
          <w:iCs/>
          <w:sz w:val="24"/>
          <w:szCs w:val="24"/>
        </w:rPr>
        <w:t>чем через 3 (три) дня</w:t>
      </w:r>
      <w:r w:rsidRPr="00096800">
        <w:rPr>
          <w:rFonts w:ascii="Times New Roman" w:hAnsi="Times New Roman"/>
          <w:sz w:val="24"/>
          <w:szCs w:val="24"/>
        </w:rPr>
        <w:t xml:space="preserve"> со дня подписания такого протокола.</w:t>
      </w:r>
    </w:p>
    <w:p w14:paraId="14724B30"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11.7. Определение победителя проводится </w:t>
      </w:r>
      <w:r w:rsidR="00BB4CAC" w:rsidRPr="00096800">
        <w:rPr>
          <w:rFonts w:ascii="Times New Roman" w:hAnsi="Times New Roman"/>
          <w:sz w:val="24"/>
          <w:szCs w:val="24"/>
        </w:rPr>
        <w:t>в соответствии с порядком</w:t>
      </w:r>
      <w:r w:rsidRPr="00096800">
        <w:rPr>
          <w:rFonts w:ascii="Times New Roman" w:hAnsi="Times New Roman"/>
          <w:sz w:val="24"/>
          <w:szCs w:val="24"/>
        </w:rPr>
        <w:t xml:space="preserve"> подачи участниками предложений о цене договора с учётом требований, установленных </w:t>
      </w:r>
      <w:r w:rsidR="005444C0" w:rsidRPr="00096800">
        <w:rPr>
          <w:rFonts w:ascii="Times New Roman" w:hAnsi="Times New Roman"/>
          <w:sz w:val="24"/>
          <w:szCs w:val="24"/>
        </w:rPr>
        <w:t>настоящим</w:t>
      </w:r>
      <w:r w:rsidRPr="00096800">
        <w:rPr>
          <w:rFonts w:ascii="Times New Roman" w:hAnsi="Times New Roman"/>
          <w:sz w:val="24"/>
          <w:szCs w:val="24"/>
        </w:rPr>
        <w:t xml:space="preserve"> </w:t>
      </w:r>
      <w:r w:rsidR="005444C0" w:rsidRPr="00096800">
        <w:rPr>
          <w:rFonts w:ascii="Times New Roman" w:hAnsi="Times New Roman"/>
          <w:sz w:val="24"/>
          <w:szCs w:val="24"/>
        </w:rPr>
        <w:t>Положением о закупке</w:t>
      </w:r>
      <w:r w:rsidRPr="00096800">
        <w:rPr>
          <w:rFonts w:ascii="Times New Roman" w:hAnsi="Times New Roman"/>
          <w:sz w:val="24"/>
          <w:szCs w:val="24"/>
        </w:rPr>
        <w:t>.</w:t>
      </w:r>
    </w:p>
    <w:p w14:paraId="7FBB2AA7" w14:textId="77777777" w:rsidR="00CA5056" w:rsidRPr="00096800" w:rsidRDefault="00CA5056" w:rsidP="00560E44">
      <w:pPr>
        <w:spacing w:after="0"/>
        <w:ind w:firstLine="709"/>
        <w:jc w:val="both"/>
        <w:rPr>
          <w:rFonts w:ascii="Times New Roman" w:hAnsi="Times New Roman"/>
          <w:sz w:val="24"/>
          <w:szCs w:val="24"/>
        </w:rPr>
      </w:pPr>
    </w:p>
    <w:p w14:paraId="4A604E0A"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12. Заключение договора по результатам</w:t>
      </w:r>
      <w:r w:rsidR="001A4F4A" w:rsidRPr="00096800">
        <w:rPr>
          <w:rFonts w:ascii="Times New Roman" w:hAnsi="Times New Roman"/>
          <w:b/>
          <w:bCs/>
          <w:sz w:val="24"/>
          <w:szCs w:val="24"/>
        </w:rPr>
        <w:t xml:space="preserve"> проведения</w:t>
      </w:r>
      <w:r w:rsidRPr="00096800">
        <w:rPr>
          <w:rFonts w:ascii="Times New Roman" w:hAnsi="Times New Roman"/>
          <w:b/>
          <w:bCs/>
          <w:sz w:val="24"/>
          <w:szCs w:val="24"/>
        </w:rPr>
        <w:t xml:space="preserve"> аукциона в электронной форме</w:t>
      </w:r>
    </w:p>
    <w:p w14:paraId="6B9EBBC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12.1. По результатам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 на условиях, указанных в заявке на участие в аукционе в электронной форме, поданной участником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 которым заключается договор, и в документации о закупке. </w:t>
      </w:r>
    </w:p>
    <w:p w14:paraId="4395F16B" w14:textId="77777777" w:rsidR="00560E44" w:rsidRPr="00096800" w:rsidRDefault="00560E44" w:rsidP="00560E44">
      <w:pPr>
        <w:spacing w:after="0"/>
        <w:ind w:firstLine="700"/>
        <w:jc w:val="both"/>
        <w:rPr>
          <w:rFonts w:ascii="Arial" w:hAnsi="Arial" w:cs="Arial"/>
          <w:b/>
          <w:sz w:val="24"/>
          <w:szCs w:val="24"/>
        </w:rPr>
      </w:pPr>
      <w:r w:rsidRPr="00096800">
        <w:rPr>
          <w:rFonts w:ascii="Times New Roman" w:hAnsi="Times New Roman"/>
          <w:sz w:val="24"/>
          <w:szCs w:val="24"/>
        </w:rPr>
        <w:t xml:space="preserve">12.2. Договор по результатам аукциона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 xml:space="preserve">20 (двадцать) дней с момента подписания протокола подведения итогов </w:t>
      </w:r>
      <w:r w:rsidR="004E0F09" w:rsidRPr="00096800">
        <w:rPr>
          <w:rFonts w:ascii="Times New Roman" w:hAnsi="Times New Roman"/>
          <w:sz w:val="24"/>
          <w:szCs w:val="24"/>
          <w:shd w:val="clear" w:color="auto" w:fill="FFFFFF"/>
        </w:rPr>
        <w:t>аукциона в электронной форме</w:t>
      </w:r>
      <w:r w:rsidRPr="00096800">
        <w:rPr>
          <w:rFonts w:ascii="Times New Roman" w:hAnsi="Times New Roman"/>
          <w:sz w:val="24"/>
          <w:szCs w:val="24"/>
          <w:shd w:val="clear" w:color="auto" w:fill="FFFFFF"/>
        </w:rPr>
        <w:t>.</w:t>
      </w:r>
      <w:r w:rsidRPr="00096800">
        <w:rPr>
          <w:rFonts w:ascii="Arial" w:hAnsi="Arial" w:cs="Arial"/>
          <w:b/>
          <w:sz w:val="24"/>
          <w:szCs w:val="24"/>
        </w:rPr>
        <w:t xml:space="preserve"> </w:t>
      </w:r>
    </w:p>
    <w:p w14:paraId="6A5B7E18"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530151F5"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14:paraId="74B20BC7"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12.3. Договор заключается через электронную площадку путём направления Заказчиком проекта договора победителю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w:t>
      </w:r>
    </w:p>
    <w:p w14:paraId="6D7AC11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 xml:space="preserve">Заказчик направляет победителю аукциона </w:t>
      </w:r>
      <w:r w:rsidR="00913EE5" w:rsidRPr="00096800">
        <w:rPr>
          <w:rFonts w:ascii="Times New Roman" w:hAnsi="Times New Roman"/>
          <w:sz w:val="24"/>
          <w:szCs w:val="24"/>
        </w:rPr>
        <w:t xml:space="preserve">в электронной форме </w:t>
      </w:r>
      <w:r w:rsidRPr="00096800">
        <w:rPr>
          <w:rFonts w:ascii="Times New Roman" w:hAnsi="Times New Roman"/>
          <w:sz w:val="24"/>
          <w:szCs w:val="24"/>
        </w:rPr>
        <w:t>проект договора на подпись.</w:t>
      </w:r>
    </w:p>
    <w:p w14:paraId="194E432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12.5. Если победитель аукциона </w:t>
      </w:r>
      <w:r w:rsidR="00913EE5" w:rsidRPr="00096800">
        <w:rPr>
          <w:rFonts w:ascii="Times New Roman" w:hAnsi="Times New Roman"/>
          <w:sz w:val="24"/>
          <w:szCs w:val="24"/>
        </w:rPr>
        <w:t>в электронной форме</w:t>
      </w:r>
      <w:r w:rsidR="00913EE5" w:rsidRPr="00096800">
        <w:rPr>
          <w:rFonts w:ascii="Times New Roman" w:hAnsi="Times New Roman"/>
          <w:iCs/>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дней не направит Заказчику подписанный д</w:t>
      </w:r>
      <w:r w:rsidR="004270DB" w:rsidRPr="00096800">
        <w:rPr>
          <w:rFonts w:ascii="Times New Roman" w:hAnsi="Times New Roman"/>
          <w:sz w:val="24"/>
          <w:szCs w:val="24"/>
        </w:rPr>
        <w:t>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w:t>
      </w:r>
      <w:r w:rsidRPr="00096800">
        <w:rPr>
          <w:rFonts w:ascii="Times New Roman" w:hAnsi="Times New Roman"/>
          <w:sz w:val="24"/>
          <w:szCs w:val="24"/>
        </w:rPr>
        <w:t xml:space="preserve">, то </w:t>
      </w:r>
      <w:r w:rsidR="008C2AC9" w:rsidRPr="00096800">
        <w:rPr>
          <w:rFonts w:ascii="Times New Roman" w:hAnsi="Times New Roman"/>
          <w:sz w:val="24"/>
          <w:szCs w:val="24"/>
        </w:rPr>
        <w:t>победитель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6A72369B"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12.6. Если победитель аукциона </w:t>
      </w:r>
      <w:r w:rsidR="00913EE5" w:rsidRPr="00096800">
        <w:rPr>
          <w:rFonts w:ascii="Times New Roman" w:hAnsi="Times New Roman"/>
          <w:sz w:val="24"/>
          <w:szCs w:val="24"/>
        </w:rPr>
        <w:t xml:space="preserve">в электронной форме </w:t>
      </w:r>
      <w:r w:rsidRPr="00096800">
        <w:rPr>
          <w:rFonts w:ascii="Times New Roman" w:hAnsi="Times New Roman"/>
          <w:sz w:val="24"/>
          <w:szCs w:val="24"/>
        </w:rPr>
        <w:t>признан уклонившимся от заключения договора, договор может быть заключён с участником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чья заявка получила второй порядковый номер по цене и условиям, предложенным вторым участником.</w:t>
      </w:r>
    </w:p>
    <w:p w14:paraId="3AA5CE8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12.7. В случае уклонения участника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аукцион в электронной форме признаётся несостоявшимся.</w:t>
      </w:r>
    </w:p>
    <w:p w14:paraId="05F19C77"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12.8. Если аукцион в электронной форме признан несостоявшимся в связи с уклонением второго участника аукциона</w:t>
      </w:r>
      <w:r w:rsidR="00913EE5"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от заключения договора, Заказчик вправе осуществить закупку как у единственного поставщика (подрядчика, исполнителя).</w:t>
      </w:r>
    </w:p>
    <w:p w14:paraId="210C3F46"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12.9.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6DE42330" w14:textId="77777777" w:rsidR="00560E44" w:rsidRPr="00096800" w:rsidRDefault="00560E44" w:rsidP="00560E44">
      <w:pPr>
        <w:spacing w:after="0"/>
        <w:ind w:firstLine="708"/>
        <w:jc w:val="both"/>
        <w:rPr>
          <w:rFonts w:ascii="Times New Roman" w:hAnsi="Times New Roman"/>
          <w:sz w:val="24"/>
          <w:szCs w:val="24"/>
        </w:rPr>
      </w:pPr>
    </w:p>
    <w:p w14:paraId="6426E292"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13. Признание аукциона</w:t>
      </w:r>
      <w:r w:rsidR="00764C87"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xml:space="preserve"> несостоявшимся и порядок заключения договора при несостоявшемся аукционе </w:t>
      </w:r>
      <w:r w:rsidR="00764C87" w:rsidRPr="00096800">
        <w:rPr>
          <w:rFonts w:ascii="Times New Roman" w:hAnsi="Times New Roman"/>
          <w:b/>
          <w:bCs/>
          <w:sz w:val="24"/>
          <w:szCs w:val="24"/>
        </w:rPr>
        <w:t>в электронной форме</w:t>
      </w:r>
    </w:p>
    <w:p w14:paraId="42CED7E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13.1. Аукцион в электронной форме признаётся несостоявшимся, если: </w:t>
      </w:r>
    </w:p>
    <w:p w14:paraId="143C883D" w14:textId="77777777" w:rsidR="00560E44"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13.1.1. </w:t>
      </w:r>
      <w:r w:rsidR="00560E44" w:rsidRPr="00096800">
        <w:rPr>
          <w:rFonts w:ascii="Times New Roman" w:hAnsi="Times New Roman"/>
          <w:sz w:val="24"/>
          <w:szCs w:val="24"/>
        </w:rPr>
        <w:t>по окончании срока подачи заявок на участие в аукционе в электронной форме подана только одна заявка</w:t>
      </w:r>
      <w:r w:rsidR="00A91D68" w:rsidRPr="00096800">
        <w:rPr>
          <w:rFonts w:ascii="Times New Roman" w:hAnsi="Times New Roman"/>
          <w:sz w:val="24"/>
          <w:szCs w:val="24"/>
        </w:rPr>
        <w:t xml:space="preserve">, </w:t>
      </w:r>
      <w:r w:rsidR="008C2AC9" w:rsidRPr="00096800">
        <w:rPr>
          <w:rFonts w:ascii="Times New Roman" w:hAnsi="Times New Roman"/>
          <w:sz w:val="24"/>
          <w:szCs w:val="24"/>
        </w:rPr>
        <w:t>признанная соответствующей</w:t>
      </w:r>
      <w:r w:rsidR="00A91D68" w:rsidRPr="00096800">
        <w:rPr>
          <w:rFonts w:ascii="Times New Roman" w:hAnsi="Times New Roman"/>
          <w:sz w:val="24"/>
          <w:szCs w:val="24"/>
        </w:rPr>
        <w:t xml:space="preserve"> требованиям документации о закупке</w:t>
      </w:r>
      <w:r w:rsidRPr="00096800">
        <w:rPr>
          <w:rFonts w:ascii="Times New Roman" w:hAnsi="Times New Roman"/>
          <w:sz w:val="24"/>
          <w:szCs w:val="24"/>
        </w:rPr>
        <w:t>, и такой участник допущен к участию в аукционе</w:t>
      </w:r>
      <w:r w:rsidR="00A91D68" w:rsidRPr="00096800">
        <w:rPr>
          <w:rFonts w:ascii="Times New Roman" w:hAnsi="Times New Roman"/>
          <w:sz w:val="24"/>
          <w:szCs w:val="24"/>
        </w:rPr>
        <w:t>;</w:t>
      </w:r>
    </w:p>
    <w:p w14:paraId="71435A28" w14:textId="77777777" w:rsidR="00A91D68"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13.1.2.</w:t>
      </w:r>
      <w:r w:rsidR="00A91D68" w:rsidRPr="00096800">
        <w:rPr>
          <w:rFonts w:ascii="Times New Roman" w:hAnsi="Times New Roman"/>
          <w:sz w:val="24"/>
          <w:szCs w:val="24"/>
        </w:rPr>
        <w:t xml:space="preserve">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r w:rsidRPr="00096800">
        <w:rPr>
          <w:rFonts w:ascii="Times New Roman" w:hAnsi="Times New Roman"/>
          <w:sz w:val="24"/>
          <w:szCs w:val="24"/>
        </w:rPr>
        <w:t xml:space="preserve"> и только один участник допущен к участию в аукционе</w:t>
      </w:r>
      <w:r w:rsidR="00A91D68" w:rsidRPr="00096800">
        <w:rPr>
          <w:rFonts w:ascii="Times New Roman" w:hAnsi="Times New Roman"/>
          <w:sz w:val="24"/>
          <w:szCs w:val="24"/>
        </w:rPr>
        <w:t>;</w:t>
      </w:r>
    </w:p>
    <w:p w14:paraId="3FE6B41B" w14:textId="77777777" w:rsidR="00A91D68"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13.1.3.</w:t>
      </w:r>
      <w:r w:rsidR="00560E44" w:rsidRPr="00096800">
        <w:rPr>
          <w:rFonts w:ascii="Times New Roman" w:hAnsi="Times New Roman"/>
          <w:sz w:val="24"/>
          <w:szCs w:val="24"/>
        </w:rPr>
        <w:t xml:space="preserve"> </w:t>
      </w:r>
      <w:r w:rsidR="00A91D68" w:rsidRPr="00096800">
        <w:rPr>
          <w:rFonts w:ascii="Times New Roman" w:hAnsi="Times New Roman"/>
          <w:sz w:val="24"/>
          <w:szCs w:val="24"/>
        </w:rPr>
        <w:t>по результатам рассмотрения заявок на участие в аукционе в электронной форме отклонены все поданные заявки</w:t>
      </w:r>
      <w:r w:rsidR="00B65EA2" w:rsidRPr="00096800">
        <w:rPr>
          <w:rFonts w:ascii="Times New Roman" w:hAnsi="Times New Roman"/>
          <w:sz w:val="24"/>
          <w:szCs w:val="24"/>
        </w:rPr>
        <w:t xml:space="preserve"> и не допущен ни один участник</w:t>
      </w:r>
      <w:r w:rsidR="00A91D68" w:rsidRPr="00096800">
        <w:rPr>
          <w:rFonts w:ascii="Times New Roman" w:hAnsi="Times New Roman"/>
          <w:sz w:val="24"/>
          <w:szCs w:val="24"/>
        </w:rPr>
        <w:t>;</w:t>
      </w:r>
    </w:p>
    <w:p w14:paraId="10984827" w14:textId="77777777" w:rsidR="00560E44"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13.1.4.</w:t>
      </w:r>
      <w:r w:rsidR="00A91D68" w:rsidRPr="00096800">
        <w:rPr>
          <w:rFonts w:ascii="Times New Roman" w:hAnsi="Times New Roman"/>
          <w:sz w:val="24"/>
          <w:szCs w:val="24"/>
        </w:rPr>
        <w:t xml:space="preserve"> по окончании срока подачи заявок на участие в аукционе в электронной форме </w:t>
      </w:r>
      <w:r w:rsidR="00560E44" w:rsidRPr="00096800">
        <w:rPr>
          <w:rFonts w:ascii="Times New Roman" w:hAnsi="Times New Roman"/>
          <w:sz w:val="24"/>
          <w:szCs w:val="24"/>
        </w:rPr>
        <w:t xml:space="preserve">не подано ни одной заявки; </w:t>
      </w:r>
    </w:p>
    <w:p w14:paraId="3D14B990" w14:textId="77777777" w:rsidR="00560E44"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13.1.5.</w:t>
      </w:r>
      <w:r w:rsidR="00A91D68" w:rsidRPr="00096800">
        <w:rPr>
          <w:rFonts w:ascii="Times New Roman" w:hAnsi="Times New Roman"/>
          <w:sz w:val="24"/>
          <w:szCs w:val="24"/>
        </w:rPr>
        <w:t xml:space="preserve"> ни один из участников аукциона</w:t>
      </w:r>
      <w:r w:rsidR="000E2A6E" w:rsidRPr="00096800">
        <w:rPr>
          <w:rFonts w:ascii="Times New Roman" w:hAnsi="Times New Roman"/>
          <w:sz w:val="24"/>
          <w:szCs w:val="24"/>
        </w:rPr>
        <w:t xml:space="preserve"> в электронной форме</w:t>
      </w:r>
      <w:r w:rsidR="00A91D68" w:rsidRPr="00096800">
        <w:rPr>
          <w:rFonts w:ascii="Times New Roman" w:hAnsi="Times New Roman"/>
          <w:sz w:val="24"/>
          <w:szCs w:val="24"/>
        </w:rPr>
        <w:t xml:space="preserve"> не подал предложение о цене договора, предусматривающее снижение начальной (максимальной) цены на вели</w:t>
      </w:r>
      <w:r w:rsidR="002B46E3" w:rsidRPr="00096800">
        <w:rPr>
          <w:rFonts w:ascii="Times New Roman" w:hAnsi="Times New Roman"/>
          <w:sz w:val="24"/>
          <w:szCs w:val="24"/>
        </w:rPr>
        <w:t>чину в пределах «шага аукциона»;</w:t>
      </w:r>
    </w:p>
    <w:p w14:paraId="5F1FA865" w14:textId="77777777" w:rsidR="002B46E3" w:rsidRPr="00096800" w:rsidRDefault="005F31F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13.1.6.</w:t>
      </w:r>
      <w:r w:rsidR="002B46E3" w:rsidRPr="00096800">
        <w:rPr>
          <w:rFonts w:ascii="Times New Roman" w:hAnsi="Times New Roman"/>
          <w:sz w:val="24"/>
          <w:szCs w:val="24"/>
        </w:rPr>
        <w:t xml:space="preserve"> участник аукциона в электронной форме, заявке которого присвоен второй номер, уклонился от заключения договора.</w:t>
      </w:r>
    </w:p>
    <w:p w14:paraId="5C8C17C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14:paraId="057965D8"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13.3. Заказчик </w:t>
      </w:r>
      <w:r w:rsidR="00560110" w:rsidRPr="00096800">
        <w:rPr>
          <w:rFonts w:ascii="Times New Roman" w:hAnsi="Times New Roman"/>
          <w:sz w:val="24"/>
          <w:szCs w:val="24"/>
        </w:rPr>
        <w:t>вправе</w:t>
      </w:r>
      <w:r w:rsidRPr="00096800">
        <w:rPr>
          <w:rFonts w:ascii="Times New Roman" w:hAnsi="Times New Roman"/>
          <w:sz w:val="24"/>
          <w:szCs w:val="24"/>
        </w:rPr>
        <w:t xml:space="preserve"> заключить договор</w:t>
      </w:r>
      <w:r w:rsidR="00560110" w:rsidRPr="00096800">
        <w:rPr>
          <w:rFonts w:ascii="Times New Roman" w:hAnsi="Times New Roman"/>
          <w:sz w:val="24"/>
          <w:szCs w:val="24"/>
        </w:rPr>
        <w:t xml:space="preserve"> с единственным поставщиком (исполнителем, подрядчиком)</w:t>
      </w:r>
      <w:r w:rsidR="00F63C19" w:rsidRPr="00096800">
        <w:rPr>
          <w:rFonts w:ascii="Times New Roman" w:hAnsi="Times New Roman"/>
          <w:sz w:val="24"/>
          <w:szCs w:val="24"/>
        </w:rPr>
        <w:t xml:space="preserve"> в соответствии с пп.7 п.2.1. раздела 2 </w:t>
      </w:r>
      <w:r w:rsidR="00E302D6" w:rsidRPr="00096800">
        <w:rPr>
          <w:rFonts w:ascii="Times New Roman" w:hAnsi="Times New Roman"/>
          <w:sz w:val="24"/>
          <w:szCs w:val="24"/>
        </w:rPr>
        <w:t>главы 14</w:t>
      </w:r>
      <w:r w:rsidR="00F63C19"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аукцион в электронной форме признан несостоявшимся по следующим основаниям:</w:t>
      </w:r>
    </w:p>
    <w:p w14:paraId="1D44D18F" w14:textId="77777777" w:rsidR="005B7818" w:rsidRPr="00096800" w:rsidRDefault="005B7818" w:rsidP="005B781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13.3.1. по окончании срока подачи заявок на участие в аукционе в электронной форме подана только одна заявка, </w:t>
      </w:r>
      <w:r w:rsidR="008C2AC9" w:rsidRPr="00096800">
        <w:rPr>
          <w:rFonts w:ascii="Times New Roman" w:hAnsi="Times New Roman"/>
          <w:sz w:val="24"/>
          <w:szCs w:val="24"/>
        </w:rPr>
        <w:t>признанная соответствующей</w:t>
      </w:r>
      <w:r w:rsidRPr="00096800">
        <w:rPr>
          <w:rFonts w:ascii="Times New Roman" w:hAnsi="Times New Roman"/>
          <w:sz w:val="24"/>
          <w:szCs w:val="24"/>
        </w:rPr>
        <w:t xml:space="preserve"> требованиям документации о закупке, и такой участник допущен к участию в аукционе;</w:t>
      </w:r>
    </w:p>
    <w:p w14:paraId="7428165D" w14:textId="77777777" w:rsidR="00560E44" w:rsidRPr="00096800" w:rsidRDefault="005B7818" w:rsidP="005B781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14:paraId="40EEEF90" w14:textId="77777777" w:rsidR="002B46E3" w:rsidRPr="00096800" w:rsidRDefault="005B7818" w:rsidP="002B46E3">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13.3.3.</w:t>
      </w:r>
      <w:r w:rsidR="002B46E3" w:rsidRPr="00096800">
        <w:rPr>
          <w:rFonts w:ascii="Times New Roman" w:hAnsi="Times New Roman"/>
          <w:sz w:val="24"/>
          <w:szCs w:val="24"/>
        </w:rPr>
        <w:t xml:space="preserve"> участник аукциона в электронной форме, заявке которого присвоен второй номер, уклонился от заключения договора.</w:t>
      </w:r>
    </w:p>
    <w:p w14:paraId="296931DE" w14:textId="77777777" w:rsidR="00560E44" w:rsidRPr="00096800" w:rsidRDefault="00560E44" w:rsidP="00D65C6B">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13.4. Заказчик вправе провести повторный аукцион в электронной форме на тех же или иных условиях либо провести закупку иным способом в соответствии с </w:t>
      </w:r>
      <w:r w:rsidR="00560110"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аукцион в электронной форме был признан несостоявшимся по </w:t>
      </w:r>
      <w:r w:rsidR="00D65C6B" w:rsidRPr="00096800">
        <w:rPr>
          <w:rFonts w:ascii="Times New Roman" w:hAnsi="Times New Roman"/>
          <w:sz w:val="24"/>
          <w:szCs w:val="24"/>
        </w:rPr>
        <w:t>любому из оснований, предусмотренных п. 13.1. настоящего раздела.</w:t>
      </w:r>
    </w:p>
    <w:p w14:paraId="43AAE139" w14:textId="77777777" w:rsidR="002B46E3" w:rsidRPr="00096800" w:rsidRDefault="002B46E3" w:rsidP="00D65C6B">
      <w:pPr>
        <w:autoSpaceDE w:val="0"/>
        <w:autoSpaceDN w:val="0"/>
        <w:adjustRightInd w:val="0"/>
        <w:spacing w:after="0"/>
        <w:ind w:firstLine="709"/>
        <w:jc w:val="both"/>
        <w:rPr>
          <w:rFonts w:ascii="Times New Roman" w:hAnsi="Times New Roman"/>
          <w:sz w:val="24"/>
          <w:szCs w:val="24"/>
        </w:rPr>
      </w:pPr>
    </w:p>
    <w:p w14:paraId="0D8F1DCE"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14. Особенности определения цены договора, заключаемого по результатам аукциона</w:t>
      </w:r>
      <w:r w:rsidR="002B46E3"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p>
    <w:p w14:paraId="46770FFF"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14.1. Особенности определения цены договора, заключаемого по результатам аукциона</w:t>
      </w:r>
      <w:r w:rsidR="002B46E3" w:rsidRPr="00096800">
        <w:rPr>
          <w:rFonts w:ascii="Times New Roman" w:hAnsi="Times New Roman"/>
          <w:sz w:val="24"/>
          <w:szCs w:val="24"/>
        </w:rPr>
        <w:t xml:space="preserve"> в электронной форме</w:t>
      </w:r>
      <w:r w:rsidRPr="00096800">
        <w:rPr>
          <w:rFonts w:ascii="Times New Roman" w:hAnsi="Times New Roman"/>
          <w:sz w:val="24"/>
          <w:szCs w:val="24"/>
        </w:rPr>
        <w:t>,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w:t>
      </w:r>
    </w:p>
    <w:p w14:paraId="60AD9143"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14:paraId="7DAA993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14:paraId="14C3F58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14.2. Приоритет не предоставляется, если в заявке на участие в закупке, представленной участником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3CAFC25E" w14:textId="77777777" w:rsidR="001C1BC9" w:rsidRPr="00096800" w:rsidRDefault="001C1BC9" w:rsidP="001C1BC9">
      <w:pPr>
        <w:keepNext/>
        <w:keepLines/>
        <w:spacing w:before="240" w:after="240"/>
        <w:jc w:val="center"/>
        <w:outlineLvl w:val="0"/>
        <w:rPr>
          <w:rFonts w:ascii="Times New Roman" w:hAnsi="Times New Roman"/>
          <w:b/>
          <w:bCs/>
          <w:sz w:val="24"/>
          <w:szCs w:val="24"/>
        </w:rPr>
      </w:pPr>
      <w:r w:rsidRPr="00096800">
        <w:rPr>
          <w:rFonts w:ascii="Times New Roman" w:hAnsi="Times New Roman"/>
          <w:b/>
          <w:bCs/>
          <w:sz w:val="24"/>
          <w:szCs w:val="24"/>
        </w:rPr>
        <w:t>ГЛАВА 11. ПОРЯДОК ПРОВЕДЕНИЯ КОРОТКОГО АУКЦИОНА В ЭЛЕКТРОННОЙ ФОРМЕ</w:t>
      </w:r>
    </w:p>
    <w:p w14:paraId="3DC06711" w14:textId="77777777" w:rsidR="001C1BC9" w:rsidRPr="00096800" w:rsidRDefault="001C1BC9" w:rsidP="00DF479A">
      <w:pPr>
        <w:keepNext/>
        <w:keepLines/>
        <w:spacing w:before="120" w:after="120"/>
        <w:ind w:firstLine="697"/>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короткого аукциона в электронной форме</w:t>
      </w:r>
    </w:p>
    <w:p w14:paraId="193EC5A1"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1.1.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8306BC9"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1.2. Под коротким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короткого аукциона в электронной форме и документации о закупке.</w:t>
      </w:r>
    </w:p>
    <w:p w14:paraId="14A3BDA3"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короткого аукциона в электронной форме прописаны в п. 2.</w:t>
      </w:r>
      <w:r w:rsidR="004E5AA8" w:rsidRPr="00096800">
        <w:rPr>
          <w:rFonts w:ascii="Times New Roman" w:hAnsi="Times New Roman"/>
          <w:sz w:val="24"/>
          <w:szCs w:val="24"/>
        </w:rPr>
        <w:t>3</w:t>
      </w:r>
      <w:r w:rsidRPr="00096800">
        <w:rPr>
          <w:rFonts w:ascii="Times New Roman" w:hAnsi="Times New Roman"/>
          <w:sz w:val="24"/>
          <w:szCs w:val="24"/>
        </w:rPr>
        <w:t>. раздела 2 главы 4 настоящего Положения о закупках.</w:t>
      </w:r>
    </w:p>
    <w:p w14:paraId="68AED1DB" w14:textId="77777777" w:rsidR="001C1BC9" w:rsidRPr="00096800" w:rsidRDefault="001C1BC9" w:rsidP="00DF479A">
      <w:pPr>
        <w:keepNext/>
        <w:keepLines/>
        <w:spacing w:before="120" w:after="120"/>
        <w:ind w:firstLine="697"/>
        <w:jc w:val="both"/>
        <w:outlineLvl w:val="1"/>
        <w:rPr>
          <w:rFonts w:ascii="Times New Roman" w:hAnsi="Times New Roman"/>
          <w:b/>
          <w:bCs/>
          <w:sz w:val="24"/>
          <w:szCs w:val="24"/>
        </w:rPr>
      </w:pPr>
      <w:r w:rsidRPr="00096800">
        <w:rPr>
          <w:rFonts w:ascii="Times New Roman" w:hAnsi="Times New Roman"/>
          <w:b/>
          <w:bCs/>
          <w:sz w:val="24"/>
          <w:szCs w:val="24"/>
        </w:rPr>
        <w:t>Раздел 2. Порядок участия в коротком аукционе в электронной форме</w:t>
      </w:r>
    </w:p>
    <w:p w14:paraId="15B5AEE1"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2.1. Участнику короткого аукциона в электронной форме для участия в коротком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7602ABED"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короткого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короткого аукциона в электронной форме, осуществляется на электронной площадке в форме электронных документов.</w:t>
      </w:r>
    </w:p>
    <w:p w14:paraId="5F8A9A28"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короткого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короткого аукциона в электронной форме, Заказчика, оператора электронной площадки.</w:t>
      </w:r>
    </w:p>
    <w:p w14:paraId="6348E27F"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короткого аукциона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7E26068A"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2.5.</w:t>
      </w:r>
      <w:r w:rsidRPr="00096800">
        <w:rPr>
          <w:rFonts w:ascii="Arial" w:hAnsi="Arial" w:cs="Arial"/>
          <w:b/>
          <w:sz w:val="24"/>
          <w:szCs w:val="24"/>
        </w:rPr>
        <w:t xml:space="preserve"> </w:t>
      </w:r>
      <w:r w:rsidRPr="00096800">
        <w:rPr>
          <w:rFonts w:ascii="Times New Roman" w:hAnsi="Times New Roman"/>
          <w:sz w:val="24"/>
          <w:szCs w:val="24"/>
        </w:rPr>
        <w:t>При осуществлении короткого аукциона в электронной форме проведение переговоров Заказчика с оператором электронной площадки и оператора электронной площадки с участником короткого аукциона в электронной форме не допускается в случае, если в результате этих переговоров создаются преимущественные условия для участия в коротком аукционе в электронной форме и (или) условия для разглашения конфиденциальной информации.</w:t>
      </w:r>
    </w:p>
    <w:p w14:paraId="13D5C543" w14:textId="77777777" w:rsidR="001C1BC9" w:rsidRPr="00096800" w:rsidRDefault="001C1BC9" w:rsidP="001C1BC9">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о закупке, о проведении короткого аукциона в электронной форме должны быть доступны для ознакомления в единой информационной системе без взимания платы. </w:t>
      </w:r>
    </w:p>
    <w:p w14:paraId="0AFD48D3" w14:textId="77777777" w:rsidR="001C1BC9" w:rsidRPr="00096800" w:rsidRDefault="001C1BC9" w:rsidP="001C1BC9">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проведение короткого аукциона в электронной форме. Предоставление документации о закупке в печатном виде для данного способа закупки не предусмотрено.</w:t>
      </w:r>
    </w:p>
    <w:p w14:paraId="31DF83F2"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 о проведении короткого аукциона в электронной форме осуществляется без взимания платы.</w:t>
      </w:r>
    </w:p>
    <w:p w14:paraId="66D5A4B7"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короткого аукциона в электронной форме, размещённой в единой информационной системе и на электронной площадке.</w:t>
      </w:r>
    </w:p>
    <w:p w14:paraId="2D1CFD76"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2.8</w:t>
      </w:r>
      <w:r w:rsidR="00AF1472" w:rsidRPr="00096800">
        <w:rPr>
          <w:rFonts w:ascii="Times New Roman" w:hAnsi="Times New Roman"/>
          <w:sz w:val="24"/>
          <w:szCs w:val="24"/>
        </w:rPr>
        <w:t xml:space="preserve">. </w:t>
      </w:r>
      <w:r w:rsidRPr="00096800">
        <w:rPr>
          <w:rFonts w:ascii="Times New Roman" w:hAnsi="Times New Roman"/>
          <w:sz w:val="24"/>
          <w:szCs w:val="24"/>
        </w:rPr>
        <w:t>Если для участия в коротком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короткого аукциона в электронной форме и документации о закупке.</w:t>
      </w:r>
    </w:p>
    <w:p w14:paraId="4C3470CF"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 о проведении короткого аукциона в электронной форме</w:t>
      </w:r>
    </w:p>
    <w:p w14:paraId="12D87FFB"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проведение короткого аукциона в электронной форме размещается Заказчиком в единой информационной системе и на электронной площадке не менее чем за 7 (семь) дней до даты окончания срока подачи заявок на участие в аукционе.</w:t>
      </w:r>
    </w:p>
    <w:p w14:paraId="16B27E4D"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короткого аукциона в электронной форме Заказчик разрабатывает и утверждает в соответствии с разделом 1 и 2 главы 7 настоящего Положения о закупке. </w:t>
      </w:r>
    </w:p>
    <w:p w14:paraId="58A419B3"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короткого аукциона в электронной форме является неотъемлемой частью документации о закупке. Сведения, содержащиеся в извещении о проведение короткого аукциона в электронной форме, должны соответствовать сведениям, указанным в документации о закупке. </w:t>
      </w:r>
    </w:p>
    <w:p w14:paraId="2A7ADE0B"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4. Отмена проведения короткого аукциона в электронной форме</w:t>
      </w:r>
    </w:p>
    <w:p w14:paraId="46A502B2"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короткого аукциона в электронной форме, вправе отменить проведение короткого аукциона в электронной форме до наступления даты и времени окончания срока подачи заявок на участие в коротком аукционе в электронной форме.</w:t>
      </w:r>
    </w:p>
    <w:p w14:paraId="43653111"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короткого аукциона в электронной форме размещается в единой информационной системе в день принятия этого решения. </w:t>
      </w:r>
    </w:p>
    <w:p w14:paraId="1C18412E"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 xml:space="preserve">В течение одного часа с момента размещения в единой информационной системе извещения об отказе от осуществления короткого аукциона в электронной форме оператор электронной площадки размещает указанную информацию на электронной площадке. </w:t>
      </w:r>
    </w:p>
    <w:p w14:paraId="698939AE"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4.3. По истечении срока отмены короткого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076BC59"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 обеспечении заявки на участие в коротком аукционе в электронной форме, Заказчик возвращает участникам закупки денежные средства, внесённые в качестве обеспечения заявок на участие в коротком аукционе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76249100"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5. Документация о проведении короткого аукциона в электронной форме</w:t>
      </w:r>
    </w:p>
    <w:p w14:paraId="73DB91B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5.1. Документацию о проведении короткого аукциона в электронной форме Заказчик разрабатывает и утверждает в соответствии с настоящим Положением о закупке.</w:t>
      </w:r>
    </w:p>
    <w:p w14:paraId="4971850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 В документации о проведении короткого аукциона в электронной форме должны быть указаны сведения, предусмотренные разделом 2, 3 главы 7 настоящего Положения о закупке.</w:t>
      </w:r>
    </w:p>
    <w:p w14:paraId="230920E8"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5.3. К документации о проведении короткого аукциона в электронной форме должен быть приложен проект договора, который является её неотъемлемой частью.</w:t>
      </w:r>
    </w:p>
    <w:p w14:paraId="3040231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коротком аукционе в электронной форме в соответствии с разделом 2 главы 8 настоящего Положения о закупке. </w:t>
      </w:r>
    </w:p>
    <w:p w14:paraId="278E4B9F"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Требование обеспечения заявки на участие в коротком аукционе в электронной форме в равной мере распространяется на всех участников закупки, требования прописывают в документации о закупке.</w:t>
      </w:r>
    </w:p>
    <w:p w14:paraId="18F7E3B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78E69101"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5.6. Если в документации о проведении короткого аукциона в электронной форме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14:paraId="4055CACD"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6. Разъяснение положений документации о проведении короткого аукциона в электронной форме</w:t>
      </w:r>
    </w:p>
    <w:p w14:paraId="3651E2A1" w14:textId="77777777" w:rsidR="001C1BC9" w:rsidRPr="00096800" w:rsidRDefault="001C1BC9" w:rsidP="001C1BC9">
      <w:pPr>
        <w:spacing w:after="0"/>
        <w:ind w:firstLine="708"/>
        <w:jc w:val="both"/>
        <w:rPr>
          <w:rFonts w:ascii="Times New Roman" w:hAnsi="Times New Roman"/>
          <w:sz w:val="24"/>
          <w:szCs w:val="24"/>
        </w:rPr>
      </w:pPr>
      <w:r w:rsidRPr="00096800">
        <w:rPr>
          <w:rFonts w:ascii="Times New Roman" w:hAnsi="Times New Roman"/>
          <w:sz w:val="24"/>
          <w:szCs w:val="24"/>
        </w:rPr>
        <w:t xml:space="preserve">6.1. Любой участник короткого аукциона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короткого аукциона в электронной форме, запрос о даче разъяснений положений извещения об осуществлении закупки и (или) документации о закупке. </w:t>
      </w:r>
    </w:p>
    <w:p w14:paraId="7E701140" w14:textId="77777777" w:rsidR="001C1BC9" w:rsidRPr="00096800" w:rsidRDefault="001C1BC9" w:rsidP="001C1BC9">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2C52D17E" w14:textId="77777777" w:rsidR="001C1BC9" w:rsidRPr="00096800" w:rsidRDefault="001C1BC9" w:rsidP="001C1BC9">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коротком аукционе в электронной форме.</w:t>
      </w:r>
      <w:r w:rsidRPr="00096800">
        <w:rPr>
          <w:rFonts w:ascii="Times New Roman" w:hAnsi="Times New Roman"/>
          <w:i/>
          <w:sz w:val="24"/>
          <w:szCs w:val="24"/>
        </w:rPr>
        <w:t xml:space="preserve"> </w:t>
      </w:r>
    </w:p>
    <w:p w14:paraId="003B9164" w14:textId="77777777" w:rsidR="001C1BC9" w:rsidRPr="00096800" w:rsidRDefault="001C1BC9" w:rsidP="001C1BC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появления в единой информационной системе разъяснений положений документации о закупке короткого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84548CD"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14:paraId="65069F0A"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короткого аукциона в электронной форме</w:t>
      </w:r>
    </w:p>
    <w:p w14:paraId="4A101E2F" w14:textId="77777777" w:rsidR="001C1BC9" w:rsidRPr="00096800" w:rsidRDefault="001C1BC9" w:rsidP="001C1BC9">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проведение короткого аукциона в электронной форме не позднее чем за 3 (три) рабочих дня до даты окончания подачи заявок на участие в коротком аукционе в электронной форме. </w:t>
      </w:r>
    </w:p>
    <w:p w14:paraId="6762E0A4"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и/или в документацию о закупке, о проведении короткого аукциона в электронной форме, размещаются Заказчиком в единой информационной системе и на электронной площадке, не позднее чем </w:t>
      </w:r>
      <w:r w:rsidRPr="00096800">
        <w:rPr>
          <w:rFonts w:ascii="Times New Roman" w:hAnsi="Times New Roman"/>
          <w:iCs/>
          <w:sz w:val="24"/>
          <w:szCs w:val="24"/>
        </w:rPr>
        <w:t xml:space="preserve">в течение 3 (трёх) дней </w:t>
      </w:r>
      <w:r w:rsidRPr="00096800">
        <w:rPr>
          <w:rFonts w:ascii="Times New Roman" w:hAnsi="Times New Roman"/>
          <w:sz w:val="24"/>
          <w:szCs w:val="24"/>
        </w:rPr>
        <w:t>со дня принятия решения о внесении указанных изменений.</w:t>
      </w:r>
    </w:p>
    <w:p w14:paraId="5750DF2D"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коротком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коротком аукционе в электронной форме этот срок подачи заявок составлял не менее половины срока подачи заявок на участие в коротком аукционе в электронной форме. </w:t>
      </w:r>
    </w:p>
    <w:p w14:paraId="548E94E4" w14:textId="77777777" w:rsidR="001C1BC9" w:rsidRPr="00096800" w:rsidRDefault="001C1BC9" w:rsidP="001C1BC9">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Продление срока Заказчик устанавливает в извещении короткого аукциона в электронной форме и (или) в документации о закупке; это не должно противоречить пункту 7.2. настоящего раздела Положения о закупках.</w:t>
      </w:r>
    </w:p>
    <w:p w14:paraId="7CF2DCF8"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течение одного часа с момента размещения в единой информационной системе изменений положений документации о закупке короткого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коротком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14:paraId="0C1416C0" w14:textId="77777777" w:rsidR="001C1BC9" w:rsidRPr="00096800" w:rsidRDefault="001C1BC9" w:rsidP="001C1BC9">
      <w:pPr>
        <w:shd w:val="clear" w:color="auto" w:fill="FFFFFF"/>
        <w:adjustRightInd w:val="0"/>
        <w:spacing w:after="0"/>
        <w:ind w:firstLine="709"/>
        <w:jc w:val="both"/>
        <w:rPr>
          <w:rFonts w:ascii="Arial" w:hAnsi="Arial" w:cs="Arial"/>
          <w:sz w:val="24"/>
          <w:szCs w:val="24"/>
        </w:rPr>
      </w:pPr>
      <w:r w:rsidRPr="00096800">
        <w:rPr>
          <w:rFonts w:ascii="Times New Roman" w:hAnsi="Times New Roman"/>
          <w:sz w:val="24"/>
          <w:szCs w:val="24"/>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79B97294"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7.5. Изменение предмета короткого аукциона в электронной форме не допускается.</w:t>
      </w:r>
    </w:p>
    <w:p w14:paraId="5A6D85C2"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коротком аукционе в электронной форме</w:t>
      </w:r>
    </w:p>
    <w:p w14:paraId="36B15631"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коротком аукционе в электронной форме участник закупки, аккредитованный на электронной площадке, подаёт заявку на участие в таком коротком аукционе в электронной форме. </w:t>
      </w:r>
    </w:p>
    <w:p w14:paraId="4C447329"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8.2. Заявка на участие в коротком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коротком аукционе в электронной форме предоставляются по форме, в порядке и до истечения срока, указанного в извещении и в документации о закупке. </w:t>
      </w:r>
    </w:p>
    <w:p w14:paraId="7902D22B"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8.3. Заявка на участие в коротком аукционе в электронной форме предоставляется участником в виде электронного документа.</w:t>
      </w:r>
    </w:p>
    <w:p w14:paraId="7C45B97F"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19EA435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 Участник закупки вправе подать только одну заявку на участие в коротком аукционе в электронной форме в отношении каждого лота.</w:t>
      </w:r>
    </w:p>
    <w:p w14:paraId="4B25FA01"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 Заявка на участие в коротком аукционе в электронной форме направляется участником закупки оператору электронной площадки в форме электронного документа, содержащего информацию и документы, предусмотренные документацией о закупке.</w:t>
      </w:r>
    </w:p>
    <w:p w14:paraId="0AF4E84F"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 Участник закупки, подавший заявку на участие в коротком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7080E069" w14:textId="77777777" w:rsidR="001C1BC9" w:rsidRPr="00096800" w:rsidRDefault="001C1BC9" w:rsidP="001C1BC9">
      <w:pPr>
        <w:shd w:val="clear" w:color="auto" w:fill="FFFFFF"/>
        <w:spacing w:before="120" w:after="120"/>
        <w:ind w:firstLine="709"/>
        <w:jc w:val="both"/>
        <w:rPr>
          <w:rFonts w:ascii="Times New Roman" w:hAnsi="Times New Roman"/>
          <w:b/>
          <w:bCs/>
          <w:sz w:val="24"/>
          <w:szCs w:val="24"/>
        </w:rPr>
      </w:pPr>
      <w:r w:rsidRPr="00096800">
        <w:rPr>
          <w:rFonts w:ascii="Times New Roman" w:hAnsi="Times New Roman"/>
          <w:sz w:val="24"/>
          <w:szCs w:val="24"/>
        </w:rPr>
        <w:t xml:space="preserve">  </w:t>
      </w:r>
      <w:r w:rsidRPr="00096800">
        <w:rPr>
          <w:rFonts w:ascii="Times New Roman" w:hAnsi="Times New Roman"/>
          <w:b/>
          <w:bCs/>
          <w:sz w:val="24"/>
          <w:szCs w:val="24"/>
        </w:rPr>
        <w:t xml:space="preserve">Раздел 9. Порядок рассмотрения первых частей заявок на участие в коротком аукционе в электронной форме </w:t>
      </w:r>
    </w:p>
    <w:p w14:paraId="1B2E0173"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9.1. Комиссия по осуществлению закупок проверяет заявку на участие в коротком аукционе в электронной форме на соответствие требованиям, установленным документацией. </w:t>
      </w:r>
    </w:p>
    <w:p w14:paraId="4EFA626E"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9.2. Срок рассмотрения заявок на участие в коротком аукционе в электронной форме не может превышать 3 (трёх) дней, со дня окончания срока подачи заявок на участие в коротком аукционе в электронной форме.</w:t>
      </w:r>
    </w:p>
    <w:p w14:paraId="769F0500"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9.3. На основании результатов рассмотрения каждой поданной заявки на участие в аукционе Комиссией по осуществлению закупок принимается решение о допуске к участию в коротком аукционе в электронной форме участника закупки и о признании участника закупки, подавшего заявку на участие в коротком аукционе в электронной форме, участником короткого аукциона в электронной форме или об отказе в допуске такого участника закупки к участию в коротком аукционе в электронной форме. </w:t>
      </w:r>
    </w:p>
    <w:p w14:paraId="4D8FD88B"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9.4. В случае, если документацией о закупке предусмотрено 2 и более лота, аукцион </w:t>
      </w:r>
      <w:r w:rsidRPr="00096800">
        <w:rPr>
          <w:rFonts w:ascii="Times New Roman" w:hAnsi="Times New Roman"/>
          <w:sz w:val="24"/>
          <w:szCs w:val="24"/>
        </w:rPr>
        <w:t>в электронной форме</w:t>
      </w:r>
      <w:r w:rsidRPr="00096800">
        <w:rPr>
          <w:rFonts w:ascii="Times New Roman" w:hAnsi="Times New Roman"/>
          <w:bCs/>
          <w:sz w:val="24"/>
          <w:szCs w:val="24"/>
        </w:rPr>
        <w:t xml:space="preserve"> признаётся несостоявшимся только в отношении того лота, в котором принято решение об отказе в допуске к участию в коротком аукционе в электронной форме всех участников или о допуске к участию и о признании участником короткого аукциона в электронной форме только одного участника, подавшего заявку на участие в коротком аукционе в электронной форме в отношении этого лота.</w:t>
      </w:r>
    </w:p>
    <w:p w14:paraId="22733CF7"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 xml:space="preserve">9.5. На основании результатов рассмотрения заявок на участие в коротком аукционе в электронной форме, Комиссия по осуществлению закупок оформляет протокол рассмотрения заявок на участие в коротком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коротком аукционе в электронной форме. </w:t>
      </w:r>
    </w:p>
    <w:p w14:paraId="39F69BDC"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9.6. Указанный протокол в день окончания рассмотрения заявок на участие в коротком аукционе в электронной форме направляется Заказчиком оператору электронной площадки для его размещения.</w:t>
      </w:r>
    </w:p>
    <w:p w14:paraId="44C60F61" w14:textId="77777777" w:rsidR="001C1BC9" w:rsidRPr="00096800" w:rsidRDefault="001C1BC9" w:rsidP="001C1BC9">
      <w:pPr>
        <w:spacing w:after="0"/>
        <w:ind w:firstLine="709"/>
        <w:jc w:val="both"/>
        <w:rPr>
          <w:rFonts w:ascii="Times New Roman" w:hAnsi="Times New Roman"/>
          <w:bCs/>
          <w:sz w:val="24"/>
          <w:szCs w:val="24"/>
        </w:rPr>
      </w:pPr>
      <w:r w:rsidRPr="00096800">
        <w:rPr>
          <w:rFonts w:ascii="Times New Roman" w:hAnsi="Times New Roman"/>
          <w:bCs/>
          <w:sz w:val="24"/>
          <w:szCs w:val="24"/>
        </w:rPr>
        <w:t>9.7. Протокол рассмотрения заявок на участие в коротком аукционе в электронной форме должен быть размещен в единой информационной системе не позднее чем через 3 (три) дня со дня подписания протокола.</w:t>
      </w:r>
    </w:p>
    <w:p w14:paraId="7D48C883"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 xml:space="preserve">Раздел </w:t>
      </w:r>
      <w:r w:rsidR="00CC2D5C" w:rsidRPr="00096800">
        <w:rPr>
          <w:rFonts w:ascii="Times New Roman" w:hAnsi="Times New Roman"/>
          <w:b/>
          <w:bCs/>
          <w:sz w:val="24"/>
          <w:szCs w:val="24"/>
        </w:rPr>
        <w:t>10</w:t>
      </w:r>
      <w:r w:rsidRPr="00096800">
        <w:rPr>
          <w:rFonts w:ascii="Times New Roman" w:hAnsi="Times New Roman"/>
          <w:b/>
          <w:bCs/>
          <w:sz w:val="24"/>
          <w:szCs w:val="24"/>
        </w:rPr>
        <w:t>. Порядок проведения короткого аукциона в электронной форме</w:t>
      </w:r>
    </w:p>
    <w:p w14:paraId="6C414658" w14:textId="77777777" w:rsidR="001C1BC9" w:rsidRPr="00096800" w:rsidRDefault="00CC2D5C"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w:t>
      </w:r>
      <w:r w:rsidR="001C1BC9" w:rsidRPr="00096800">
        <w:rPr>
          <w:rFonts w:ascii="Times New Roman" w:hAnsi="Times New Roman"/>
          <w:sz w:val="24"/>
          <w:szCs w:val="24"/>
        </w:rPr>
        <w:t>.1. Аукцион в электронной форме проводится в день, указанный в извещении о проведении короткого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14:paraId="1F348872"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Днём проведения аукциона является рабочий день, следующий после дня публикации протокола рассмотрения заявок на участие в аукционе.</w:t>
      </w:r>
    </w:p>
    <w:p w14:paraId="3D63353C" w14:textId="77777777" w:rsidR="001C1BC9" w:rsidRPr="00096800" w:rsidRDefault="00CC2D5C"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w:t>
      </w:r>
      <w:r w:rsidR="001C1BC9" w:rsidRPr="00096800">
        <w:rPr>
          <w:rFonts w:ascii="Times New Roman" w:hAnsi="Times New Roman"/>
          <w:sz w:val="24"/>
          <w:szCs w:val="24"/>
        </w:rPr>
        <w:t>.2. В коротком аукционе в электронной форме имеют право участвовать только участники, допущенные Заказчиком к участию в аукционе.</w:t>
      </w:r>
    </w:p>
    <w:p w14:paraId="21FE2500" w14:textId="77777777" w:rsidR="001C1BC9" w:rsidRPr="00096800" w:rsidRDefault="00CC2D5C" w:rsidP="001C1BC9">
      <w:pPr>
        <w:spacing w:after="0"/>
        <w:ind w:firstLine="709"/>
        <w:jc w:val="both"/>
        <w:rPr>
          <w:rFonts w:ascii="Times New Roman" w:hAnsi="Times New Roman"/>
          <w:sz w:val="24"/>
          <w:szCs w:val="24"/>
        </w:rPr>
      </w:pPr>
      <w:r w:rsidRPr="00096800">
        <w:rPr>
          <w:rFonts w:ascii="Times New Roman" w:hAnsi="Times New Roman"/>
          <w:sz w:val="24"/>
          <w:szCs w:val="24"/>
        </w:rPr>
        <w:t>10</w:t>
      </w:r>
      <w:r w:rsidR="001C1BC9" w:rsidRPr="00096800">
        <w:rPr>
          <w:rFonts w:ascii="Times New Roman" w:hAnsi="Times New Roman"/>
          <w:sz w:val="24"/>
          <w:szCs w:val="24"/>
        </w:rPr>
        <w:t>.3. Аукцион в электронной форме включает в себя порядок подачи его участниками предложений о цене договора с учётом следующих требований:</w:t>
      </w:r>
    </w:p>
    <w:p w14:paraId="2DDE418D"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1) «шаг аукциона» составляет от 0,5 процента до 5 процентов начальной (максимальной) цены договора;</w:t>
      </w:r>
    </w:p>
    <w:p w14:paraId="42857BD0"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14:paraId="15EBC03E"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3) участник короткого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14:paraId="103AD0A9" w14:textId="77777777" w:rsidR="001C1BC9" w:rsidRPr="00096800" w:rsidRDefault="001C1BC9" w:rsidP="001C1BC9">
      <w:pPr>
        <w:spacing w:after="0"/>
        <w:ind w:firstLine="851"/>
        <w:jc w:val="both"/>
        <w:rPr>
          <w:rFonts w:ascii="Times New Roman" w:hAnsi="Times New Roman"/>
          <w:sz w:val="24"/>
          <w:szCs w:val="24"/>
        </w:rPr>
      </w:pPr>
      <w:r w:rsidRPr="00096800">
        <w:rPr>
          <w:rFonts w:ascii="Times New Roman" w:hAnsi="Times New Roman"/>
          <w:sz w:val="24"/>
          <w:szCs w:val="24"/>
        </w:rPr>
        <w:t>4) участник короткого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B639778" w14:textId="77777777" w:rsidR="001C1BC9" w:rsidRPr="00096800" w:rsidRDefault="001C1BC9" w:rsidP="001C1BC9">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5) участник короткого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короткого аукциона в электронной форме.</w:t>
      </w:r>
    </w:p>
    <w:p w14:paraId="76B6B9A5" w14:textId="77777777" w:rsidR="001C1BC9" w:rsidRPr="00096800" w:rsidRDefault="00CC2D5C" w:rsidP="001C1BC9">
      <w:pPr>
        <w:widowControl w:val="0"/>
        <w:autoSpaceDE w:val="0"/>
        <w:autoSpaceDN w:val="0"/>
        <w:adjustRightInd w:val="0"/>
        <w:spacing w:after="0"/>
        <w:ind w:firstLine="709"/>
        <w:jc w:val="both"/>
        <w:rPr>
          <w:rFonts w:ascii="Times New Roman" w:hAnsi="Times New Roman"/>
          <w:bCs/>
          <w:sz w:val="24"/>
          <w:szCs w:val="24"/>
        </w:rPr>
      </w:pPr>
      <w:r w:rsidRPr="00096800">
        <w:rPr>
          <w:rFonts w:ascii="Times New Roman" w:hAnsi="Times New Roman"/>
          <w:sz w:val="24"/>
          <w:szCs w:val="24"/>
        </w:rPr>
        <w:t>10</w:t>
      </w:r>
      <w:r w:rsidR="001C1BC9" w:rsidRPr="00096800">
        <w:rPr>
          <w:rFonts w:ascii="Times New Roman" w:hAnsi="Times New Roman"/>
          <w:sz w:val="24"/>
          <w:szCs w:val="24"/>
        </w:rPr>
        <w:t>.4. В течение 1 (одного) часа после окончания проведения короткого аукциона в электронной форме оператор электронной площадки направляет Заказчику протокол проведения короткого аукциона в электронной форме.</w:t>
      </w:r>
    </w:p>
    <w:p w14:paraId="5AFCF416"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1</w:t>
      </w:r>
      <w:r w:rsidRPr="00096800">
        <w:rPr>
          <w:rFonts w:ascii="Times New Roman" w:hAnsi="Times New Roman"/>
          <w:b/>
          <w:bCs/>
          <w:sz w:val="24"/>
          <w:szCs w:val="24"/>
        </w:rPr>
        <w:t xml:space="preserve">. Порядок подведения итогов </w:t>
      </w:r>
      <w:r w:rsidR="00C47407" w:rsidRPr="00096800">
        <w:rPr>
          <w:rFonts w:ascii="Times New Roman" w:hAnsi="Times New Roman"/>
          <w:b/>
          <w:bCs/>
          <w:sz w:val="24"/>
          <w:szCs w:val="24"/>
        </w:rPr>
        <w:t xml:space="preserve">короткого </w:t>
      </w:r>
      <w:r w:rsidRPr="00096800">
        <w:rPr>
          <w:rFonts w:ascii="Times New Roman" w:hAnsi="Times New Roman"/>
          <w:b/>
          <w:bCs/>
          <w:sz w:val="24"/>
          <w:szCs w:val="24"/>
        </w:rPr>
        <w:t>аукциона</w:t>
      </w:r>
      <w:r w:rsidR="005D4EFC" w:rsidRPr="00096800">
        <w:rPr>
          <w:rFonts w:ascii="Times New Roman" w:hAnsi="Times New Roman"/>
          <w:b/>
          <w:bCs/>
          <w:sz w:val="24"/>
          <w:szCs w:val="24"/>
        </w:rPr>
        <w:t xml:space="preserve"> в электронной форме</w:t>
      </w:r>
    </w:p>
    <w:p w14:paraId="352CE7A7"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.1. На основании протокола проведения короткого аукциона в электронной форме, не позднее следующего рабочего дня, следующего за днём окончания проведения короткого аукциона в электронной форме, Комиссией по осуществлению закупок оформляется протокол подведения итогов короткого аукциона в электронной форме, в котором фиксируются в том числе:</w:t>
      </w:r>
    </w:p>
    <w:p w14:paraId="16BFCE95"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результаты рассмотрения заявок;</w:t>
      </w:r>
    </w:p>
    <w:p w14:paraId="5764E698"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последнее и предпоследнее предложения о цене, сделанные в ходе проведения короткого аукциона в электронной форме;</w:t>
      </w:r>
    </w:p>
    <w:p w14:paraId="54EF4576"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сведения о победителе короткого аукциона;</w:t>
      </w:r>
    </w:p>
    <w:p w14:paraId="7A489D73"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сведения об участнике короткого аукциона, сделавший предпоследнее предложение;</w:t>
      </w:r>
    </w:p>
    <w:p w14:paraId="4ECD3FF5"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условия заключения договора. </w:t>
      </w:r>
    </w:p>
    <w:p w14:paraId="331B8B85"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xml:space="preserve">Указанный протокол подписывается всеми присутствующими на заседании членами Комиссии по осуществлению закупок. </w:t>
      </w:r>
    </w:p>
    <w:p w14:paraId="42C44E4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.2. Протокол должен содержать все сведения, предусмотренные разделом 1 главы 8 настоящего Положения о закупке.</w:t>
      </w:r>
    </w:p>
    <w:p w14:paraId="7FFBAEEA" w14:textId="77777777" w:rsidR="001C1BC9" w:rsidRPr="00096800" w:rsidRDefault="001C1BC9" w:rsidP="001C1BC9">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 xml:space="preserve">.3. Протокол должен быть размещен в единой информационной системе не позднее </w:t>
      </w:r>
      <w:r w:rsidRPr="00096800">
        <w:rPr>
          <w:rFonts w:ascii="Times New Roman" w:hAnsi="Times New Roman"/>
          <w:iCs/>
          <w:sz w:val="24"/>
          <w:szCs w:val="24"/>
        </w:rPr>
        <w:t>чем через 3 (три) дня</w:t>
      </w:r>
      <w:r w:rsidRPr="00096800">
        <w:rPr>
          <w:rFonts w:ascii="Times New Roman" w:hAnsi="Times New Roman"/>
          <w:sz w:val="24"/>
          <w:szCs w:val="24"/>
        </w:rPr>
        <w:t xml:space="preserve"> со дня подписания такого протокола.</w:t>
      </w:r>
    </w:p>
    <w:p w14:paraId="75723EE4"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.4. Определение победителя проводится в соответствии с порядком подачи участниками предложений о цене договора с учётом требований, установленных настоящим Положением о закупке.</w:t>
      </w:r>
    </w:p>
    <w:p w14:paraId="3AE3A2A5"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2</w:t>
      </w:r>
      <w:r w:rsidRPr="00096800">
        <w:rPr>
          <w:rFonts w:ascii="Times New Roman" w:hAnsi="Times New Roman"/>
          <w:b/>
          <w:bCs/>
          <w:sz w:val="24"/>
          <w:szCs w:val="24"/>
        </w:rPr>
        <w:t>. Заключение договора по результатам проведения короткого аукциона в электронной форме</w:t>
      </w:r>
    </w:p>
    <w:p w14:paraId="49E36A7C"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 xml:space="preserve">.1. По результатам короткого аукциона в электронной форме договор заключается на условиях, указанных в заявке на участие в коротком аукционе в электронной форме, поданной участником короткого аукциона в электронной форме, с которым заключается договор и в документации о закупке, по цене, указанной в протоколе подведения итогов. </w:t>
      </w:r>
    </w:p>
    <w:p w14:paraId="3478E905" w14:textId="77777777" w:rsidR="001C1BC9" w:rsidRPr="00096800" w:rsidRDefault="001C1BC9" w:rsidP="001C1BC9">
      <w:pPr>
        <w:spacing w:after="0"/>
        <w:ind w:firstLine="700"/>
        <w:jc w:val="both"/>
        <w:rPr>
          <w:rFonts w:ascii="Arial" w:hAnsi="Arial" w:cs="Arial"/>
          <w:b/>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 xml:space="preserve">.2. Договор по результатам короткого аукциона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подведения итогов короткого аукциона в электронной форме.</w:t>
      </w:r>
      <w:r w:rsidRPr="00096800">
        <w:rPr>
          <w:rFonts w:ascii="Arial" w:hAnsi="Arial" w:cs="Arial"/>
          <w:b/>
          <w:sz w:val="24"/>
          <w:szCs w:val="24"/>
        </w:rPr>
        <w:t xml:space="preserve"> </w:t>
      </w:r>
    </w:p>
    <w:p w14:paraId="1D9033B8" w14:textId="77777777" w:rsidR="001C1BC9" w:rsidRPr="00096800" w:rsidRDefault="001C1BC9" w:rsidP="001C1BC9">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401CD796" w14:textId="77777777" w:rsidR="001C1BC9" w:rsidRPr="00096800" w:rsidRDefault="001C1BC9" w:rsidP="001C1BC9">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короткого аукциона в электронной форме обеспечения исполнения договора, если такое требование было установлено в документации о закупке.</w:t>
      </w:r>
    </w:p>
    <w:p w14:paraId="2D8762BF" w14:textId="77777777" w:rsidR="001C1BC9" w:rsidRPr="00096800" w:rsidRDefault="00CC2D5C"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1C1BC9" w:rsidRPr="00096800">
        <w:rPr>
          <w:rFonts w:ascii="Times New Roman" w:hAnsi="Times New Roman"/>
          <w:sz w:val="24"/>
          <w:szCs w:val="24"/>
        </w:rPr>
        <w:t>2.3. Договор заключается на электронной площадке путём направления Заказчиком проекта договора победителю короткого аукциона в электронной форме.</w:t>
      </w:r>
    </w:p>
    <w:p w14:paraId="3DE3F747"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Заказчик направляет победителю короткого аукциона в электронной форме проект договора на подпись.</w:t>
      </w:r>
    </w:p>
    <w:p w14:paraId="6D9239FA"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.5. Если победитель короткого аукциона в электронной форме</w:t>
      </w:r>
      <w:r w:rsidRPr="00096800">
        <w:rPr>
          <w:rFonts w:ascii="Times New Roman" w:hAnsi="Times New Roman"/>
          <w:iCs/>
          <w:sz w:val="24"/>
          <w:szCs w:val="24"/>
        </w:rPr>
        <w:t xml:space="preserve"> в течение 5 (пяти) </w:t>
      </w:r>
      <w:r w:rsidRPr="00096800">
        <w:rPr>
          <w:rFonts w:ascii="Times New Roman" w:hAnsi="Times New Roman"/>
          <w:sz w:val="24"/>
          <w:szCs w:val="24"/>
        </w:rPr>
        <w:t>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короткого аукциона в электронной форме считается уклонившимся от заключения договора.</w:t>
      </w:r>
    </w:p>
    <w:p w14:paraId="1DC72E33"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.6. Если победитель короткого аукциона в электронной форме признан уклонившимся от заключения договора, договор может быть заключён с участником короткого аукциона в электронной форме, чья заявка получила второй порядковый номер по цене и условиям, предложенным вторым участником.</w:t>
      </w:r>
    </w:p>
    <w:p w14:paraId="7D441019"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.7. В случае уклонения участника короткого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14:paraId="372A8A6A"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2</w:t>
      </w:r>
      <w:r w:rsidRPr="00096800">
        <w:rPr>
          <w:rFonts w:ascii="Times New Roman" w:hAnsi="Times New Roman"/>
          <w:sz w:val="24"/>
          <w:szCs w:val="24"/>
        </w:rPr>
        <w:t>.8. Если аукцион в электронной форме признан несостоявшимся в связи с уклонением второго участника короткого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14:paraId="760CDDBF" w14:textId="77777777" w:rsidR="001C1BC9" w:rsidRPr="00096800" w:rsidRDefault="001C1BC9" w:rsidP="001C1BC9">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w:t>
      </w:r>
      <w:r w:rsidR="00CC2D5C" w:rsidRPr="00096800">
        <w:rPr>
          <w:rFonts w:ascii="Times New Roman" w:hAnsi="Times New Roman"/>
          <w:sz w:val="24"/>
          <w:szCs w:val="24"/>
        </w:rPr>
        <w:t>2</w:t>
      </w:r>
      <w:r w:rsidRPr="00096800">
        <w:rPr>
          <w:rFonts w:ascii="Times New Roman" w:hAnsi="Times New Roman"/>
          <w:sz w:val="24"/>
          <w:szCs w:val="24"/>
        </w:rPr>
        <w:t>.9. По итогам короткого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66A3CF09"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3</w:t>
      </w:r>
      <w:r w:rsidRPr="00096800">
        <w:rPr>
          <w:rFonts w:ascii="Times New Roman" w:hAnsi="Times New Roman"/>
          <w:b/>
          <w:bCs/>
          <w:sz w:val="24"/>
          <w:szCs w:val="24"/>
        </w:rPr>
        <w:t>. Признание короткого аукциона в электронной форме несостоявшимся и порядок заключения договора при несостоявшемся коротком аукционе в электронной форме</w:t>
      </w:r>
    </w:p>
    <w:p w14:paraId="354A86C7"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 xml:space="preserve">.1. Аукцион в электронной форме признаётся несостоявшимся, если: </w:t>
      </w:r>
    </w:p>
    <w:p w14:paraId="07215976"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.1.1. по окончании срока подачи заявок на участие в коротком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14:paraId="2571BD3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.1.2. по результатам рассмотрения заявок на участие в коротком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14:paraId="1773B28E"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.1.3. по результатам рассмотрения заявок на участие в коротком аукционе в электронной форме отклонены все поданные заявки и не допущен ни один участник;</w:t>
      </w:r>
    </w:p>
    <w:p w14:paraId="4C95BC7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 xml:space="preserve">.1.4. по окончании срока подачи заявок на участие в коротком аукционе в электронной форме не подано ни одной заявки; </w:t>
      </w:r>
    </w:p>
    <w:p w14:paraId="276B002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.1.5. ни один из участников короткого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14:paraId="4EF10453"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.1.6. участник короткого аукциона в электронной форме, заявке которого присвоен второй номер, уклонился от заключения договора.</w:t>
      </w:r>
    </w:p>
    <w:p w14:paraId="0F3FB42E"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14:paraId="19EFFBE4"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 xml:space="preserve">.3. Заказчик вправе заключить договор с единственным поставщиком (исполнителем, подрядчиком) в соответствии с пп.7 п.2.1. раздела 2 </w:t>
      </w:r>
      <w:r w:rsidR="00E302D6" w:rsidRPr="00096800">
        <w:rPr>
          <w:rFonts w:ascii="Times New Roman" w:hAnsi="Times New Roman"/>
          <w:sz w:val="24"/>
          <w:szCs w:val="24"/>
        </w:rPr>
        <w:t>главы 14</w:t>
      </w:r>
      <w:r w:rsidRPr="00096800">
        <w:rPr>
          <w:rFonts w:ascii="Times New Roman" w:hAnsi="Times New Roman"/>
          <w:sz w:val="24"/>
          <w:szCs w:val="24"/>
        </w:rPr>
        <w:t xml:space="preserve"> настоящего Положения о закупках, если аукцион в электронной форме признан несостоявшимся по следующим основаниям:</w:t>
      </w:r>
    </w:p>
    <w:p w14:paraId="269F0FA1"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.3.1. по окончании срока подачи заявок на участие в коротком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14:paraId="3F275700"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.3.2. по результатам рассмотрения заявок на участие в коротком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14:paraId="634167BA"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.3.3. участник короткого аукциона в электронной форме, заявке которого присвоен второй номер, уклонился от заключения договора.</w:t>
      </w:r>
    </w:p>
    <w:p w14:paraId="5F352468" w14:textId="77777777" w:rsidR="001C1BC9" w:rsidRPr="00096800" w:rsidRDefault="001C1BC9" w:rsidP="001C1BC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3</w:t>
      </w:r>
      <w:r w:rsidRPr="00096800">
        <w:rPr>
          <w:rFonts w:ascii="Times New Roman" w:hAnsi="Times New Roman"/>
          <w:sz w:val="24"/>
          <w:szCs w:val="24"/>
        </w:rPr>
        <w:t>.4. Заказчик вправе провести повторный короткий аукцион в электронной форме на тех же или иных условиях либо провести закупку иным способом в соответствии с настоящим Положением о закупках, если аукцион в электронной форме был признан несостоявшимся по любому из оснований, предусмотренных п. 13.1. настоящего раздела.</w:t>
      </w:r>
    </w:p>
    <w:p w14:paraId="14C2A1D2" w14:textId="77777777" w:rsidR="001C1BC9" w:rsidRPr="00096800" w:rsidRDefault="001C1BC9" w:rsidP="001C1BC9">
      <w:pPr>
        <w:keepNext/>
        <w:keepLines/>
        <w:spacing w:before="120" w:after="120"/>
        <w:ind w:firstLine="709"/>
        <w:jc w:val="both"/>
        <w:outlineLvl w:val="1"/>
        <w:rPr>
          <w:rFonts w:ascii="Times New Roman" w:hAnsi="Times New Roman"/>
          <w:b/>
          <w:bCs/>
          <w:sz w:val="24"/>
          <w:szCs w:val="24"/>
        </w:rPr>
      </w:pPr>
      <w:r w:rsidRPr="00096800">
        <w:rPr>
          <w:rFonts w:ascii="Times New Roman" w:hAnsi="Times New Roman"/>
          <w:b/>
          <w:bCs/>
          <w:sz w:val="24"/>
          <w:szCs w:val="24"/>
        </w:rPr>
        <w:t>Раздел 1</w:t>
      </w:r>
      <w:r w:rsidR="00CC2D5C" w:rsidRPr="00096800">
        <w:rPr>
          <w:rFonts w:ascii="Times New Roman" w:hAnsi="Times New Roman"/>
          <w:b/>
          <w:bCs/>
          <w:sz w:val="24"/>
          <w:szCs w:val="24"/>
        </w:rPr>
        <w:t>4</w:t>
      </w:r>
      <w:r w:rsidRPr="00096800">
        <w:rPr>
          <w:rFonts w:ascii="Times New Roman" w:hAnsi="Times New Roman"/>
          <w:b/>
          <w:bCs/>
          <w:sz w:val="24"/>
          <w:szCs w:val="24"/>
        </w:rPr>
        <w:t>. Особенности определения цены договора, заключаемого по результатам короткого аукциона в электронной форме,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p>
    <w:p w14:paraId="09C6A852" w14:textId="77777777" w:rsidR="001C1BC9" w:rsidRPr="00096800" w:rsidRDefault="001C1BC9" w:rsidP="001C1BC9">
      <w:pPr>
        <w:spacing w:after="0"/>
        <w:ind w:firstLine="708"/>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4</w:t>
      </w:r>
      <w:r w:rsidRPr="00096800">
        <w:rPr>
          <w:rFonts w:ascii="Times New Roman" w:hAnsi="Times New Roman"/>
          <w:sz w:val="24"/>
          <w:szCs w:val="24"/>
        </w:rPr>
        <w:t>.1. Особенности определения цены договора, заключаемого по результатам короткого аукциона в электронной форме,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w:t>
      </w:r>
    </w:p>
    <w:p w14:paraId="2533F9A7"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короткого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14:paraId="55FD476B"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 при проведении короткого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14:paraId="70A9C636" w14:textId="77777777" w:rsidR="001C1BC9" w:rsidRPr="00096800" w:rsidRDefault="001C1BC9" w:rsidP="001C1BC9">
      <w:pPr>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4</w:t>
      </w:r>
      <w:r w:rsidRPr="00096800">
        <w:rPr>
          <w:rFonts w:ascii="Times New Roman" w:hAnsi="Times New Roman"/>
          <w:sz w:val="24"/>
          <w:szCs w:val="24"/>
        </w:rPr>
        <w:t>.2. Приоритет не предоставляется, если в заявке на участие в закупке, представленной участником короткого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3C25E680" w14:textId="77777777" w:rsidR="00560E44" w:rsidRPr="00096800" w:rsidRDefault="00F63C19" w:rsidP="00D537F2">
      <w:pPr>
        <w:keepNext/>
        <w:keepLines/>
        <w:spacing w:before="240" w:after="240"/>
        <w:jc w:val="center"/>
        <w:outlineLvl w:val="0"/>
        <w:rPr>
          <w:rFonts w:ascii="Times New Roman" w:hAnsi="Times New Roman"/>
          <w:b/>
          <w:bCs/>
          <w:sz w:val="24"/>
          <w:szCs w:val="24"/>
        </w:rPr>
      </w:pPr>
      <w:r w:rsidRPr="00096800">
        <w:rPr>
          <w:rFonts w:ascii="Times New Roman" w:hAnsi="Times New Roman"/>
          <w:b/>
          <w:bCs/>
          <w:sz w:val="24"/>
          <w:szCs w:val="24"/>
        </w:rPr>
        <w:t>Г</w:t>
      </w:r>
      <w:r w:rsidR="00560E44" w:rsidRPr="00096800">
        <w:rPr>
          <w:rFonts w:ascii="Times New Roman" w:hAnsi="Times New Roman"/>
          <w:b/>
          <w:bCs/>
          <w:sz w:val="24"/>
          <w:szCs w:val="24"/>
        </w:rPr>
        <w:t>ЛАВА 1</w:t>
      </w:r>
      <w:r w:rsidR="001C1BC9" w:rsidRPr="00096800">
        <w:rPr>
          <w:rFonts w:ascii="Times New Roman" w:hAnsi="Times New Roman"/>
          <w:b/>
          <w:bCs/>
          <w:sz w:val="24"/>
          <w:szCs w:val="24"/>
        </w:rPr>
        <w:t>2</w:t>
      </w:r>
      <w:r w:rsidR="00560E44" w:rsidRPr="00096800">
        <w:rPr>
          <w:rFonts w:ascii="Times New Roman" w:hAnsi="Times New Roman"/>
          <w:b/>
          <w:bCs/>
          <w:sz w:val="24"/>
          <w:szCs w:val="24"/>
        </w:rPr>
        <w:t xml:space="preserve">. ПОРЯДОК ПРОВЕДЕНИЯ ЗАПРОСА КОТИРОВОК </w:t>
      </w:r>
    </w:p>
    <w:p w14:paraId="15089119" w14:textId="77777777" w:rsidR="00560E44" w:rsidRPr="00096800" w:rsidRDefault="00560E44" w:rsidP="00D537F2">
      <w:pPr>
        <w:keepNext/>
        <w:keepLines/>
        <w:spacing w:before="240" w:after="240"/>
        <w:jc w:val="center"/>
        <w:outlineLvl w:val="0"/>
        <w:rPr>
          <w:rFonts w:ascii="Times New Roman" w:hAnsi="Times New Roman"/>
          <w:b/>
          <w:bCs/>
          <w:sz w:val="24"/>
          <w:szCs w:val="24"/>
        </w:rPr>
      </w:pPr>
      <w:r w:rsidRPr="00096800">
        <w:rPr>
          <w:rFonts w:ascii="Times New Roman" w:hAnsi="Times New Roman"/>
          <w:b/>
          <w:bCs/>
          <w:sz w:val="24"/>
          <w:szCs w:val="24"/>
        </w:rPr>
        <w:t>В ЭЛЕКТРОННОЙ ФОРМЕ</w:t>
      </w:r>
    </w:p>
    <w:p w14:paraId="04B32256" w14:textId="77777777" w:rsidR="00560E44" w:rsidRPr="00096800" w:rsidRDefault="00560E44" w:rsidP="00D537F2">
      <w:pPr>
        <w:keepNext/>
        <w:keepLines/>
        <w:spacing w:before="120" w:after="120"/>
        <w:ind w:firstLine="697"/>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запроса котировок в электронной форме</w:t>
      </w:r>
    </w:p>
    <w:p w14:paraId="6738DDD5"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1.1. </w:t>
      </w:r>
      <w:r w:rsidRPr="00096800">
        <w:rPr>
          <w:rFonts w:ascii="Times New Roman" w:hAnsi="Times New Roman"/>
          <w:bCs/>
          <w:sz w:val="24"/>
          <w:szCs w:val="24"/>
        </w:rPr>
        <w:t xml:space="preserve">Запрос </w:t>
      </w:r>
      <w:r w:rsidRPr="00096800">
        <w:rPr>
          <w:rFonts w:ascii="Times New Roman" w:hAnsi="Times New Roman"/>
          <w:sz w:val="24"/>
          <w:szCs w:val="24"/>
        </w:rPr>
        <w:t>котировок —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BA3351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1.2. Под запросом котировок в электронной форме понимается запрос котировок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котировок в электронной форме.</w:t>
      </w:r>
    </w:p>
    <w:p w14:paraId="0F3928E6"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запроса котировок в эл</w:t>
      </w:r>
      <w:r w:rsidR="00FB1BC2" w:rsidRPr="00096800">
        <w:rPr>
          <w:rFonts w:ascii="Times New Roman" w:hAnsi="Times New Roman"/>
          <w:sz w:val="24"/>
          <w:szCs w:val="24"/>
        </w:rPr>
        <w:t>ектронной форме прописаны в п. 2</w:t>
      </w:r>
      <w:r w:rsidRPr="00096800">
        <w:rPr>
          <w:rFonts w:ascii="Times New Roman" w:hAnsi="Times New Roman"/>
          <w:sz w:val="24"/>
          <w:szCs w:val="24"/>
        </w:rPr>
        <w:t>.</w:t>
      </w:r>
      <w:r w:rsidR="004E5AA8" w:rsidRPr="00096800">
        <w:rPr>
          <w:rFonts w:ascii="Times New Roman" w:hAnsi="Times New Roman"/>
          <w:sz w:val="24"/>
          <w:szCs w:val="24"/>
        </w:rPr>
        <w:t>4</w:t>
      </w:r>
      <w:r w:rsidRPr="00096800">
        <w:rPr>
          <w:rFonts w:ascii="Times New Roman" w:hAnsi="Times New Roman"/>
          <w:sz w:val="24"/>
          <w:szCs w:val="24"/>
        </w:rPr>
        <w:t>. раздела 2 главы 4 настоящего Положения о закупках.</w:t>
      </w:r>
    </w:p>
    <w:p w14:paraId="1EE2BC19" w14:textId="77777777" w:rsidR="00560E44" w:rsidRPr="00096800" w:rsidRDefault="00560E44" w:rsidP="00560E44">
      <w:pPr>
        <w:tabs>
          <w:tab w:val="left" w:pos="900"/>
        </w:tabs>
        <w:spacing w:after="0"/>
        <w:jc w:val="both"/>
        <w:rPr>
          <w:rFonts w:ascii="Times New Roman" w:hAnsi="Times New Roman"/>
          <w:kern w:val="28"/>
          <w:sz w:val="24"/>
          <w:szCs w:val="24"/>
        </w:rPr>
      </w:pPr>
      <w:r w:rsidRPr="00096800">
        <w:rPr>
          <w:rFonts w:ascii="Times New Roman" w:hAnsi="Times New Roman"/>
          <w:sz w:val="24"/>
          <w:szCs w:val="24"/>
        </w:rPr>
        <w:tab/>
      </w:r>
    </w:p>
    <w:p w14:paraId="7B56DBED"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2. Общий порядок проведения запроса котировок в электронной форме</w:t>
      </w:r>
    </w:p>
    <w:p w14:paraId="4E4012E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2.1. Участнику запроса котировок в электронной </w:t>
      </w:r>
      <w:r w:rsidR="008C2AC9" w:rsidRPr="00096800">
        <w:rPr>
          <w:rFonts w:ascii="Times New Roman" w:hAnsi="Times New Roman"/>
          <w:sz w:val="24"/>
          <w:szCs w:val="24"/>
        </w:rPr>
        <w:t>форме для</w:t>
      </w:r>
      <w:r w:rsidRPr="00096800">
        <w:rPr>
          <w:rFonts w:ascii="Times New Roman" w:hAnsi="Times New Roman"/>
          <w:sz w:val="24"/>
          <w:szCs w:val="24"/>
        </w:rPr>
        <w:t xml:space="preserve"> участия в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w:t>
      </w:r>
    </w:p>
    <w:p w14:paraId="0B22E372"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2.2.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547C3B9E"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запроса котировок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котировок в электронной форме, Заказчика, оператора электронной площадки.</w:t>
      </w:r>
    </w:p>
    <w:p w14:paraId="3D0806DF"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запроса котировок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77FC771E"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2.5.</w:t>
      </w:r>
      <w:r w:rsidRPr="00096800">
        <w:rPr>
          <w:rFonts w:ascii="Times New Roman" w:hAnsi="Times New Roman"/>
          <w:b/>
          <w:sz w:val="24"/>
          <w:szCs w:val="24"/>
        </w:rPr>
        <w:t xml:space="preserve"> </w:t>
      </w:r>
      <w:r w:rsidRPr="00096800">
        <w:rPr>
          <w:rFonts w:ascii="Times New Roman" w:hAnsi="Times New Roman"/>
          <w:sz w:val="24"/>
          <w:szCs w:val="24"/>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B72BF7F"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w:t>
      </w:r>
      <w:r w:rsidR="00B22250" w:rsidRPr="00096800">
        <w:rPr>
          <w:rFonts w:ascii="Times New Roman" w:hAnsi="Times New Roman"/>
          <w:sz w:val="24"/>
          <w:szCs w:val="24"/>
        </w:rPr>
        <w:t>о проведении запроса котировок в электронной форме (далее — извещение о закупке) должно быть доступно</w:t>
      </w:r>
      <w:r w:rsidRPr="00096800">
        <w:rPr>
          <w:rFonts w:ascii="Times New Roman" w:hAnsi="Times New Roman"/>
          <w:sz w:val="24"/>
          <w:szCs w:val="24"/>
        </w:rPr>
        <w:t xml:space="preserve"> для ознакомления в единой информационной системе без взимания платы. </w:t>
      </w:r>
    </w:p>
    <w:p w14:paraId="6C293FE1"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Извещение о закупке предоставляется в порядке, предусмотренном в извещении о проведении запроса котировок в электронной форме. За предоставление извещения о закупке в печатном виде может быть предусмотрена плата, установленная в извещении о закупке Заказчиком. Размер указанной платы не должен превышать расходы Заказчика на изготовление копии извещения о закупке и доставку её лицу, подавшему указанное заявление посредством почтовой связи.</w:t>
      </w:r>
    </w:p>
    <w:p w14:paraId="0584854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извещения о закупке</w:t>
      </w:r>
      <w:r w:rsidR="009977C6" w:rsidRPr="00096800">
        <w:rPr>
          <w:rFonts w:ascii="Times New Roman" w:hAnsi="Times New Roman"/>
          <w:sz w:val="24"/>
          <w:szCs w:val="24"/>
        </w:rPr>
        <w:t xml:space="preserve"> о </w:t>
      </w:r>
      <w:r w:rsidR="002963DD" w:rsidRPr="00096800">
        <w:rPr>
          <w:rFonts w:ascii="Times New Roman" w:hAnsi="Times New Roman"/>
          <w:sz w:val="24"/>
          <w:szCs w:val="24"/>
        </w:rPr>
        <w:t>проведении запроса</w:t>
      </w:r>
      <w:r w:rsidR="009977C6" w:rsidRPr="00096800">
        <w:rPr>
          <w:rFonts w:ascii="Times New Roman" w:hAnsi="Times New Roman"/>
          <w:sz w:val="24"/>
          <w:szCs w:val="24"/>
        </w:rPr>
        <w:t xml:space="preserve"> котировок</w:t>
      </w:r>
      <w:r w:rsidRPr="00096800">
        <w:rPr>
          <w:rFonts w:ascii="Times New Roman" w:hAnsi="Times New Roman"/>
          <w:sz w:val="24"/>
          <w:szCs w:val="24"/>
        </w:rPr>
        <w:t xml:space="preserve"> в электронной форме осуществляется без взимания платы.</w:t>
      </w:r>
    </w:p>
    <w:p w14:paraId="47FA26B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о закупке. Заказчик не несёт ответственности за несвоевременное получени</w:t>
      </w:r>
      <w:r w:rsidR="00F93561" w:rsidRPr="00096800">
        <w:rPr>
          <w:rFonts w:ascii="Times New Roman" w:hAnsi="Times New Roman"/>
          <w:sz w:val="24"/>
          <w:szCs w:val="24"/>
        </w:rPr>
        <w:t>е участником закупки информации</w:t>
      </w:r>
      <w:r w:rsidRPr="00096800">
        <w:rPr>
          <w:rFonts w:ascii="Times New Roman" w:hAnsi="Times New Roman"/>
          <w:sz w:val="24"/>
          <w:szCs w:val="24"/>
        </w:rPr>
        <w:t xml:space="preserve"> об изменениях</w:t>
      </w:r>
      <w:r w:rsidR="00F93561" w:rsidRPr="00096800">
        <w:rPr>
          <w:rFonts w:ascii="Times New Roman" w:hAnsi="Times New Roman"/>
          <w:sz w:val="24"/>
          <w:szCs w:val="24"/>
        </w:rPr>
        <w:t>, внесенных в извещение о проведении</w:t>
      </w:r>
      <w:r w:rsidRPr="00096800">
        <w:rPr>
          <w:rFonts w:ascii="Times New Roman" w:hAnsi="Times New Roman"/>
          <w:sz w:val="24"/>
          <w:szCs w:val="24"/>
        </w:rPr>
        <w:t xml:space="preserve"> запроса котировок </w:t>
      </w:r>
      <w:r w:rsidR="00F93561" w:rsidRPr="00096800">
        <w:rPr>
          <w:rFonts w:ascii="Times New Roman" w:hAnsi="Times New Roman"/>
          <w:sz w:val="24"/>
          <w:szCs w:val="24"/>
        </w:rPr>
        <w:t>в электронной форме, размещённых</w:t>
      </w:r>
      <w:r w:rsidRPr="00096800">
        <w:rPr>
          <w:rFonts w:ascii="Times New Roman" w:hAnsi="Times New Roman"/>
          <w:sz w:val="24"/>
          <w:szCs w:val="24"/>
        </w:rPr>
        <w:t xml:space="preserve"> в единой информационной системе и на электронной площадке.</w:t>
      </w:r>
    </w:p>
    <w:p w14:paraId="62AD566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2.8. В случае, если для участия в запросе котировок в электронной форме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котировок в электронной форме.</w:t>
      </w:r>
    </w:p>
    <w:p w14:paraId="2ED9D37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p>
    <w:p w14:paraId="75934337"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 о проведении запроса котировок в электронной форме</w:t>
      </w:r>
    </w:p>
    <w:p w14:paraId="2D8688E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3.1. Извещение о проведение запроса котировок в электронной форме размещается Заказчиком в единой информационной системе и на электронной площадке не менее чем за 5 (пять) рабочих дней до дня истечения срока подачи заявок на участие запроса котировок в электронной форме.</w:t>
      </w:r>
    </w:p>
    <w:p w14:paraId="1D3E9308"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3.2. Извещение о проведении запроса котировок в электронной форме Заказчик разрабатывает и утверждает в соответствии с разделом 1 и 2 главы 7 настоящего Положения о закупке. </w:t>
      </w:r>
    </w:p>
    <w:p w14:paraId="049B6B95"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p>
    <w:p w14:paraId="597AE627"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4. Отмена</w:t>
      </w:r>
      <w:r w:rsidR="00F16AED" w:rsidRPr="00096800">
        <w:rPr>
          <w:rFonts w:ascii="Times New Roman" w:hAnsi="Times New Roman"/>
          <w:b/>
          <w:bCs/>
          <w:sz w:val="24"/>
          <w:szCs w:val="24"/>
        </w:rPr>
        <w:t xml:space="preserve"> проведения</w:t>
      </w:r>
      <w:r w:rsidRPr="00096800">
        <w:rPr>
          <w:rFonts w:ascii="Times New Roman" w:hAnsi="Times New Roman"/>
          <w:b/>
          <w:bCs/>
          <w:sz w:val="24"/>
          <w:szCs w:val="24"/>
        </w:rPr>
        <w:t xml:space="preserve"> запроса котировок в электронной форме</w:t>
      </w:r>
    </w:p>
    <w:p w14:paraId="5ADC5AC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 о проведении запроса котировок в электронной форме, вправе отменить проведение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5292903A"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4.2. Решение об отмене запроса котировок в электронной форме размещается </w:t>
      </w:r>
      <w:r w:rsidR="00C84751" w:rsidRPr="00096800">
        <w:rPr>
          <w:rFonts w:ascii="Times New Roman" w:hAnsi="Times New Roman"/>
          <w:sz w:val="24"/>
          <w:szCs w:val="24"/>
        </w:rPr>
        <w:t xml:space="preserve">Заказчиком </w:t>
      </w:r>
      <w:r w:rsidRPr="00096800">
        <w:rPr>
          <w:rFonts w:ascii="Times New Roman" w:hAnsi="Times New Roman"/>
          <w:sz w:val="24"/>
          <w:szCs w:val="24"/>
        </w:rPr>
        <w:t xml:space="preserve">в единой информационной системе в день принятия этого решения. </w:t>
      </w:r>
    </w:p>
    <w:p w14:paraId="5BB3F369"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4.3. С момента истечения срока отмены запроса котировок в электронной фо</w:t>
      </w:r>
      <w:r w:rsidR="00AC219C" w:rsidRPr="00096800">
        <w:rPr>
          <w:rFonts w:ascii="Times New Roman" w:hAnsi="Times New Roman"/>
          <w:sz w:val="24"/>
          <w:szCs w:val="24"/>
        </w:rPr>
        <w:t>рме в соответствии с пунктом 4.1</w:t>
      </w:r>
      <w:r w:rsidRPr="00096800">
        <w:rPr>
          <w:rFonts w:ascii="Times New Roman" w:hAnsi="Times New Roman"/>
          <w:sz w:val="24"/>
          <w:szCs w:val="24"/>
        </w:rPr>
        <w:t>.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18DE407" w14:textId="77777777" w:rsidR="00560E44" w:rsidRPr="00096800" w:rsidRDefault="00560E44" w:rsidP="00560E44">
      <w:pPr>
        <w:widowControl w:val="0"/>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обеспечения заявки на участие в запросе котировок в электронной форме, Заказчик возвращает участникам закупки денежные средства, внесённые в качестве обеспечения заявок на участие в запросе котировок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 xml:space="preserve">соответствии с разделом 2 главы 8 настоящего Положения о закупке. </w:t>
      </w:r>
    </w:p>
    <w:p w14:paraId="5B71B51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highlight w:val="yellow"/>
        </w:rPr>
      </w:pPr>
    </w:p>
    <w:p w14:paraId="343BFC75" w14:textId="77777777" w:rsidR="00560E44" w:rsidRPr="00096800" w:rsidRDefault="00560E44" w:rsidP="00560E44">
      <w:pPr>
        <w:keepNext/>
        <w:keepLines/>
        <w:spacing w:after="0"/>
        <w:ind w:firstLine="700"/>
        <w:jc w:val="both"/>
        <w:outlineLvl w:val="1"/>
        <w:rPr>
          <w:rFonts w:ascii="Times New Roman" w:hAnsi="Times New Roman"/>
          <w:b/>
          <w:bCs/>
          <w:sz w:val="24"/>
          <w:szCs w:val="24"/>
        </w:rPr>
      </w:pPr>
      <w:r w:rsidRPr="00096800">
        <w:rPr>
          <w:rFonts w:ascii="Times New Roman" w:hAnsi="Times New Roman"/>
          <w:b/>
          <w:bCs/>
          <w:sz w:val="24"/>
          <w:szCs w:val="24"/>
        </w:rPr>
        <w:t xml:space="preserve">Раздел 5. Приложения к извещению о </w:t>
      </w:r>
      <w:r w:rsidR="00AC219C" w:rsidRPr="00096800">
        <w:rPr>
          <w:rFonts w:ascii="Times New Roman" w:hAnsi="Times New Roman"/>
          <w:b/>
          <w:bCs/>
          <w:sz w:val="24"/>
          <w:szCs w:val="24"/>
        </w:rPr>
        <w:t>проведении</w:t>
      </w:r>
      <w:r w:rsidRPr="00096800">
        <w:rPr>
          <w:rFonts w:ascii="Times New Roman" w:hAnsi="Times New Roman"/>
          <w:b/>
          <w:bCs/>
          <w:sz w:val="24"/>
          <w:szCs w:val="24"/>
        </w:rPr>
        <w:t xml:space="preserve"> запроса котировок в электронной форме</w:t>
      </w:r>
    </w:p>
    <w:p w14:paraId="7C50DF9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5.1. Приложения к извещению о </w:t>
      </w:r>
      <w:r w:rsidR="00AC219C"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xml:space="preserve"> Заказчик разрабатывает и утверждает в соответствии с настоящим Положением о закупке.</w:t>
      </w:r>
    </w:p>
    <w:p w14:paraId="459E311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 приложениях к извещению </w:t>
      </w:r>
      <w:r w:rsidR="00AC219C" w:rsidRPr="00096800">
        <w:rPr>
          <w:rFonts w:ascii="Times New Roman" w:hAnsi="Times New Roman"/>
          <w:sz w:val="24"/>
          <w:szCs w:val="24"/>
        </w:rPr>
        <w:t>о проведении запроса котировок в электронной форме</w:t>
      </w:r>
      <w:r w:rsidRPr="00096800">
        <w:rPr>
          <w:rFonts w:ascii="Times New Roman" w:hAnsi="Times New Roman"/>
          <w:sz w:val="24"/>
          <w:szCs w:val="24"/>
        </w:rPr>
        <w:t xml:space="preserve"> должны быть указаны сведе</w:t>
      </w:r>
      <w:r w:rsidR="002963DD" w:rsidRPr="00096800">
        <w:rPr>
          <w:rFonts w:ascii="Times New Roman" w:hAnsi="Times New Roman"/>
          <w:sz w:val="24"/>
          <w:szCs w:val="24"/>
        </w:rPr>
        <w:t>ния, предусмотрен</w:t>
      </w:r>
      <w:r w:rsidR="000F2A06" w:rsidRPr="00096800">
        <w:rPr>
          <w:rFonts w:ascii="Times New Roman" w:hAnsi="Times New Roman"/>
          <w:sz w:val="24"/>
          <w:szCs w:val="24"/>
        </w:rPr>
        <w:t>ные разделами 2, 3</w:t>
      </w:r>
      <w:r w:rsidRPr="00096800">
        <w:rPr>
          <w:rFonts w:ascii="Times New Roman" w:hAnsi="Times New Roman"/>
          <w:sz w:val="24"/>
          <w:szCs w:val="24"/>
        </w:rPr>
        <w:t xml:space="preserve"> главы 7 настоящего Положения о закупке.</w:t>
      </w:r>
    </w:p>
    <w:p w14:paraId="60CF2B95" w14:textId="77777777" w:rsidR="00560E44" w:rsidRPr="00096800" w:rsidRDefault="00AC219C"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w:t>
      </w:r>
      <w:r w:rsidR="00560E44" w:rsidRPr="00096800">
        <w:rPr>
          <w:rFonts w:ascii="Times New Roman" w:hAnsi="Times New Roman"/>
          <w:sz w:val="24"/>
          <w:szCs w:val="24"/>
        </w:rPr>
        <w:t xml:space="preserve">. К извещению </w:t>
      </w:r>
      <w:r w:rsidRPr="00096800">
        <w:rPr>
          <w:rFonts w:ascii="Times New Roman" w:hAnsi="Times New Roman"/>
          <w:sz w:val="24"/>
          <w:szCs w:val="24"/>
        </w:rPr>
        <w:t>о проведении запроса котировок в электронной форме</w:t>
      </w:r>
      <w:r w:rsidR="00560E44" w:rsidRPr="00096800">
        <w:rPr>
          <w:rFonts w:ascii="Times New Roman" w:hAnsi="Times New Roman"/>
          <w:sz w:val="24"/>
          <w:szCs w:val="24"/>
        </w:rPr>
        <w:t xml:space="preserve"> должен быть приложен проект договора, который является</w:t>
      </w:r>
      <w:r w:rsidRPr="00096800">
        <w:rPr>
          <w:rFonts w:ascii="Times New Roman" w:hAnsi="Times New Roman"/>
          <w:sz w:val="24"/>
          <w:szCs w:val="24"/>
        </w:rPr>
        <w:t xml:space="preserve"> его</w:t>
      </w:r>
      <w:r w:rsidR="00560E44" w:rsidRPr="00096800">
        <w:rPr>
          <w:rFonts w:ascii="Times New Roman" w:hAnsi="Times New Roman"/>
          <w:sz w:val="24"/>
          <w:szCs w:val="24"/>
        </w:rPr>
        <w:t xml:space="preserve"> неотъемлемой частью.</w:t>
      </w:r>
    </w:p>
    <w:p w14:paraId="06C7CB40" w14:textId="77777777" w:rsidR="00560E44" w:rsidRPr="00096800" w:rsidRDefault="00AC219C"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5.3</w:t>
      </w:r>
      <w:r w:rsidR="00560E44" w:rsidRPr="00096800">
        <w:rPr>
          <w:rFonts w:ascii="Times New Roman" w:hAnsi="Times New Roman"/>
          <w:sz w:val="24"/>
          <w:szCs w:val="24"/>
        </w:rPr>
        <w:t xml:space="preserve">. Заказчик вправе установить требование и порядок обеспечения заявки на участие в запросе котировок в электронной форме в соответствии с разделом 2 главы 8 настоящего Положения о закупке. </w:t>
      </w:r>
    </w:p>
    <w:p w14:paraId="39CCFAB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Требование обеспечения заявки на участие в запросе котировок в электронной форме </w:t>
      </w:r>
      <w:r w:rsidR="00D772C9" w:rsidRPr="00096800">
        <w:rPr>
          <w:rFonts w:ascii="Times New Roman" w:hAnsi="Times New Roman"/>
          <w:sz w:val="24"/>
          <w:szCs w:val="24"/>
        </w:rPr>
        <w:t>указывается</w:t>
      </w:r>
      <w:r w:rsidR="00C84751" w:rsidRPr="00096800">
        <w:rPr>
          <w:rFonts w:ascii="Times New Roman" w:hAnsi="Times New Roman"/>
          <w:sz w:val="24"/>
          <w:szCs w:val="24"/>
        </w:rPr>
        <w:t xml:space="preserve"> Заказчиком</w:t>
      </w:r>
      <w:r w:rsidR="00D772C9" w:rsidRPr="00096800">
        <w:rPr>
          <w:rFonts w:ascii="Times New Roman" w:hAnsi="Times New Roman"/>
          <w:sz w:val="24"/>
          <w:szCs w:val="24"/>
        </w:rPr>
        <w:t xml:space="preserve"> в извещении о закупке и </w:t>
      </w:r>
      <w:r w:rsidRPr="00096800">
        <w:rPr>
          <w:rFonts w:ascii="Times New Roman" w:hAnsi="Times New Roman"/>
          <w:sz w:val="24"/>
          <w:szCs w:val="24"/>
        </w:rPr>
        <w:t>в равной мере распространя</w:t>
      </w:r>
      <w:r w:rsidR="00D772C9" w:rsidRPr="00096800">
        <w:rPr>
          <w:rFonts w:ascii="Times New Roman" w:hAnsi="Times New Roman"/>
          <w:sz w:val="24"/>
          <w:szCs w:val="24"/>
        </w:rPr>
        <w:t>ется на всех участников закупки</w:t>
      </w:r>
      <w:r w:rsidRPr="00096800">
        <w:rPr>
          <w:rFonts w:ascii="Times New Roman" w:hAnsi="Times New Roman"/>
          <w:sz w:val="24"/>
          <w:szCs w:val="24"/>
        </w:rPr>
        <w:t>.</w:t>
      </w:r>
    </w:p>
    <w:p w14:paraId="07BC101C" w14:textId="77777777" w:rsidR="00560E44" w:rsidRPr="00096800" w:rsidRDefault="00AC219C"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5.4</w:t>
      </w:r>
      <w:r w:rsidR="00560E44" w:rsidRPr="00096800">
        <w:rPr>
          <w:rFonts w:ascii="Times New Roman" w:hAnsi="Times New Roman"/>
          <w:sz w:val="24"/>
          <w:szCs w:val="24"/>
        </w:rPr>
        <w:t xml:space="preserve">.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54C2C7C8" w14:textId="77777777" w:rsidR="00560E44" w:rsidRPr="00096800" w:rsidRDefault="00AC219C"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5.5</w:t>
      </w:r>
      <w:r w:rsidR="008B18F4" w:rsidRPr="00096800">
        <w:rPr>
          <w:rFonts w:ascii="Times New Roman" w:hAnsi="Times New Roman"/>
          <w:sz w:val="24"/>
          <w:szCs w:val="24"/>
        </w:rPr>
        <w:t>. В случае, если в извещении о</w:t>
      </w:r>
      <w:r w:rsidRPr="00096800">
        <w:rPr>
          <w:rFonts w:ascii="Times New Roman" w:hAnsi="Times New Roman"/>
          <w:sz w:val="24"/>
          <w:szCs w:val="24"/>
        </w:rPr>
        <w:t xml:space="preserve"> проведени</w:t>
      </w:r>
      <w:r w:rsidR="008B18F4" w:rsidRPr="00096800">
        <w:rPr>
          <w:rFonts w:ascii="Times New Roman" w:hAnsi="Times New Roman"/>
          <w:sz w:val="24"/>
          <w:szCs w:val="24"/>
        </w:rPr>
        <w:t>и</w:t>
      </w:r>
      <w:r w:rsidRPr="00096800">
        <w:rPr>
          <w:rFonts w:ascii="Times New Roman" w:hAnsi="Times New Roman"/>
          <w:sz w:val="24"/>
          <w:szCs w:val="24"/>
        </w:rPr>
        <w:t xml:space="preserve"> запроса котировок в электронной форме</w:t>
      </w:r>
      <w:r w:rsidR="00560E44" w:rsidRPr="00096800">
        <w:rPr>
          <w:rFonts w:ascii="Times New Roman" w:hAnsi="Times New Roman"/>
          <w:sz w:val="24"/>
          <w:szCs w:val="24"/>
        </w:rPr>
        <w:t xml:space="preserve"> содержится требование о соответствии поставляемого товара образцу или макету товара, работ, в целях поставки которого проводится закупка, к</w:t>
      </w:r>
      <w:r w:rsidR="008B18F4" w:rsidRPr="00096800">
        <w:rPr>
          <w:rFonts w:ascii="Times New Roman" w:hAnsi="Times New Roman"/>
          <w:sz w:val="24"/>
          <w:szCs w:val="24"/>
        </w:rPr>
        <w:t xml:space="preserve"> </w:t>
      </w:r>
      <w:r w:rsidR="00560E44" w:rsidRPr="00096800">
        <w:rPr>
          <w:rFonts w:ascii="Times New Roman" w:hAnsi="Times New Roman"/>
          <w:sz w:val="24"/>
          <w:szCs w:val="24"/>
        </w:rPr>
        <w:t>извещению может быть приложен такой образец или макет тов</w:t>
      </w:r>
      <w:r w:rsidRPr="00096800">
        <w:rPr>
          <w:rFonts w:ascii="Times New Roman" w:hAnsi="Times New Roman"/>
          <w:sz w:val="24"/>
          <w:szCs w:val="24"/>
        </w:rPr>
        <w:t>ара и работ, который является его</w:t>
      </w:r>
      <w:r w:rsidR="00560E44" w:rsidRPr="00096800">
        <w:rPr>
          <w:rFonts w:ascii="Times New Roman" w:hAnsi="Times New Roman"/>
          <w:sz w:val="24"/>
          <w:szCs w:val="24"/>
        </w:rPr>
        <w:t xml:space="preserve"> неотъемлемой частью.</w:t>
      </w:r>
    </w:p>
    <w:p w14:paraId="4F7713AE" w14:textId="77777777" w:rsidR="00560E44" w:rsidRPr="00096800" w:rsidRDefault="00560E44" w:rsidP="00560E44">
      <w:pPr>
        <w:spacing w:after="0"/>
        <w:ind w:firstLine="708"/>
        <w:jc w:val="both"/>
        <w:rPr>
          <w:rFonts w:ascii="Times New Roman" w:hAnsi="Times New Roman"/>
          <w:sz w:val="24"/>
          <w:szCs w:val="24"/>
          <w:highlight w:val="yellow"/>
        </w:rPr>
      </w:pPr>
    </w:p>
    <w:p w14:paraId="263AD3C1"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6. Разъяснение положений извещения о </w:t>
      </w:r>
      <w:r w:rsidR="00D31D87" w:rsidRPr="00096800">
        <w:rPr>
          <w:rFonts w:ascii="Times New Roman" w:hAnsi="Times New Roman"/>
          <w:b/>
          <w:bCs/>
          <w:sz w:val="24"/>
          <w:szCs w:val="24"/>
        </w:rPr>
        <w:t>проведении запроса</w:t>
      </w:r>
      <w:r w:rsidRPr="00096800">
        <w:rPr>
          <w:rFonts w:ascii="Times New Roman" w:hAnsi="Times New Roman"/>
          <w:b/>
          <w:bCs/>
          <w:sz w:val="24"/>
          <w:szCs w:val="24"/>
        </w:rPr>
        <w:t xml:space="preserve"> котировок в электронной форме</w:t>
      </w:r>
    </w:p>
    <w:p w14:paraId="39DA48EA"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6.1. 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запроса котировок</w:t>
      </w:r>
      <w:r w:rsidR="00D31D87"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запрос о даче разъяснений положений </w:t>
      </w:r>
      <w:r w:rsidR="00D31D87" w:rsidRPr="00096800">
        <w:rPr>
          <w:rFonts w:ascii="Times New Roman" w:hAnsi="Times New Roman"/>
          <w:sz w:val="24"/>
          <w:szCs w:val="24"/>
        </w:rPr>
        <w:t xml:space="preserve">соответствующего </w:t>
      </w:r>
      <w:r w:rsidRPr="00096800">
        <w:rPr>
          <w:rFonts w:ascii="Times New Roman" w:hAnsi="Times New Roman"/>
          <w:sz w:val="24"/>
          <w:szCs w:val="24"/>
        </w:rPr>
        <w:t xml:space="preserve">извещения. </w:t>
      </w:r>
    </w:p>
    <w:p w14:paraId="062BFC86"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6083470B"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запросе котировок в электронной форме.</w:t>
      </w:r>
      <w:r w:rsidRPr="00096800">
        <w:rPr>
          <w:rFonts w:ascii="Times New Roman" w:hAnsi="Times New Roman"/>
          <w:i/>
          <w:sz w:val="24"/>
          <w:szCs w:val="24"/>
        </w:rPr>
        <w:t xml:space="preserve"> </w:t>
      </w:r>
    </w:p>
    <w:p w14:paraId="27494AD6"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6.3. В течение одного часа от момента появления в единой информационной системе разъяснений положений извещения о </w:t>
      </w:r>
      <w:r w:rsidR="002478F1" w:rsidRPr="00096800">
        <w:rPr>
          <w:rFonts w:ascii="Times New Roman" w:hAnsi="Times New Roman"/>
          <w:sz w:val="24"/>
          <w:szCs w:val="24"/>
        </w:rPr>
        <w:t>проведении</w:t>
      </w:r>
      <w:r w:rsidRPr="00096800">
        <w:rPr>
          <w:rFonts w:ascii="Times New Roman" w:hAnsi="Times New Roman"/>
          <w:sz w:val="24"/>
          <w:szCs w:val="24"/>
        </w:rPr>
        <w:t xml:space="preserve">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41C8C56A" w14:textId="77777777" w:rsidR="00AC219C"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6.4. Разъяснения положений извещения о </w:t>
      </w:r>
      <w:r w:rsidR="002478F1" w:rsidRPr="00096800">
        <w:rPr>
          <w:rFonts w:ascii="Times New Roman" w:hAnsi="Times New Roman"/>
          <w:sz w:val="24"/>
          <w:szCs w:val="24"/>
        </w:rPr>
        <w:t>проведении запроса</w:t>
      </w:r>
      <w:r w:rsidR="00AC219C" w:rsidRPr="00096800">
        <w:rPr>
          <w:rFonts w:ascii="Times New Roman" w:hAnsi="Times New Roman"/>
          <w:sz w:val="24"/>
          <w:szCs w:val="24"/>
        </w:rPr>
        <w:t xml:space="preserve"> котировок в электронной форме</w:t>
      </w:r>
      <w:r w:rsidRPr="00096800">
        <w:rPr>
          <w:rFonts w:ascii="Times New Roman" w:hAnsi="Times New Roman"/>
          <w:sz w:val="24"/>
          <w:szCs w:val="24"/>
        </w:rPr>
        <w:t xml:space="preserve"> не должны изменять </w:t>
      </w:r>
      <w:r w:rsidR="00AC219C" w:rsidRPr="00096800">
        <w:rPr>
          <w:rFonts w:ascii="Times New Roman" w:hAnsi="Times New Roman"/>
          <w:sz w:val="24"/>
          <w:szCs w:val="24"/>
        </w:rPr>
        <w:t>его</w:t>
      </w:r>
      <w:r w:rsidRPr="00096800">
        <w:rPr>
          <w:rFonts w:ascii="Times New Roman" w:hAnsi="Times New Roman"/>
          <w:sz w:val="24"/>
          <w:szCs w:val="24"/>
        </w:rPr>
        <w:t xml:space="preserve"> суть. </w:t>
      </w:r>
    </w:p>
    <w:p w14:paraId="4E4A4CE6"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Участник имеет право подать всего три запроса на разъяснение положений извещения</w:t>
      </w:r>
      <w:r w:rsidR="00AC219C" w:rsidRPr="00096800">
        <w:rPr>
          <w:rFonts w:ascii="Times New Roman" w:hAnsi="Times New Roman"/>
          <w:sz w:val="24"/>
          <w:szCs w:val="24"/>
        </w:rPr>
        <w:t xml:space="preserve"> о </w:t>
      </w:r>
      <w:r w:rsidR="002478F1" w:rsidRPr="00096800">
        <w:rPr>
          <w:rFonts w:ascii="Times New Roman" w:hAnsi="Times New Roman"/>
          <w:sz w:val="24"/>
          <w:szCs w:val="24"/>
        </w:rPr>
        <w:t>проведении запроса</w:t>
      </w:r>
      <w:r w:rsidR="00AC219C" w:rsidRPr="00096800">
        <w:rPr>
          <w:rFonts w:ascii="Times New Roman" w:hAnsi="Times New Roman"/>
          <w:sz w:val="24"/>
          <w:szCs w:val="24"/>
        </w:rPr>
        <w:t xml:space="preserve"> котировок в электронной форме</w:t>
      </w:r>
      <w:r w:rsidRPr="00096800">
        <w:rPr>
          <w:rFonts w:ascii="Times New Roman" w:hAnsi="Times New Roman"/>
          <w:sz w:val="24"/>
          <w:szCs w:val="24"/>
        </w:rPr>
        <w:t>.</w:t>
      </w:r>
    </w:p>
    <w:p w14:paraId="1374E1C8" w14:textId="77777777" w:rsidR="00560E44" w:rsidRPr="00096800" w:rsidRDefault="00560E44" w:rsidP="00560E44">
      <w:pPr>
        <w:spacing w:after="0"/>
        <w:ind w:firstLine="708"/>
        <w:jc w:val="both"/>
        <w:rPr>
          <w:rFonts w:ascii="Times New Roman" w:hAnsi="Times New Roman"/>
          <w:sz w:val="24"/>
          <w:szCs w:val="24"/>
        </w:rPr>
      </w:pPr>
    </w:p>
    <w:p w14:paraId="0606816A"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w:t>
      </w:r>
      <w:r w:rsidR="00AC219C" w:rsidRPr="00096800">
        <w:rPr>
          <w:rFonts w:ascii="Times New Roman" w:hAnsi="Times New Roman"/>
          <w:b/>
          <w:bCs/>
          <w:sz w:val="24"/>
          <w:szCs w:val="24"/>
        </w:rPr>
        <w:t>я</w:t>
      </w:r>
      <w:r w:rsidRPr="00096800">
        <w:rPr>
          <w:rFonts w:ascii="Times New Roman" w:hAnsi="Times New Roman"/>
          <w:b/>
          <w:bCs/>
          <w:sz w:val="24"/>
          <w:szCs w:val="24"/>
        </w:rPr>
        <w:t xml:space="preserve"> </w:t>
      </w:r>
      <w:r w:rsidR="00AC219C" w:rsidRPr="00096800">
        <w:rPr>
          <w:rFonts w:ascii="Times New Roman" w:hAnsi="Times New Roman"/>
          <w:b/>
          <w:bCs/>
          <w:sz w:val="24"/>
          <w:szCs w:val="24"/>
        </w:rPr>
        <w:t>в извещения</w:t>
      </w:r>
      <w:r w:rsidRPr="00096800">
        <w:rPr>
          <w:rFonts w:ascii="Times New Roman" w:hAnsi="Times New Roman"/>
          <w:b/>
          <w:bCs/>
          <w:sz w:val="24"/>
          <w:szCs w:val="24"/>
        </w:rPr>
        <w:t xml:space="preserve"> о проведении запроса котировок в электронной форме</w:t>
      </w:r>
    </w:p>
    <w:p w14:paraId="429F651F"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14:paraId="77F73724"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7.2. Изменения, вносимые в извещение о проведении запроса котировок в электронной форме, размещаются Заказчиком в единой информационной системе и на электронной площадке, не позднее чем </w:t>
      </w:r>
      <w:r w:rsidRPr="00096800">
        <w:rPr>
          <w:rFonts w:ascii="Times New Roman" w:hAnsi="Times New Roman"/>
          <w:iCs/>
          <w:sz w:val="24"/>
          <w:szCs w:val="24"/>
        </w:rPr>
        <w:t xml:space="preserve">в течение 3 (трёх) дней </w:t>
      </w:r>
      <w:r w:rsidRPr="00096800">
        <w:rPr>
          <w:rFonts w:ascii="Times New Roman" w:hAnsi="Times New Roman"/>
          <w:sz w:val="24"/>
          <w:szCs w:val="24"/>
        </w:rPr>
        <w:t xml:space="preserve">со дня принятия решения о внесении указанных изменений. </w:t>
      </w:r>
    </w:p>
    <w:p w14:paraId="620B5AF5"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При этом срок подачи заявок на участие в запросе котировок в электронной форме должен быть продлён </w:t>
      </w:r>
      <w:r w:rsidR="00854CA8" w:rsidRPr="00096800">
        <w:rPr>
          <w:rFonts w:ascii="Times New Roman" w:hAnsi="Times New Roman"/>
          <w:sz w:val="24"/>
          <w:szCs w:val="24"/>
        </w:rPr>
        <w:t xml:space="preserve">Заказчиком </w:t>
      </w:r>
      <w:r w:rsidRPr="00096800">
        <w:rPr>
          <w:rFonts w:ascii="Times New Roman" w:hAnsi="Times New Roman"/>
          <w:sz w:val="24"/>
          <w:szCs w:val="24"/>
        </w:rPr>
        <w:t xml:space="preserve">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14:paraId="68AD6502" w14:textId="77777777" w:rsidR="00854CA8" w:rsidRPr="00096800" w:rsidRDefault="00560E44" w:rsidP="00854CA8">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7.3. Участники закупки должны самостоятельно отслеживать изменения, вносимые</w:t>
      </w:r>
      <w:r w:rsidR="00854CA8" w:rsidRPr="00096800">
        <w:rPr>
          <w:rFonts w:ascii="Times New Roman" w:hAnsi="Times New Roman"/>
          <w:sz w:val="24"/>
          <w:szCs w:val="24"/>
        </w:rPr>
        <w:t xml:space="preserve"> Заказчиком</w:t>
      </w:r>
      <w:r w:rsidRPr="00096800">
        <w:rPr>
          <w:rFonts w:ascii="Times New Roman" w:hAnsi="Times New Roman"/>
          <w:sz w:val="24"/>
          <w:szCs w:val="24"/>
        </w:rPr>
        <w:t xml:space="preserve"> в извещение о </w:t>
      </w:r>
      <w:r w:rsidR="00854CA8"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xml:space="preserve">. </w:t>
      </w:r>
    </w:p>
    <w:p w14:paraId="5F08EF2B" w14:textId="77777777" w:rsidR="00560E44" w:rsidRPr="00096800" w:rsidRDefault="00560E44" w:rsidP="00854CA8">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Заказчик не несёт ответственности за несвоевременное получение участником закупки </w:t>
      </w:r>
      <w:r w:rsidR="00854CA8" w:rsidRPr="00096800">
        <w:rPr>
          <w:rFonts w:ascii="Times New Roman" w:hAnsi="Times New Roman"/>
          <w:sz w:val="24"/>
          <w:szCs w:val="24"/>
        </w:rPr>
        <w:t xml:space="preserve">такой </w:t>
      </w:r>
      <w:r w:rsidRPr="00096800">
        <w:rPr>
          <w:rFonts w:ascii="Times New Roman" w:hAnsi="Times New Roman"/>
          <w:sz w:val="24"/>
          <w:szCs w:val="24"/>
        </w:rPr>
        <w:t>информации</w:t>
      </w:r>
      <w:r w:rsidR="00854CA8" w:rsidRPr="00096800">
        <w:rPr>
          <w:rFonts w:ascii="Times New Roman" w:hAnsi="Times New Roman"/>
          <w:sz w:val="24"/>
          <w:szCs w:val="24"/>
        </w:rPr>
        <w:t>, размещенной Заказчиком</w:t>
      </w:r>
      <w:r w:rsidRPr="00096800">
        <w:rPr>
          <w:rFonts w:ascii="Times New Roman" w:hAnsi="Times New Roman"/>
          <w:sz w:val="24"/>
          <w:szCs w:val="24"/>
        </w:rPr>
        <w:t xml:space="preserve"> в единой информационной системе.</w:t>
      </w:r>
    </w:p>
    <w:p w14:paraId="74CC1E9B" w14:textId="77777777" w:rsidR="00560E44" w:rsidRPr="00096800" w:rsidRDefault="00854CA8"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7.4</w:t>
      </w:r>
      <w:r w:rsidR="00560E44" w:rsidRPr="00096800">
        <w:rPr>
          <w:rFonts w:ascii="Times New Roman" w:hAnsi="Times New Roman"/>
          <w:sz w:val="24"/>
          <w:szCs w:val="24"/>
        </w:rPr>
        <w:t xml:space="preserve">. </w:t>
      </w:r>
      <w:r w:rsidRPr="00096800">
        <w:rPr>
          <w:rFonts w:ascii="Times New Roman" w:hAnsi="Times New Roman"/>
          <w:sz w:val="24"/>
          <w:szCs w:val="24"/>
        </w:rPr>
        <w:t>В ходе внесения изменений в извещение о проведении запроса котировок в электронной форме и</w:t>
      </w:r>
      <w:r w:rsidR="00560E44" w:rsidRPr="00096800">
        <w:rPr>
          <w:rFonts w:ascii="Times New Roman" w:hAnsi="Times New Roman"/>
          <w:sz w:val="24"/>
          <w:szCs w:val="24"/>
        </w:rPr>
        <w:t xml:space="preserve">зменение предмета </w:t>
      </w:r>
      <w:r w:rsidRPr="00096800">
        <w:rPr>
          <w:rFonts w:ascii="Times New Roman" w:hAnsi="Times New Roman"/>
          <w:sz w:val="24"/>
          <w:szCs w:val="24"/>
        </w:rPr>
        <w:t xml:space="preserve">закупки </w:t>
      </w:r>
      <w:r w:rsidR="00560E44" w:rsidRPr="00096800">
        <w:rPr>
          <w:rFonts w:ascii="Times New Roman" w:hAnsi="Times New Roman"/>
          <w:sz w:val="24"/>
          <w:szCs w:val="24"/>
        </w:rPr>
        <w:t>не допускается.</w:t>
      </w:r>
    </w:p>
    <w:p w14:paraId="55BF2648"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запросе котировок в электронной форме</w:t>
      </w:r>
    </w:p>
    <w:p w14:paraId="212C694E"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r w:rsidR="007606C9" w:rsidRPr="00096800">
        <w:rPr>
          <w:rFonts w:ascii="Times New Roman" w:hAnsi="Times New Roman"/>
          <w:sz w:val="24"/>
          <w:szCs w:val="24"/>
        </w:rPr>
        <w:t>Заявка на участие в запросе котировок в электронной форме предоставляется участником закупки по форме, в порядке и до истечения срока, указанным в извещении о проведении запроса котировок в электронной форме.</w:t>
      </w:r>
    </w:p>
    <w:p w14:paraId="3FD0A450"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8.2. Участие в запросе котировок</w:t>
      </w:r>
      <w:r w:rsidR="0052296D"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w:t>
      </w:r>
      <w:r w:rsidR="000A5243" w:rsidRPr="00096800">
        <w:rPr>
          <w:rFonts w:ascii="Times New Roman" w:hAnsi="Times New Roman"/>
          <w:sz w:val="24"/>
          <w:szCs w:val="24"/>
        </w:rPr>
        <w:t>а</w:t>
      </w:r>
      <w:r w:rsidRPr="00096800">
        <w:rPr>
          <w:rFonts w:ascii="Times New Roman" w:hAnsi="Times New Roman"/>
          <w:sz w:val="24"/>
          <w:szCs w:val="24"/>
        </w:rPr>
        <w:t xml:space="preserve"> обеспечения заявки на участие в запросе котировок</w:t>
      </w:r>
      <w:r w:rsidR="006B31FC" w:rsidRPr="00096800">
        <w:rPr>
          <w:rFonts w:ascii="Times New Roman" w:hAnsi="Times New Roman"/>
          <w:sz w:val="24"/>
          <w:szCs w:val="24"/>
        </w:rPr>
        <w:t xml:space="preserve"> в электронной форме</w:t>
      </w:r>
      <w:r w:rsidR="000A5243" w:rsidRPr="00096800">
        <w:rPr>
          <w:rFonts w:ascii="Times New Roman" w:hAnsi="Times New Roman"/>
          <w:sz w:val="24"/>
          <w:szCs w:val="24"/>
        </w:rPr>
        <w:t>, предусмотренного извещением о проведении запроса котировок в электронной форме</w:t>
      </w:r>
      <w:r w:rsidRPr="00096800">
        <w:rPr>
          <w:rFonts w:ascii="Times New Roman" w:hAnsi="Times New Roman"/>
          <w:sz w:val="24"/>
          <w:szCs w:val="24"/>
        </w:rPr>
        <w:t xml:space="preserve">. </w:t>
      </w:r>
    </w:p>
    <w:p w14:paraId="423C55C6" w14:textId="77777777" w:rsidR="00560E44" w:rsidRPr="00096800" w:rsidRDefault="00560E44" w:rsidP="0037138F">
      <w:pPr>
        <w:spacing w:after="0"/>
        <w:ind w:firstLine="709"/>
        <w:jc w:val="both"/>
        <w:rPr>
          <w:rFonts w:ascii="Times New Roman" w:hAnsi="Times New Roman"/>
          <w:sz w:val="24"/>
          <w:szCs w:val="24"/>
        </w:rPr>
      </w:pPr>
      <w:r w:rsidRPr="00096800">
        <w:rPr>
          <w:rFonts w:ascii="Times New Roman" w:hAnsi="Times New Roman"/>
          <w:sz w:val="24"/>
          <w:szCs w:val="24"/>
        </w:rPr>
        <w:t xml:space="preserve">8.3. Заявка на участие в запросе котировок </w:t>
      </w:r>
      <w:r w:rsidR="007C7678" w:rsidRPr="00096800">
        <w:rPr>
          <w:rFonts w:ascii="Times New Roman" w:hAnsi="Times New Roman"/>
          <w:sz w:val="24"/>
          <w:szCs w:val="24"/>
        </w:rPr>
        <w:t xml:space="preserve">в электронной форме </w:t>
      </w:r>
      <w:r w:rsidRPr="00096800">
        <w:rPr>
          <w:rFonts w:ascii="Times New Roman" w:hAnsi="Times New Roman"/>
          <w:sz w:val="24"/>
          <w:szCs w:val="24"/>
        </w:rPr>
        <w:t>предоставляется участником в виде электронного документа.</w:t>
      </w:r>
    </w:p>
    <w:p w14:paraId="1FB35610" w14:textId="77777777" w:rsidR="00560E44" w:rsidRPr="00096800" w:rsidRDefault="0037138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w:t>
      </w:r>
      <w:r w:rsidR="00560E44" w:rsidRPr="00096800">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3DF96214" w14:textId="77777777" w:rsidR="00560E44" w:rsidRPr="00096800" w:rsidRDefault="0037138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w:t>
      </w:r>
      <w:r w:rsidR="00560E44" w:rsidRPr="00096800">
        <w:rPr>
          <w:rFonts w:ascii="Times New Roman" w:hAnsi="Times New Roman"/>
          <w:sz w:val="24"/>
          <w:szCs w:val="24"/>
        </w:rPr>
        <w:t>. Участник закупки вправе подать только одну заявку на участие в запросе котировок в электронной форме в отношении каждого лота.</w:t>
      </w:r>
    </w:p>
    <w:p w14:paraId="233470EF" w14:textId="77777777" w:rsidR="00560E44" w:rsidRPr="00096800" w:rsidRDefault="0037138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w:t>
      </w:r>
      <w:r w:rsidR="00560E44" w:rsidRPr="00096800">
        <w:rPr>
          <w:rFonts w:ascii="Times New Roman" w:hAnsi="Times New Roman"/>
          <w:sz w:val="24"/>
          <w:szCs w:val="24"/>
        </w:rPr>
        <w:t xml:space="preserve">. Участник закупки, подавший заявку на участие в запросе котировок в электронной форме, вправе отозвать </w:t>
      </w:r>
      <w:r w:rsidRPr="00096800">
        <w:rPr>
          <w:rFonts w:ascii="Times New Roman" w:hAnsi="Times New Roman"/>
          <w:sz w:val="24"/>
          <w:szCs w:val="24"/>
        </w:rPr>
        <w:t>свою</w:t>
      </w:r>
      <w:r w:rsidR="00560E44" w:rsidRPr="00096800">
        <w:rPr>
          <w:rFonts w:ascii="Times New Roman" w:hAnsi="Times New Roman"/>
          <w:sz w:val="24"/>
          <w:szCs w:val="24"/>
        </w:rPr>
        <w:t xml:space="preserve">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2DDD483B" w14:textId="77777777" w:rsidR="00E12D2F" w:rsidRPr="00096800" w:rsidRDefault="00E12D2F"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w:t>
      </w:r>
      <w:r w:rsidR="00560E44" w:rsidRPr="00096800">
        <w:rPr>
          <w:rFonts w:ascii="Times New Roman" w:hAnsi="Times New Roman"/>
          <w:sz w:val="24"/>
          <w:szCs w:val="24"/>
        </w:rPr>
        <w:t xml:space="preserve">. По окончании срока подачи заявок оператор электронной площадки передаёт Заказчику все поступившие заявки. </w:t>
      </w:r>
    </w:p>
    <w:p w14:paraId="1D28DD3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Заказчик</w:t>
      </w:r>
      <w:r w:rsidR="00E12D2F" w:rsidRPr="00096800">
        <w:rPr>
          <w:rFonts w:ascii="Times New Roman" w:hAnsi="Times New Roman"/>
          <w:sz w:val="24"/>
          <w:szCs w:val="24"/>
        </w:rPr>
        <w:t xml:space="preserve"> рассматривает поступившие заявки</w:t>
      </w:r>
      <w:r w:rsidRPr="00096800">
        <w:rPr>
          <w:rFonts w:ascii="Times New Roman" w:hAnsi="Times New Roman"/>
          <w:sz w:val="24"/>
          <w:szCs w:val="24"/>
        </w:rPr>
        <w:t xml:space="preserve"> в сроки, ук</w:t>
      </w:r>
      <w:r w:rsidR="00E12D2F" w:rsidRPr="00096800">
        <w:rPr>
          <w:rFonts w:ascii="Times New Roman" w:hAnsi="Times New Roman"/>
          <w:sz w:val="24"/>
          <w:szCs w:val="24"/>
        </w:rPr>
        <w:t>азанные в извещении о проведении</w:t>
      </w:r>
      <w:r w:rsidRPr="00096800">
        <w:rPr>
          <w:rFonts w:ascii="Times New Roman" w:hAnsi="Times New Roman"/>
          <w:sz w:val="24"/>
          <w:szCs w:val="24"/>
        </w:rPr>
        <w:t xml:space="preserve"> запрос</w:t>
      </w:r>
      <w:r w:rsidR="00E12D2F" w:rsidRPr="00096800">
        <w:rPr>
          <w:rFonts w:ascii="Times New Roman" w:hAnsi="Times New Roman"/>
          <w:sz w:val="24"/>
          <w:szCs w:val="24"/>
        </w:rPr>
        <w:t>а котировок в электронной форме</w:t>
      </w:r>
      <w:r w:rsidRPr="00096800">
        <w:rPr>
          <w:rFonts w:ascii="Times New Roman" w:hAnsi="Times New Roman"/>
          <w:sz w:val="24"/>
          <w:szCs w:val="24"/>
        </w:rPr>
        <w:t>.</w:t>
      </w:r>
    </w:p>
    <w:p w14:paraId="43BC7D3F" w14:textId="77777777" w:rsidR="00560E44" w:rsidRPr="00096800" w:rsidRDefault="00560E44" w:rsidP="00560E44">
      <w:pPr>
        <w:shd w:val="clear" w:color="auto" w:fill="FFFFFF"/>
        <w:spacing w:after="0"/>
        <w:ind w:firstLine="709"/>
        <w:jc w:val="both"/>
        <w:rPr>
          <w:rFonts w:ascii="Times New Roman" w:hAnsi="Times New Roman"/>
          <w:sz w:val="24"/>
          <w:szCs w:val="24"/>
          <w:highlight w:val="yellow"/>
        </w:rPr>
      </w:pPr>
    </w:p>
    <w:p w14:paraId="311DBF0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9. Порядок рассмотрения заявок на участие в запросе котировок в электронной форме.</w:t>
      </w:r>
    </w:p>
    <w:p w14:paraId="5D36C4B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 xml:space="preserve">рассматривает </w:t>
      </w:r>
      <w:r w:rsidR="00745DC1" w:rsidRPr="00096800">
        <w:rPr>
          <w:rFonts w:ascii="Times New Roman" w:hAnsi="Times New Roman"/>
          <w:sz w:val="24"/>
          <w:szCs w:val="24"/>
        </w:rPr>
        <w:t xml:space="preserve">поступившие в установленный срок </w:t>
      </w:r>
      <w:r w:rsidRPr="00096800">
        <w:rPr>
          <w:rFonts w:ascii="Times New Roman" w:hAnsi="Times New Roman"/>
          <w:sz w:val="24"/>
          <w:szCs w:val="24"/>
        </w:rPr>
        <w:t>заявки на участие в запросе котировок в электронной форме на</w:t>
      </w:r>
      <w:r w:rsidR="00745DC1" w:rsidRPr="00096800">
        <w:rPr>
          <w:rFonts w:ascii="Times New Roman" w:hAnsi="Times New Roman"/>
          <w:sz w:val="24"/>
          <w:szCs w:val="24"/>
        </w:rPr>
        <w:t xml:space="preserve"> их</w:t>
      </w:r>
      <w:r w:rsidRPr="00096800">
        <w:rPr>
          <w:rFonts w:ascii="Times New Roman" w:hAnsi="Times New Roman"/>
          <w:sz w:val="24"/>
          <w:szCs w:val="24"/>
        </w:rPr>
        <w:t xml:space="preserve"> соответствие </w:t>
      </w:r>
      <w:r w:rsidR="00745DC1" w:rsidRPr="00096800">
        <w:rPr>
          <w:rFonts w:ascii="Times New Roman" w:hAnsi="Times New Roman"/>
          <w:sz w:val="24"/>
          <w:szCs w:val="24"/>
        </w:rPr>
        <w:t xml:space="preserve">всем </w:t>
      </w:r>
      <w:r w:rsidRPr="00096800">
        <w:rPr>
          <w:rFonts w:ascii="Times New Roman" w:hAnsi="Times New Roman"/>
          <w:sz w:val="24"/>
          <w:szCs w:val="24"/>
        </w:rPr>
        <w:t xml:space="preserve">требованиям, установленным извещением </w:t>
      </w:r>
      <w:r w:rsidR="00745DC1" w:rsidRPr="00096800">
        <w:rPr>
          <w:rFonts w:ascii="Times New Roman" w:hAnsi="Times New Roman"/>
          <w:sz w:val="24"/>
          <w:szCs w:val="24"/>
        </w:rPr>
        <w:t>о проведении запроса котировок в электронной форме</w:t>
      </w:r>
      <w:r w:rsidRPr="00096800">
        <w:rPr>
          <w:rFonts w:ascii="Times New Roman" w:hAnsi="Times New Roman"/>
          <w:sz w:val="24"/>
          <w:szCs w:val="24"/>
        </w:rPr>
        <w:t>.</w:t>
      </w:r>
    </w:p>
    <w:p w14:paraId="19257168" w14:textId="77777777" w:rsidR="00560E44" w:rsidRPr="00096800" w:rsidRDefault="00745DC1" w:rsidP="00560E44">
      <w:pPr>
        <w:autoSpaceDE w:val="0"/>
        <w:autoSpaceDN w:val="0"/>
        <w:adjustRightInd w:val="0"/>
        <w:spacing w:after="0"/>
        <w:ind w:firstLine="709"/>
        <w:jc w:val="both"/>
        <w:rPr>
          <w:rFonts w:ascii="Times New Roman" w:hAnsi="Times New Roman"/>
          <w:sz w:val="24"/>
          <w:szCs w:val="24"/>
          <w:lang w:val="sah-RU"/>
        </w:rPr>
      </w:pPr>
      <w:r w:rsidRPr="00096800">
        <w:rPr>
          <w:rFonts w:ascii="Times New Roman" w:hAnsi="Times New Roman"/>
          <w:sz w:val="24"/>
          <w:szCs w:val="24"/>
        </w:rPr>
        <w:t>9.2</w:t>
      </w:r>
      <w:r w:rsidR="00560E44" w:rsidRPr="00096800">
        <w:rPr>
          <w:rFonts w:ascii="Times New Roman" w:hAnsi="Times New Roman"/>
          <w:sz w:val="24"/>
          <w:szCs w:val="24"/>
        </w:rPr>
        <w:t xml:space="preserve">. Срок рассмотрения заявок на участие </w:t>
      </w:r>
      <w:r w:rsidRPr="00096800">
        <w:rPr>
          <w:rFonts w:ascii="Times New Roman" w:hAnsi="Times New Roman"/>
          <w:sz w:val="24"/>
          <w:szCs w:val="24"/>
        </w:rPr>
        <w:t>в запросе котировок в электронной форме</w:t>
      </w:r>
      <w:r w:rsidR="00560E44" w:rsidRPr="00096800">
        <w:rPr>
          <w:rFonts w:ascii="Times New Roman" w:hAnsi="Times New Roman"/>
          <w:sz w:val="24"/>
          <w:szCs w:val="24"/>
        </w:rPr>
        <w:t xml:space="preserve"> не может превышать </w:t>
      </w:r>
      <w:r w:rsidR="00560E44" w:rsidRPr="00096800">
        <w:rPr>
          <w:rFonts w:ascii="Times New Roman" w:hAnsi="Times New Roman"/>
          <w:iCs/>
          <w:sz w:val="24"/>
          <w:szCs w:val="24"/>
          <w:lang w:val="sah-RU"/>
        </w:rPr>
        <w:t>5 (</w:t>
      </w:r>
      <w:r w:rsidR="00560E44" w:rsidRPr="00096800">
        <w:rPr>
          <w:rFonts w:ascii="Times New Roman" w:hAnsi="Times New Roman"/>
          <w:iCs/>
          <w:sz w:val="24"/>
          <w:szCs w:val="24"/>
        </w:rPr>
        <w:t>пяти</w:t>
      </w:r>
      <w:r w:rsidR="00560E44" w:rsidRPr="00096800">
        <w:rPr>
          <w:rFonts w:ascii="Times New Roman" w:hAnsi="Times New Roman"/>
          <w:iCs/>
          <w:sz w:val="24"/>
          <w:szCs w:val="24"/>
          <w:lang w:val="sah-RU"/>
        </w:rPr>
        <w:t xml:space="preserve">) рабочих </w:t>
      </w:r>
      <w:r w:rsidR="00560E44" w:rsidRPr="00096800">
        <w:rPr>
          <w:rFonts w:ascii="Times New Roman" w:hAnsi="Times New Roman"/>
          <w:iCs/>
          <w:sz w:val="24"/>
          <w:szCs w:val="24"/>
        </w:rPr>
        <w:t xml:space="preserve">дней со дня открытия </w:t>
      </w:r>
      <w:r w:rsidRPr="00096800">
        <w:rPr>
          <w:rFonts w:ascii="Times New Roman" w:hAnsi="Times New Roman"/>
          <w:iCs/>
          <w:sz w:val="24"/>
          <w:szCs w:val="24"/>
        </w:rPr>
        <w:t xml:space="preserve">Заказчику </w:t>
      </w:r>
      <w:r w:rsidR="00560E44" w:rsidRPr="00096800">
        <w:rPr>
          <w:rFonts w:ascii="Times New Roman" w:hAnsi="Times New Roman"/>
          <w:iCs/>
          <w:sz w:val="24"/>
          <w:szCs w:val="24"/>
        </w:rPr>
        <w:t xml:space="preserve">доступа к заявкам </w:t>
      </w:r>
      <w:r w:rsidR="00560E44" w:rsidRPr="00096800">
        <w:rPr>
          <w:rFonts w:ascii="Times New Roman" w:hAnsi="Times New Roman"/>
          <w:sz w:val="24"/>
          <w:szCs w:val="24"/>
        </w:rPr>
        <w:t>на участие в</w:t>
      </w:r>
      <w:r w:rsidR="00560E44" w:rsidRPr="00096800">
        <w:rPr>
          <w:rFonts w:ascii="Times New Roman" w:hAnsi="Times New Roman"/>
          <w:sz w:val="24"/>
          <w:szCs w:val="24"/>
          <w:lang w:val="sah-RU"/>
        </w:rPr>
        <w:t xml:space="preserve"> запросе котировок в электронной форме.</w:t>
      </w:r>
    </w:p>
    <w:p w14:paraId="4C7C5CDA" w14:textId="77777777" w:rsidR="005760A4" w:rsidRPr="00096800" w:rsidRDefault="00745DC1" w:rsidP="005760A4">
      <w:pPr>
        <w:spacing w:after="0"/>
        <w:ind w:firstLine="709"/>
        <w:jc w:val="both"/>
        <w:rPr>
          <w:rFonts w:ascii="Times New Roman" w:hAnsi="Times New Roman"/>
          <w:sz w:val="24"/>
          <w:szCs w:val="24"/>
        </w:rPr>
      </w:pPr>
      <w:r w:rsidRPr="00096800">
        <w:rPr>
          <w:rFonts w:ascii="Times New Roman" w:hAnsi="Times New Roman"/>
          <w:sz w:val="24"/>
          <w:szCs w:val="24"/>
        </w:rPr>
        <w:t>9.3</w:t>
      </w:r>
      <w:r w:rsidR="00560E44" w:rsidRPr="00096800">
        <w:rPr>
          <w:rFonts w:ascii="Times New Roman" w:hAnsi="Times New Roman"/>
          <w:sz w:val="24"/>
          <w:szCs w:val="24"/>
        </w:rPr>
        <w:t>. В ходе рассмотрения заявок Комиссия п</w:t>
      </w:r>
      <w:r w:rsidRPr="00096800">
        <w:rPr>
          <w:rFonts w:ascii="Times New Roman" w:hAnsi="Times New Roman"/>
          <w:sz w:val="24"/>
          <w:szCs w:val="24"/>
        </w:rPr>
        <w:t xml:space="preserve">о осуществлению закупок </w:t>
      </w:r>
      <w:r w:rsidR="00686369" w:rsidRPr="00096800">
        <w:rPr>
          <w:rFonts w:ascii="Times New Roman" w:hAnsi="Times New Roman"/>
          <w:sz w:val="24"/>
          <w:szCs w:val="24"/>
        </w:rPr>
        <w:t>вправе направить</w:t>
      </w:r>
      <w:r w:rsidR="00560E44" w:rsidRPr="00096800">
        <w:rPr>
          <w:rFonts w:ascii="Times New Roman" w:hAnsi="Times New Roman"/>
          <w:sz w:val="24"/>
          <w:szCs w:val="24"/>
        </w:rPr>
        <w:t xml:space="preserve"> участникам закупки</w:t>
      </w:r>
      <w:r w:rsidRPr="00096800">
        <w:rPr>
          <w:rFonts w:ascii="Times New Roman" w:hAnsi="Times New Roman"/>
          <w:sz w:val="24"/>
          <w:szCs w:val="24"/>
        </w:rPr>
        <w:t xml:space="preserve"> запросы</w:t>
      </w:r>
      <w:r w:rsidR="00560E44" w:rsidRPr="00096800">
        <w:rPr>
          <w:rFonts w:ascii="Times New Roman" w:hAnsi="Times New Roman"/>
          <w:sz w:val="24"/>
          <w:szCs w:val="24"/>
        </w:rPr>
        <w:t xml:space="preserve"> о предоставлении информации</w:t>
      </w:r>
      <w:r w:rsidRPr="00096800">
        <w:rPr>
          <w:rFonts w:ascii="Times New Roman" w:hAnsi="Times New Roman"/>
          <w:sz w:val="24"/>
          <w:szCs w:val="24"/>
        </w:rPr>
        <w:t xml:space="preserve"> (если такая возможность была предусмотрена извещением о проведении запроса котировок в электронной форме)</w:t>
      </w:r>
      <w:r w:rsidR="00140502" w:rsidRPr="00096800">
        <w:rPr>
          <w:rFonts w:ascii="Times New Roman" w:hAnsi="Times New Roman"/>
          <w:sz w:val="24"/>
          <w:szCs w:val="24"/>
        </w:rPr>
        <w:t>. Такие з</w:t>
      </w:r>
      <w:r w:rsidR="00560E44" w:rsidRPr="00096800">
        <w:rPr>
          <w:rFonts w:ascii="Times New Roman" w:hAnsi="Times New Roman"/>
          <w:sz w:val="24"/>
          <w:szCs w:val="24"/>
        </w:rPr>
        <w:t xml:space="preserve">апросы участникам закупки о предоставлении информации направляются через электронную площадку, </w:t>
      </w:r>
      <w:r w:rsidR="005760A4" w:rsidRPr="00096800">
        <w:rPr>
          <w:rFonts w:ascii="Times New Roman" w:hAnsi="Times New Roman"/>
          <w:sz w:val="24"/>
          <w:szCs w:val="24"/>
        </w:rPr>
        <w:t xml:space="preserve">на которой проводится закупка. </w:t>
      </w:r>
    </w:p>
    <w:p w14:paraId="5A02E844" w14:textId="77777777" w:rsidR="00560E44" w:rsidRPr="00096800" w:rsidRDefault="005760A4" w:rsidP="005760A4">
      <w:pPr>
        <w:spacing w:after="0"/>
        <w:ind w:firstLine="709"/>
        <w:jc w:val="both"/>
        <w:rPr>
          <w:rFonts w:ascii="Times New Roman" w:hAnsi="Times New Roman"/>
          <w:sz w:val="24"/>
          <w:szCs w:val="24"/>
        </w:rPr>
      </w:pPr>
      <w:r w:rsidRPr="00096800">
        <w:rPr>
          <w:rFonts w:ascii="Times New Roman" w:hAnsi="Times New Roman"/>
          <w:sz w:val="24"/>
          <w:szCs w:val="24"/>
        </w:rPr>
        <w:t xml:space="preserve">Заказчиком должен быть установлен одинаковый для всех участников закупки срок предоставления ответов на указанные запросы о предоставлении информации, который </w:t>
      </w:r>
      <w:r w:rsidR="00560E44" w:rsidRPr="00096800">
        <w:rPr>
          <w:rFonts w:ascii="Times New Roman" w:hAnsi="Times New Roman"/>
          <w:sz w:val="24"/>
          <w:szCs w:val="24"/>
        </w:rPr>
        <w:t>не может превышать 2 (двух) рабочих дней</w:t>
      </w:r>
      <w:r w:rsidR="00560E44" w:rsidRPr="00096800">
        <w:rPr>
          <w:rFonts w:ascii="Times New Roman" w:hAnsi="Times New Roman"/>
          <w:i/>
          <w:sz w:val="24"/>
          <w:szCs w:val="24"/>
        </w:rPr>
        <w:t xml:space="preserve"> </w:t>
      </w:r>
      <w:r w:rsidR="00560E44" w:rsidRPr="00096800">
        <w:rPr>
          <w:rFonts w:ascii="Times New Roman" w:hAnsi="Times New Roman"/>
          <w:sz w:val="24"/>
          <w:szCs w:val="24"/>
        </w:rPr>
        <w:t>со дня направления соответствующего запроса. Непредставление</w:t>
      </w:r>
      <w:r w:rsidR="009B1431" w:rsidRPr="00096800">
        <w:rPr>
          <w:rFonts w:ascii="Times New Roman" w:hAnsi="Times New Roman"/>
          <w:sz w:val="24"/>
          <w:szCs w:val="24"/>
        </w:rPr>
        <w:t xml:space="preserve"> участником закупки в установленный в запросе срок</w:t>
      </w:r>
      <w:r w:rsidR="00560E44" w:rsidRPr="00096800">
        <w:rPr>
          <w:rFonts w:ascii="Times New Roman" w:hAnsi="Times New Roman"/>
          <w:sz w:val="24"/>
          <w:szCs w:val="24"/>
        </w:rPr>
        <w:t xml:space="preserve"> или представление не в полном объёме запрашиваем</w:t>
      </w:r>
      <w:r w:rsidRPr="00096800">
        <w:rPr>
          <w:rFonts w:ascii="Times New Roman" w:hAnsi="Times New Roman"/>
          <w:sz w:val="24"/>
          <w:szCs w:val="24"/>
        </w:rPr>
        <w:t>ой</w:t>
      </w:r>
      <w:r w:rsidR="00560E44" w:rsidRPr="00096800">
        <w:rPr>
          <w:rFonts w:ascii="Times New Roman" w:hAnsi="Times New Roman"/>
          <w:sz w:val="24"/>
          <w:szCs w:val="24"/>
        </w:rPr>
        <w:t xml:space="preserve"> </w:t>
      </w:r>
      <w:r w:rsidR="00686369" w:rsidRPr="00096800">
        <w:rPr>
          <w:rFonts w:ascii="Times New Roman" w:hAnsi="Times New Roman"/>
          <w:sz w:val="24"/>
          <w:szCs w:val="24"/>
        </w:rPr>
        <w:t>информации служит</w:t>
      </w:r>
      <w:r w:rsidR="00560E44" w:rsidRPr="00096800">
        <w:rPr>
          <w:rFonts w:ascii="Times New Roman" w:hAnsi="Times New Roman"/>
          <w:sz w:val="24"/>
          <w:szCs w:val="24"/>
        </w:rPr>
        <w:t xml:space="preserve"> основанием для отклонения </w:t>
      </w:r>
      <w:r w:rsidR="009B1431" w:rsidRPr="00096800">
        <w:rPr>
          <w:rFonts w:ascii="Times New Roman" w:hAnsi="Times New Roman"/>
          <w:sz w:val="24"/>
          <w:szCs w:val="24"/>
        </w:rPr>
        <w:t>заявки</w:t>
      </w:r>
      <w:r w:rsidR="00560E44" w:rsidRPr="00096800">
        <w:rPr>
          <w:rFonts w:ascii="Times New Roman" w:hAnsi="Times New Roman"/>
          <w:sz w:val="24"/>
          <w:szCs w:val="24"/>
        </w:rPr>
        <w:t xml:space="preserve"> такого участника.</w:t>
      </w:r>
    </w:p>
    <w:p w14:paraId="3C956713" w14:textId="77777777" w:rsidR="00320338" w:rsidRPr="00096800" w:rsidRDefault="00200404" w:rsidP="00B31777">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9.4</w:t>
      </w:r>
      <w:r w:rsidR="00560E44" w:rsidRPr="00096800">
        <w:rPr>
          <w:rFonts w:ascii="Times New Roman" w:hAnsi="Times New Roman"/>
          <w:sz w:val="24"/>
          <w:szCs w:val="24"/>
        </w:rPr>
        <w:t xml:space="preserve">. </w:t>
      </w:r>
      <w:r w:rsidR="00320338" w:rsidRPr="00096800">
        <w:rPr>
          <w:rFonts w:ascii="Times New Roman" w:hAnsi="Times New Roman"/>
          <w:sz w:val="24"/>
          <w:szCs w:val="24"/>
        </w:rPr>
        <w:t>Комиссия по осуществлению закупок на основании результатов рассмотрения заявок на участие в запросе котировок в электронной форме принимает решение о соответствии или о несоответствии заявки участника запроса котировок в электронной форме требованиям, установленным извещением о проведении запроса котировок в электронной форме.</w:t>
      </w:r>
    </w:p>
    <w:p w14:paraId="4AA00CBB" w14:textId="77777777" w:rsidR="00594594" w:rsidRPr="00096800" w:rsidRDefault="0045660D" w:rsidP="0059459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Признание заявок на участие </w:t>
      </w:r>
      <w:r w:rsidR="00686369" w:rsidRPr="00096800">
        <w:rPr>
          <w:rFonts w:ascii="Times New Roman" w:hAnsi="Times New Roman"/>
          <w:sz w:val="24"/>
          <w:szCs w:val="24"/>
        </w:rPr>
        <w:t>в запросе</w:t>
      </w:r>
      <w:r w:rsidRPr="00096800">
        <w:rPr>
          <w:rFonts w:ascii="Times New Roman" w:hAnsi="Times New Roman"/>
          <w:sz w:val="24"/>
          <w:szCs w:val="24"/>
        </w:rPr>
        <w:t xml:space="preserve"> котировок в электронной </w:t>
      </w:r>
      <w:r w:rsidR="00686369" w:rsidRPr="00096800">
        <w:rPr>
          <w:rFonts w:ascii="Times New Roman" w:hAnsi="Times New Roman"/>
          <w:sz w:val="24"/>
          <w:szCs w:val="24"/>
        </w:rPr>
        <w:t>форме несоответствующими</w:t>
      </w:r>
      <w:r w:rsidRPr="00096800">
        <w:rPr>
          <w:rFonts w:ascii="Times New Roman" w:hAnsi="Times New Roman"/>
          <w:sz w:val="24"/>
          <w:szCs w:val="24"/>
        </w:rPr>
        <w:t xml:space="preserve"> требованиям, установленным извещением о проведении запроса котировок в электронной форме, </w:t>
      </w:r>
      <w:r w:rsidR="00320338" w:rsidRPr="00096800">
        <w:rPr>
          <w:rFonts w:ascii="Times New Roman" w:hAnsi="Times New Roman"/>
          <w:sz w:val="24"/>
          <w:szCs w:val="24"/>
        </w:rPr>
        <w:t>производи</w:t>
      </w:r>
      <w:r w:rsidRPr="00096800">
        <w:rPr>
          <w:rFonts w:ascii="Times New Roman" w:hAnsi="Times New Roman"/>
          <w:sz w:val="24"/>
          <w:szCs w:val="24"/>
        </w:rPr>
        <w:t>тся Комиссией по осуществлению закупок по основаниям, предусмотренным в разделе 5 главы 6 настоящего Положения о закупке.</w:t>
      </w:r>
    </w:p>
    <w:p w14:paraId="7915510D" w14:textId="77777777" w:rsidR="00320338" w:rsidRPr="00096800" w:rsidRDefault="00320338" w:rsidP="0059459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На основании принятых решений Комиссией по осуществлению закупок оформляется протокол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в котором фиксируются все результаты рассмотрения заявок и все решения Комиссии по осуществлению закупок. Протокол подписывается всеми присутствующими на заседании членами Комиссии по осуществлению закупок.</w:t>
      </w:r>
    </w:p>
    <w:p w14:paraId="41D347E0" w14:textId="77777777" w:rsidR="00320338" w:rsidRPr="00096800" w:rsidRDefault="00320338" w:rsidP="00320338">
      <w:pPr>
        <w:spacing w:after="0"/>
        <w:ind w:firstLine="709"/>
        <w:jc w:val="both"/>
        <w:rPr>
          <w:rFonts w:ascii="Times New Roman" w:hAnsi="Times New Roman"/>
          <w:sz w:val="24"/>
          <w:szCs w:val="24"/>
        </w:rPr>
      </w:pPr>
      <w:r w:rsidRPr="00096800">
        <w:rPr>
          <w:rFonts w:ascii="Times New Roman" w:hAnsi="Times New Roman"/>
          <w:sz w:val="24"/>
          <w:szCs w:val="24"/>
        </w:rPr>
        <w:t xml:space="preserve">В случае принятия на основании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решения о несоответствии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требованиям, установленным </w:t>
      </w:r>
      <w:r w:rsidR="00594594" w:rsidRPr="00096800">
        <w:rPr>
          <w:rFonts w:ascii="Times New Roman" w:hAnsi="Times New Roman"/>
          <w:sz w:val="24"/>
          <w:szCs w:val="24"/>
        </w:rPr>
        <w:t>извещением о проведении запроса котировок в электронной форме</w:t>
      </w:r>
      <w:r w:rsidRPr="00096800">
        <w:rPr>
          <w:rFonts w:ascii="Times New Roman" w:hAnsi="Times New Roman"/>
          <w:sz w:val="24"/>
          <w:szCs w:val="24"/>
        </w:rPr>
        <w:t>, в протоколе указывается обоснование принятых решений.</w:t>
      </w:r>
    </w:p>
    <w:p w14:paraId="6179226E" w14:textId="77777777" w:rsidR="00320338" w:rsidRPr="00096800" w:rsidRDefault="00320338" w:rsidP="00320338">
      <w:pPr>
        <w:spacing w:after="0"/>
        <w:ind w:firstLine="709"/>
        <w:jc w:val="both"/>
        <w:rPr>
          <w:rFonts w:ascii="Times New Roman" w:hAnsi="Times New Roman"/>
          <w:sz w:val="24"/>
          <w:szCs w:val="24"/>
        </w:rPr>
      </w:pPr>
      <w:r w:rsidRPr="00096800">
        <w:rPr>
          <w:rFonts w:ascii="Times New Roman" w:hAnsi="Times New Roman"/>
          <w:sz w:val="24"/>
          <w:szCs w:val="24"/>
        </w:rPr>
        <w:t xml:space="preserve">Протокол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должен содержать все сведения, предусмотренные разделом 1 главы 8</w:t>
      </w:r>
      <w:r w:rsidR="00594594" w:rsidRPr="00096800">
        <w:rPr>
          <w:rFonts w:ascii="Times New Roman" w:hAnsi="Times New Roman"/>
          <w:sz w:val="24"/>
          <w:szCs w:val="24"/>
        </w:rPr>
        <w:t xml:space="preserve"> </w:t>
      </w:r>
      <w:r w:rsidR="00686369" w:rsidRPr="00096800">
        <w:rPr>
          <w:rFonts w:ascii="Times New Roman" w:hAnsi="Times New Roman"/>
          <w:sz w:val="24"/>
          <w:szCs w:val="24"/>
        </w:rPr>
        <w:t>настоящего Положения</w:t>
      </w:r>
      <w:r w:rsidRPr="00096800">
        <w:rPr>
          <w:rFonts w:ascii="Times New Roman" w:hAnsi="Times New Roman"/>
          <w:sz w:val="24"/>
          <w:szCs w:val="24"/>
        </w:rPr>
        <w:t xml:space="preserve"> о закупке.</w:t>
      </w:r>
    </w:p>
    <w:p w14:paraId="7F2ACFCA" w14:textId="77777777" w:rsidR="00320338" w:rsidRPr="00096800" w:rsidRDefault="00320338" w:rsidP="00320338">
      <w:pPr>
        <w:tabs>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Протокол рассмотрения заявок на участие в </w:t>
      </w:r>
      <w:r w:rsidR="00594594" w:rsidRPr="00096800">
        <w:rPr>
          <w:rFonts w:ascii="Times New Roman" w:hAnsi="Times New Roman"/>
          <w:sz w:val="24"/>
          <w:szCs w:val="24"/>
        </w:rPr>
        <w:t>запросе котировок</w:t>
      </w:r>
      <w:r w:rsidRPr="00096800">
        <w:rPr>
          <w:rFonts w:ascii="Times New Roman" w:hAnsi="Times New Roman"/>
          <w:sz w:val="24"/>
          <w:szCs w:val="24"/>
        </w:rPr>
        <w:t xml:space="preserve"> в электронной форме должен </w:t>
      </w:r>
      <w:r w:rsidR="00686369" w:rsidRPr="00096800">
        <w:rPr>
          <w:rFonts w:ascii="Times New Roman" w:hAnsi="Times New Roman"/>
          <w:sz w:val="24"/>
          <w:szCs w:val="24"/>
        </w:rPr>
        <w:t>быть размещен</w:t>
      </w:r>
      <w:r w:rsidRPr="00096800">
        <w:rPr>
          <w:rFonts w:ascii="Times New Roman" w:hAnsi="Times New Roman"/>
          <w:sz w:val="24"/>
          <w:szCs w:val="24"/>
        </w:rPr>
        <w:t xml:space="preserve"> в единой информационной системе не позднее чем через 3 (три) дня со дня подписания такого протокола.</w:t>
      </w:r>
    </w:p>
    <w:p w14:paraId="287285ED" w14:textId="77777777" w:rsidR="00560E44" w:rsidRPr="00096800" w:rsidRDefault="00594594" w:rsidP="00560E44">
      <w:pPr>
        <w:spacing w:after="0"/>
        <w:ind w:firstLine="700"/>
        <w:jc w:val="both"/>
        <w:rPr>
          <w:rFonts w:ascii="Times New Roman" w:hAnsi="Times New Roman"/>
          <w:sz w:val="24"/>
          <w:szCs w:val="24"/>
        </w:rPr>
      </w:pPr>
      <w:r w:rsidRPr="00096800">
        <w:rPr>
          <w:rFonts w:ascii="Times New Roman" w:hAnsi="Times New Roman"/>
          <w:sz w:val="24"/>
          <w:szCs w:val="24"/>
        </w:rPr>
        <w:t>9.5</w:t>
      </w:r>
      <w:r w:rsidR="00560E44" w:rsidRPr="00096800">
        <w:rPr>
          <w:rFonts w:ascii="Times New Roman" w:hAnsi="Times New Roman"/>
          <w:sz w:val="24"/>
          <w:szCs w:val="24"/>
        </w:rPr>
        <w:t>. Победителем запроса котировок в электронной форме признаётся участник, заявка которого соответствует требованиям, установленным извещением о проведении запроса котировок</w:t>
      </w:r>
      <w:r w:rsidR="00255627" w:rsidRPr="00096800">
        <w:rPr>
          <w:rFonts w:ascii="Times New Roman" w:hAnsi="Times New Roman"/>
          <w:sz w:val="24"/>
          <w:szCs w:val="24"/>
        </w:rPr>
        <w:t xml:space="preserve"> в электронной форме</w:t>
      </w:r>
      <w:r w:rsidR="00560E44" w:rsidRPr="00096800">
        <w:rPr>
          <w:rFonts w:ascii="Times New Roman" w:hAnsi="Times New Roman"/>
          <w:sz w:val="24"/>
          <w:szCs w:val="24"/>
        </w:rPr>
        <w:t>,</w:t>
      </w:r>
      <w:r w:rsidR="00255627" w:rsidRPr="00096800">
        <w:rPr>
          <w:rFonts w:ascii="Times New Roman" w:hAnsi="Times New Roman"/>
          <w:sz w:val="24"/>
          <w:szCs w:val="24"/>
        </w:rPr>
        <w:t xml:space="preserve"> </w:t>
      </w:r>
      <w:r w:rsidR="00986A65" w:rsidRPr="00096800">
        <w:rPr>
          <w:rFonts w:ascii="Times New Roman" w:hAnsi="Times New Roman"/>
          <w:sz w:val="24"/>
          <w:szCs w:val="24"/>
        </w:rPr>
        <w:t>и который</w:t>
      </w:r>
      <w:r w:rsidR="00560E44" w:rsidRPr="00096800">
        <w:rPr>
          <w:rFonts w:ascii="Times New Roman" w:hAnsi="Times New Roman"/>
          <w:sz w:val="24"/>
          <w:szCs w:val="24"/>
        </w:rPr>
        <w:t xml:space="preserve"> </w:t>
      </w:r>
      <w:r w:rsidR="00986A65" w:rsidRPr="00096800">
        <w:rPr>
          <w:rFonts w:ascii="Times New Roman" w:hAnsi="Times New Roman"/>
          <w:sz w:val="24"/>
          <w:szCs w:val="24"/>
        </w:rPr>
        <w:t>предложил</w:t>
      </w:r>
      <w:r w:rsidR="00560E44" w:rsidRPr="00096800">
        <w:rPr>
          <w:rFonts w:ascii="Times New Roman" w:hAnsi="Times New Roman"/>
          <w:sz w:val="24"/>
          <w:szCs w:val="24"/>
        </w:rPr>
        <w:t xml:space="preserve"> наиболее низкую цену договора.</w:t>
      </w:r>
    </w:p>
    <w:p w14:paraId="4C888D38" w14:textId="77777777" w:rsidR="00560E44" w:rsidRPr="00096800" w:rsidRDefault="00B24D97" w:rsidP="00560E44">
      <w:pPr>
        <w:tabs>
          <w:tab w:val="left" w:pos="709"/>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9.6</w:t>
      </w:r>
      <w:r w:rsidR="00560E44" w:rsidRPr="00096800">
        <w:rPr>
          <w:rFonts w:ascii="Times New Roman" w:hAnsi="Times New Roman"/>
          <w:sz w:val="24"/>
          <w:szCs w:val="24"/>
        </w:rPr>
        <w:t xml:space="preserve">. При установлении Заказчиком в извещении </w:t>
      </w:r>
      <w:r w:rsidRPr="00096800">
        <w:rPr>
          <w:rFonts w:ascii="Times New Roman" w:hAnsi="Times New Roman"/>
          <w:sz w:val="24"/>
          <w:szCs w:val="24"/>
        </w:rPr>
        <w:t xml:space="preserve">о проведении запроса котировок в электронной форме </w:t>
      </w:r>
      <w:r w:rsidR="00560E44" w:rsidRPr="00096800">
        <w:rPr>
          <w:rFonts w:ascii="Times New Roman" w:hAnsi="Times New Roman"/>
          <w:sz w:val="24"/>
          <w:szCs w:val="24"/>
        </w:rPr>
        <w:t xml:space="preserve">приоритета товаров российского происхождения, работ, услуг, выполняемых, оказываемых российскими лицами в соответствии с разделом 2 главы 3 </w:t>
      </w:r>
      <w:r w:rsidRPr="00096800">
        <w:rPr>
          <w:rFonts w:ascii="Times New Roman" w:hAnsi="Times New Roman"/>
          <w:sz w:val="24"/>
          <w:szCs w:val="24"/>
        </w:rPr>
        <w:t xml:space="preserve">настоящего </w:t>
      </w:r>
      <w:r w:rsidR="00560E44" w:rsidRPr="00096800">
        <w:rPr>
          <w:rFonts w:ascii="Times New Roman" w:hAnsi="Times New Roman"/>
          <w:sz w:val="24"/>
          <w:szCs w:val="24"/>
        </w:rPr>
        <w:t>Положения о закупках,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котировок</w:t>
      </w:r>
      <w:r w:rsidR="007C7678" w:rsidRPr="00096800">
        <w:rPr>
          <w:rFonts w:ascii="Times New Roman" w:hAnsi="Times New Roman"/>
          <w:sz w:val="24"/>
          <w:szCs w:val="24"/>
        </w:rPr>
        <w:t xml:space="preserve"> в электронной форме</w:t>
      </w:r>
      <w:r w:rsidR="00560E44" w:rsidRPr="00096800">
        <w:rPr>
          <w:rFonts w:ascii="Times New Roman" w:hAnsi="Times New Roman"/>
          <w:sz w:val="24"/>
          <w:szCs w:val="24"/>
        </w:rPr>
        <w:t xml:space="preserve">. </w:t>
      </w:r>
    </w:p>
    <w:p w14:paraId="2D9E790F" w14:textId="77777777" w:rsidR="00560E44" w:rsidRPr="00096800" w:rsidRDefault="00560E44" w:rsidP="00560E44">
      <w:pPr>
        <w:autoSpaceDE w:val="0"/>
        <w:autoSpaceDN w:val="0"/>
        <w:adjustRightInd w:val="0"/>
        <w:spacing w:after="0"/>
        <w:ind w:firstLine="540"/>
        <w:jc w:val="both"/>
        <w:rPr>
          <w:rFonts w:ascii="Times New Roman" w:hAnsi="Times New Roman"/>
          <w:sz w:val="24"/>
          <w:szCs w:val="24"/>
        </w:rPr>
      </w:pPr>
      <w:r w:rsidRPr="00096800">
        <w:rPr>
          <w:rFonts w:ascii="Times New Roman" w:hAnsi="Times New Roman"/>
          <w:sz w:val="24"/>
          <w:szCs w:val="24"/>
        </w:rPr>
        <w:t>При этом приоритет не предоставляется в случае, если в заявке</w:t>
      </w:r>
      <w:r w:rsidR="006B06EC" w:rsidRPr="00096800">
        <w:rPr>
          <w:rFonts w:ascii="Times New Roman" w:hAnsi="Times New Roman"/>
          <w:sz w:val="24"/>
          <w:szCs w:val="24"/>
        </w:rPr>
        <w:t xml:space="preserve"> на участие в</w:t>
      </w:r>
      <w:r w:rsidRPr="00096800">
        <w:rPr>
          <w:rFonts w:ascii="Times New Roman" w:hAnsi="Times New Roman"/>
          <w:sz w:val="24"/>
          <w:szCs w:val="24"/>
        </w:rPr>
        <w:t xml:space="preserve"> запросе </w:t>
      </w:r>
      <w:r w:rsidR="006B06EC" w:rsidRPr="00096800">
        <w:rPr>
          <w:rFonts w:ascii="Times New Roman" w:hAnsi="Times New Roman"/>
          <w:sz w:val="24"/>
          <w:szCs w:val="24"/>
        </w:rPr>
        <w:t>котировок в электронной форме</w:t>
      </w:r>
      <w:r w:rsidRPr="00096800">
        <w:rPr>
          <w:rFonts w:ascii="Times New Roman" w:hAnsi="Times New Roman"/>
          <w:sz w:val="24"/>
          <w:szCs w:val="24"/>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3396F484" w14:textId="77777777" w:rsidR="00560E44" w:rsidRPr="00096800" w:rsidRDefault="00560E44" w:rsidP="00560E44">
      <w:pPr>
        <w:shd w:val="clear" w:color="auto" w:fill="FFFFFF"/>
        <w:spacing w:after="0"/>
        <w:ind w:firstLine="709"/>
        <w:jc w:val="both"/>
        <w:rPr>
          <w:rFonts w:ascii="Times New Roman" w:hAnsi="Times New Roman"/>
          <w:sz w:val="24"/>
          <w:szCs w:val="24"/>
          <w:highlight w:val="yellow"/>
        </w:rPr>
      </w:pPr>
      <w:r w:rsidRPr="00096800">
        <w:rPr>
          <w:rFonts w:ascii="Times New Roman" w:hAnsi="Times New Roman"/>
          <w:b/>
          <w:bCs/>
          <w:sz w:val="24"/>
          <w:szCs w:val="24"/>
        </w:rPr>
        <w:t> </w:t>
      </w:r>
    </w:p>
    <w:p w14:paraId="412F2B0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10. Заключение договора по результатам проведения запроса котировок в электронной форме</w:t>
      </w:r>
    </w:p>
    <w:p w14:paraId="49931C9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10.1. По результатам</w:t>
      </w:r>
      <w:r w:rsidR="00EC4EDB" w:rsidRPr="00096800">
        <w:rPr>
          <w:rFonts w:ascii="Times New Roman" w:hAnsi="Times New Roman"/>
          <w:sz w:val="24"/>
          <w:szCs w:val="24"/>
        </w:rPr>
        <w:t xml:space="preserve"> проведения</w:t>
      </w:r>
      <w:r w:rsidRPr="00096800">
        <w:rPr>
          <w:rFonts w:ascii="Times New Roman" w:hAnsi="Times New Roman"/>
          <w:sz w:val="24"/>
          <w:szCs w:val="24"/>
        </w:rPr>
        <w:t xml:space="preserve">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w:t>
      </w:r>
      <w:r w:rsidR="00EC4EDB" w:rsidRPr="00096800">
        <w:rPr>
          <w:rFonts w:ascii="Times New Roman" w:hAnsi="Times New Roman"/>
          <w:sz w:val="24"/>
          <w:szCs w:val="24"/>
        </w:rPr>
        <w:t xml:space="preserve"> Заказчиком</w:t>
      </w:r>
      <w:r w:rsidRPr="00096800">
        <w:rPr>
          <w:rFonts w:ascii="Times New Roman" w:hAnsi="Times New Roman"/>
          <w:sz w:val="24"/>
          <w:szCs w:val="24"/>
        </w:rPr>
        <w:t xml:space="preserve"> на условиях, указанных в заявке на участие в запросе котировок в электронной форме, поданной участником, с которым заключается договор, и в извещении о </w:t>
      </w:r>
      <w:r w:rsidR="00EC4EDB"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14:paraId="2BBC8D4C" w14:textId="77777777" w:rsidR="00560E44" w:rsidRPr="00096800" w:rsidRDefault="00560E44" w:rsidP="00560E44">
      <w:pPr>
        <w:spacing w:after="0"/>
        <w:ind w:firstLine="700"/>
        <w:jc w:val="both"/>
        <w:rPr>
          <w:rFonts w:ascii="Times New Roman" w:hAnsi="Times New Roman"/>
          <w:b/>
          <w:sz w:val="24"/>
          <w:szCs w:val="24"/>
        </w:rPr>
      </w:pPr>
      <w:r w:rsidRPr="00096800">
        <w:rPr>
          <w:rFonts w:ascii="Times New Roman" w:hAnsi="Times New Roman"/>
          <w:sz w:val="24"/>
          <w:szCs w:val="24"/>
        </w:rPr>
        <w:t xml:space="preserve">10.2. Договор по результатам запроса котировок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рассмотрения заявок на участие в запросе котировок.</w:t>
      </w:r>
      <w:r w:rsidRPr="00096800">
        <w:rPr>
          <w:rFonts w:ascii="Times New Roman" w:hAnsi="Times New Roman"/>
          <w:b/>
          <w:sz w:val="24"/>
          <w:szCs w:val="24"/>
        </w:rPr>
        <w:t xml:space="preserve"> </w:t>
      </w:r>
    </w:p>
    <w:p w14:paraId="7B85582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45949FB2"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При этом договор заключается только после предоставления участником запроса котировок в электронной форме обеспечения исполнения договора, если такое требование было установлено в извещении о </w:t>
      </w:r>
      <w:r w:rsidR="002E6C3B"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w:t>
      </w:r>
    </w:p>
    <w:p w14:paraId="71BF587C"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10.3. Договор заключается через электронную площадку путём направления Заказчиком проекта договора победителю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w:t>
      </w:r>
    </w:p>
    <w:p w14:paraId="54B291A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 xml:space="preserve">Заказчик направляет победителю запроса котировок </w:t>
      </w:r>
      <w:r w:rsidR="006B06EC" w:rsidRPr="00096800">
        <w:rPr>
          <w:rFonts w:ascii="Times New Roman" w:hAnsi="Times New Roman"/>
          <w:sz w:val="24"/>
          <w:szCs w:val="24"/>
        </w:rPr>
        <w:t xml:space="preserve">в электронной форме </w:t>
      </w:r>
      <w:r w:rsidRPr="00096800">
        <w:rPr>
          <w:rFonts w:ascii="Times New Roman" w:hAnsi="Times New Roman"/>
          <w:sz w:val="24"/>
          <w:szCs w:val="24"/>
        </w:rPr>
        <w:t>проект договора на подпись.</w:t>
      </w:r>
    </w:p>
    <w:p w14:paraId="618B3A7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10.5. Если победитель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дней не направит Заказчику подписанный договор либо п</w:t>
      </w:r>
      <w:r w:rsidR="002E6C3B" w:rsidRPr="00096800">
        <w:rPr>
          <w:rFonts w:ascii="Times New Roman" w:hAnsi="Times New Roman"/>
          <w:sz w:val="24"/>
          <w:szCs w:val="24"/>
        </w:rPr>
        <w:t>ротокол разногласий</w:t>
      </w:r>
      <w:r w:rsidRPr="00096800">
        <w:rPr>
          <w:rFonts w:ascii="Times New Roman" w:hAnsi="Times New Roman"/>
          <w:sz w:val="24"/>
          <w:szCs w:val="24"/>
        </w:rPr>
        <w:t xml:space="preserve">, </w:t>
      </w:r>
      <w:r w:rsidR="008134C7" w:rsidRPr="00096800">
        <w:rPr>
          <w:rFonts w:ascii="Times New Roman" w:hAnsi="Times New Roman"/>
          <w:sz w:val="24"/>
          <w:szCs w:val="24"/>
        </w:rPr>
        <w:t xml:space="preserve">а также не предоставит обеспечение исполнения договора (если такое требование было установлено в извещении о проведении запроса котировок в электронной форме), </w:t>
      </w:r>
      <w:r w:rsidRPr="00096800">
        <w:rPr>
          <w:rFonts w:ascii="Times New Roman" w:hAnsi="Times New Roman"/>
          <w:sz w:val="24"/>
          <w:szCs w:val="24"/>
        </w:rPr>
        <w:t>то победитель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354DDB6A"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10.6. Если победитель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котировок</w:t>
      </w:r>
      <w:r w:rsidR="006B06EC"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чья заявка получила второй порядковый номер, по цене и </w:t>
      </w:r>
      <w:r w:rsidR="008134C7" w:rsidRPr="00096800">
        <w:rPr>
          <w:rFonts w:ascii="Times New Roman" w:hAnsi="Times New Roman"/>
          <w:sz w:val="24"/>
          <w:szCs w:val="24"/>
        </w:rPr>
        <w:t>на условиях, предложенных</w:t>
      </w:r>
      <w:r w:rsidRPr="00096800">
        <w:rPr>
          <w:rFonts w:ascii="Times New Roman" w:hAnsi="Times New Roman"/>
          <w:sz w:val="24"/>
          <w:szCs w:val="24"/>
        </w:rPr>
        <w:t xml:space="preserve"> вторым участником.</w:t>
      </w:r>
    </w:p>
    <w:p w14:paraId="06E74D9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10.7. В случае уклонения участника запроса котировок</w:t>
      </w:r>
      <w:r w:rsidR="00245F32"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запрос котировок в электронной форме признаётся несостоявшимся.</w:t>
      </w:r>
    </w:p>
    <w:p w14:paraId="7298A31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w:t>
      </w:r>
      <w:r w:rsidR="008134C7" w:rsidRPr="00096800">
        <w:rPr>
          <w:rFonts w:ascii="Times New Roman" w:hAnsi="Times New Roman"/>
          <w:sz w:val="24"/>
          <w:szCs w:val="24"/>
        </w:rPr>
        <w:t>аве</w:t>
      </w:r>
      <w:r w:rsidRPr="00096800">
        <w:rPr>
          <w:rFonts w:ascii="Times New Roman" w:hAnsi="Times New Roman"/>
          <w:sz w:val="24"/>
          <w:szCs w:val="24"/>
        </w:rPr>
        <w:t xml:space="preserve"> осуществить закупку как у единственного поставщика (подрядчика, исполнителя).</w:t>
      </w:r>
    </w:p>
    <w:p w14:paraId="64B6D379"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 xml:space="preserve">10.9. По итогам запроса котировок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w:t>
      </w:r>
      <w:r w:rsidR="008134C7" w:rsidRPr="00096800">
        <w:rPr>
          <w:rFonts w:ascii="Times New Roman" w:hAnsi="Times New Roman"/>
          <w:sz w:val="24"/>
          <w:szCs w:val="24"/>
        </w:rPr>
        <w:t>извещении о проведении запроса котировок в электронной форме</w:t>
      </w:r>
      <w:r w:rsidRPr="00096800">
        <w:rPr>
          <w:rFonts w:ascii="Times New Roman" w:hAnsi="Times New Roman"/>
          <w:sz w:val="24"/>
          <w:szCs w:val="24"/>
        </w:rPr>
        <w:t>.</w:t>
      </w:r>
    </w:p>
    <w:p w14:paraId="54DBA27F"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11. Признание запроса котировок</w:t>
      </w:r>
      <w:r w:rsidR="00245F32" w:rsidRPr="00096800">
        <w:rPr>
          <w:rFonts w:ascii="Times New Roman" w:hAnsi="Times New Roman"/>
          <w:b/>
          <w:bCs/>
          <w:sz w:val="24"/>
          <w:szCs w:val="24"/>
        </w:rPr>
        <w:t xml:space="preserve"> в электронной форме</w:t>
      </w:r>
      <w:r w:rsidRPr="00096800">
        <w:rPr>
          <w:rFonts w:ascii="Times New Roman" w:hAnsi="Times New Roman"/>
          <w:b/>
          <w:bCs/>
          <w:sz w:val="24"/>
          <w:szCs w:val="24"/>
        </w:rPr>
        <w:t xml:space="preserve"> несостоявшимся, порядок заключения договора при несостоявшемся запросе котировок</w:t>
      </w:r>
      <w:r w:rsidR="00245F32" w:rsidRPr="00096800">
        <w:rPr>
          <w:rFonts w:ascii="Times New Roman" w:hAnsi="Times New Roman"/>
          <w:b/>
          <w:bCs/>
          <w:sz w:val="24"/>
          <w:szCs w:val="24"/>
        </w:rPr>
        <w:t xml:space="preserve"> в электронной форме</w:t>
      </w:r>
    </w:p>
    <w:p w14:paraId="08F5BE4D"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 Запрос котировок в электронной форме признаётся несостоявшимся, если:</w:t>
      </w:r>
    </w:p>
    <w:p w14:paraId="5692537B" w14:textId="77777777" w:rsidR="00D21C7B" w:rsidRPr="00096800" w:rsidRDefault="00800057" w:rsidP="00D21C7B">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11.1.1.</w:t>
      </w:r>
      <w:r w:rsidR="00D21C7B" w:rsidRPr="00096800">
        <w:rPr>
          <w:rFonts w:ascii="Times New Roman" w:hAnsi="Times New Roman"/>
          <w:sz w:val="24"/>
          <w:szCs w:val="24"/>
        </w:rPr>
        <w:t xml:space="preserve"> по окончании срока подачи заявок на участие в запросе котировок в электронной форме подана только одна заявка, </w:t>
      </w:r>
      <w:r w:rsidRPr="00096800">
        <w:rPr>
          <w:rFonts w:ascii="Times New Roman" w:hAnsi="Times New Roman"/>
          <w:sz w:val="24"/>
          <w:szCs w:val="24"/>
        </w:rPr>
        <w:t>признанная</w:t>
      </w:r>
      <w:r w:rsidR="00D21C7B" w:rsidRPr="00096800">
        <w:rPr>
          <w:rFonts w:ascii="Times New Roman" w:hAnsi="Times New Roman"/>
          <w:sz w:val="24"/>
          <w:szCs w:val="24"/>
        </w:rPr>
        <w:t xml:space="preserve"> соответствующей требованиям извещения о </w:t>
      </w:r>
      <w:r w:rsidRPr="00096800">
        <w:rPr>
          <w:rFonts w:ascii="Times New Roman" w:hAnsi="Times New Roman"/>
          <w:sz w:val="24"/>
          <w:szCs w:val="24"/>
        </w:rPr>
        <w:t>проведении запроса котировок в электронной форме</w:t>
      </w:r>
      <w:r w:rsidR="00D21C7B" w:rsidRPr="00096800">
        <w:rPr>
          <w:rFonts w:ascii="Times New Roman" w:hAnsi="Times New Roman"/>
          <w:sz w:val="24"/>
          <w:szCs w:val="24"/>
        </w:rPr>
        <w:t>;</w:t>
      </w:r>
    </w:p>
    <w:p w14:paraId="469988C6" w14:textId="77777777" w:rsidR="00560E44" w:rsidRPr="00096800" w:rsidRDefault="00800057" w:rsidP="00D21C7B">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11.1.2.</w:t>
      </w:r>
      <w:r w:rsidR="00D21C7B" w:rsidRPr="00096800">
        <w:rPr>
          <w:rFonts w:ascii="Times New Roman" w:hAnsi="Times New Roman"/>
          <w:sz w:val="24"/>
          <w:szCs w:val="24"/>
        </w:rPr>
        <w:t xml:space="preserve">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w:t>
      </w:r>
      <w:r w:rsidR="006118CA" w:rsidRPr="00096800">
        <w:rPr>
          <w:rFonts w:ascii="Times New Roman" w:hAnsi="Times New Roman"/>
          <w:sz w:val="24"/>
          <w:szCs w:val="24"/>
        </w:rPr>
        <w:t>о проведении запроса котировок в электронной форме;</w:t>
      </w:r>
    </w:p>
    <w:p w14:paraId="0B20EDC6" w14:textId="77777777" w:rsidR="00D21C7B" w:rsidRPr="00096800" w:rsidRDefault="00B22CF6" w:rsidP="00D21C7B">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11.1.3.</w:t>
      </w:r>
      <w:r w:rsidR="00D21C7B" w:rsidRPr="00096800">
        <w:rPr>
          <w:rFonts w:ascii="Times New Roman" w:hAnsi="Times New Roman"/>
          <w:sz w:val="24"/>
          <w:szCs w:val="24"/>
        </w:rPr>
        <w:t xml:space="preserve"> по результатам рассмотрения заявок на участие в запросе котировок в электронной форме были отклонены все поданные заявки;</w:t>
      </w:r>
    </w:p>
    <w:p w14:paraId="094E703E" w14:textId="77777777" w:rsidR="00D21C7B" w:rsidRPr="00096800" w:rsidRDefault="00B22CF6" w:rsidP="00D21C7B">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11.1.4.</w:t>
      </w:r>
      <w:r w:rsidR="00D21C7B" w:rsidRPr="00096800">
        <w:rPr>
          <w:rFonts w:ascii="Times New Roman" w:hAnsi="Times New Roman"/>
          <w:sz w:val="24"/>
          <w:szCs w:val="24"/>
        </w:rPr>
        <w:t xml:space="preserve"> по окончании срока подачи заявок на участие в запросе котировок в электронной </w:t>
      </w:r>
      <w:r w:rsidR="00245F32" w:rsidRPr="00096800">
        <w:rPr>
          <w:rFonts w:ascii="Times New Roman" w:hAnsi="Times New Roman"/>
          <w:sz w:val="24"/>
          <w:szCs w:val="24"/>
        </w:rPr>
        <w:t>форме не подано ни одной заявки;</w:t>
      </w:r>
    </w:p>
    <w:p w14:paraId="2134AD8D" w14:textId="77777777" w:rsidR="00245F32" w:rsidRPr="00096800" w:rsidRDefault="00B22CF6" w:rsidP="00D21C7B">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11.1.5.</w:t>
      </w:r>
      <w:r w:rsidR="00245F32" w:rsidRPr="00096800">
        <w:rPr>
          <w:rFonts w:ascii="Times New Roman" w:hAnsi="Times New Roman"/>
          <w:sz w:val="24"/>
          <w:szCs w:val="24"/>
        </w:rPr>
        <w:t xml:space="preserve"> участник запроса котировок в электронной форме, заявке которого присвоен второй номер, уклонился от заключения договора.</w:t>
      </w:r>
    </w:p>
    <w:p w14:paraId="7CF2C87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11.2. В случае, если извещение о </w:t>
      </w:r>
      <w:r w:rsidR="00B22CF6" w:rsidRPr="00096800">
        <w:rPr>
          <w:rFonts w:ascii="Times New Roman" w:hAnsi="Times New Roman"/>
          <w:sz w:val="24"/>
          <w:szCs w:val="24"/>
        </w:rPr>
        <w:t>проведении запроса котировок в электронной форме</w:t>
      </w:r>
      <w:r w:rsidRPr="00096800">
        <w:rPr>
          <w:rFonts w:ascii="Times New Roman" w:hAnsi="Times New Roman"/>
          <w:sz w:val="24"/>
          <w:szCs w:val="24"/>
        </w:rPr>
        <w:t xml:space="preserve"> предусматривает два и более лота, запрос котировок в электронной форме признаётся несостоявшимся только в отношении отдельных лотов.</w:t>
      </w:r>
    </w:p>
    <w:p w14:paraId="0900AF8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w:t>
      </w:r>
      <w:r w:rsidR="00D21C7B" w:rsidRPr="00096800">
        <w:rPr>
          <w:rFonts w:ascii="Times New Roman" w:hAnsi="Times New Roman"/>
          <w:sz w:val="24"/>
          <w:szCs w:val="24"/>
        </w:rPr>
        <w:t xml:space="preserve"> Заказчик вправе заключить договор с единственным поставщиком (исполнителем, подрядчиком) в соответствии с пп.7 п.2.1. раздела 2 </w:t>
      </w:r>
      <w:r w:rsidR="00E302D6" w:rsidRPr="00096800">
        <w:rPr>
          <w:rFonts w:ascii="Times New Roman" w:hAnsi="Times New Roman"/>
          <w:sz w:val="24"/>
          <w:szCs w:val="24"/>
        </w:rPr>
        <w:t>главы 14</w:t>
      </w:r>
      <w:r w:rsidR="00D21C7B"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запрос котировок в электронной форме признан несостоявшимся по следующим причинам:</w:t>
      </w:r>
    </w:p>
    <w:p w14:paraId="7A5AC075" w14:textId="77777777" w:rsidR="00560E44" w:rsidRPr="00096800" w:rsidRDefault="00AC6D1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11.3.1. по окончании срока подачи заявок на участие в запросе котировок в электронной форме подана только одна заявка, признанная соответствующей требованиям извещения о проведении запроса котировок в электронной форме;</w:t>
      </w:r>
    </w:p>
    <w:p w14:paraId="0696305C" w14:textId="77777777" w:rsidR="00560E44" w:rsidRPr="00096800" w:rsidRDefault="00AC6D1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11.3.2.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w:t>
      </w:r>
    </w:p>
    <w:p w14:paraId="4AC9E39B" w14:textId="77777777" w:rsidR="00CA0903" w:rsidRPr="00096800" w:rsidRDefault="00AC6D19"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11.3.3.</w:t>
      </w:r>
      <w:r w:rsidR="00CA0903" w:rsidRPr="00096800">
        <w:rPr>
          <w:rFonts w:ascii="Times New Roman" w:hAnsi="Times New Roman"/>
          <w:sz w:val="24"/>
          <w:szCs w:val="24"/>
        </w:rPr>
        <w:t xml:space="preserve"> участник запроса котировок в электронной форме, заявке которого присвоен второй номер, уклонился от заключения договора.</w:t>
      </w:r>
    </w:p>
    <w:p w14:paraId="3E2D9543" w14:textId="77777777" w:rsidR="00560E44" w:rsidRPr="00096800" w:rsidRDefault="00560E44" w:rsidP="00195678">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11.4. Заказчик вправе </w:t>
      </w:r>
      <w:r w:rsidR="00CA0903" w:rsidRPr="00096800">
        <w:rPr>
          <w:rFonts w:ascii="Times New Roman" w:hAnsi="Times New Roman"/>
          <w:sz w:val="24"/>
          <w:szCs w:val="24"/>
        </w:rPr>
        <w:t>провести повторный запрос</w:t>
      </w:r>
      <w:r w:rsidRPr="00096800">
        <w:rPr>
          <w:rFonts w:ascii="Times New Roman" w:hAnsi="Times New Roman"/>
          <w:sz w:val="24"/>
          <w:szCs w:val="24"/>
        </w:rPr>
        <w:t xml:space="preserve"> котировок</w:t>
      </w:r>
      <w:r w:rsidR="00D21C7B" w:rsidRPr="00096800">
        <w:rPr>
          <w:rFonts w:ascii="Times New Roman" w:hAnsi="Times New Roman"/>
          <w:sz w:val="24"/>
          <w:szCs w:val="24"/>
        </w:rPr>
        <w:t xml:space="preserve"> в электронной форме на тех же или иных</w:t>
      </w:r>
      <w:r w:rsidRPr="00096800">
        <w:rPr>
          <w:rFonts w:ascii="Times New Roman" w:hAnsi="Times New Roman"/>
          <w:sz w:val="24"/>
          <w:szCs w:val="24"/>
        </w:rPr>
        <w:t xml:space="preserve"> условиях либо провести закупку иным способом в соответствии с </w:t>
      </w:r>
      <w:r w:rsidR="00D21C7B"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запрос котировок в электронной форме был признан несостоявшимся по </w:t>
      </w:r>
      <w:r w:rsidR="00195678" w:rsidRPr="00096800">
        <w:rPr>
          <w:rFonts w:ascii="Times New Roman" w:hAnsi="Times New Roman"/>
          <w:sz w:val="24"/>
          <w:szCs w:val="24"/>
        </w:rPr>
        <w:t xml:space="preserve">любому из оснований, предусмотренных п.11.1. настоящего раздела. </w:t>
      </w:r>
    </w:p>
    <w:p w14:paraId="75C41104" w14:textId="77777777" w:rsidR="00560E44" w:rsidRPr="00096800" w:rsidRDefault="00560E44" w:rsidP="00560E44">
      <w:pPr>
        <w:spacing w:after="0"/>
        <w:ind w:firstLine="709"/>
        <w:jc w:val="both"/>
        <w:rPr>
          <w:rFonts w:ascii="Times New Roman" w:hAnsi="Times New Roman"/>
          <w:sz w:val="24"/>
          <w:szCs w:val="24"/>
        </w:rPr>
      </w:pPr>
    </w:p>
    <w:p w14:paraId="7DCDB2F2" w14:textId="77777777" w:rsidR="00560E44" w:rsidRPr="00096800" w:rsidRDefault="00560E44" w:rsidP="00560E44">
      <w:pPr>
        <w:keepNext/>
        <w:keepLines/>
        <w:spacing w:before="120" w:after="0"/>
        <w:jc w:val="center"/>
        <w:outlineLvl w:val="0"/>
        <w:rPr>
          <w:rFonts w:ascii="Times New Roman" w:hAnsi="Times New Roman"/>
          <w:b/>
          <w:bCs/>
          <w:sz w:val="24"/>
          <w:szCs w:val="24"/>
        </w:rPr>
      </w:pPr>
      <w:r w:rsidRPr="00096800">
        <w:rPr>
          <w:rFonts w:ascii="Times New Roman" w:hAnsi="Times New Roman"/>
          <w:b/>
          <w:bCs/>
          <w:sz w:val="24"/>
          <w:szCs w:val="24"/>
        </w:rPr>
        <w:t>ГЛАВА 1</w:t>
      </w:r>
      <w:r w:rsidR="00DF479A" w:rsidRPr="00096800">
        <w:rPr>
          <w:rFonts w:ascii="Times New Roman" w:hAnsi="Times New Roman"/>
          <w:b/>
          <w:bCs/>
          <w:sz w:val="24"/>
          <w:szCs w:val="24"/>
        </w:rPr>
        <w:t>3</w:t>
      </w:r>
      <w:r w:rsidRPr="00096800">
        <w:rPr>
          <w:rFonts w:ascii="Times New Roman" w:hAnsi="Times New Roman"/>
          <w:b/>
          <w:bCs/>
          <w:sz w:val="24"/>
          <w:szCs w:val="24"/>
        </w:rPr>
        <w:t>. ПОРЯДОК ПРОВЕДЕНИЯ ЗАПРОСА ПРЕДЛОЖЕНИЙ В ЭЛЕКТРОННОЙ ФОРМЕ</w:t>
      </w:r>
    </w:p>
    <w:p w14:paraId="5756EEB7" w14:textId="77777777" w:rsidR="00560E44" w:rsidRPr="00096800" w:rsidRDefault="00560E44" w:rsidP="00560E44">
      <w:pPr>
        <w:tabs>
          <w:tab w:val="num" w:pos="567"/>
          <w:tab w:val="left" w:pos="851"/>
        </w:tabs>
        <w:spacing w:after="0"/>
        <w:ind w:firstLine="709"/>
        <w:jc w:val="both"/>
        <w:rPr>
          <w:rFonts w:ascii="Times New Roman" w:hAnsi="Times New Roman"/>
          <w:b/>
          <w:bCs/>
          <w:snapToGrid w:val="0"/>
          <w:sz w:val="24"/>
          <w:szCs w:val="24"/>
        </w:rPr>
      </w:pPr>
    </w:p>
    <w:p w14:paraId="3D10C59C"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запроса предложений</w:t>
      </w:r>
      <w:r w:rsidR="007C1590" w:rsidRPr="00096800">
        <w:rPr>
          <w:rFonts w:ascii="Times New Roman" w:hAnsi="Times New Roman"/>
          <w:b/>
          <w:bCs/>
          <w:sz w:val="24"/>
          <w:szCs w:val="24"/>
        </w:rPr>
        <w:t xml:space="preserve"> в электронной форме</w:t>
      </w:r>
    </w:p>
    <w:p w14:paraId="4779D76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1.1. Запрос предложений в электронной форме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14:paraId="284A3DB3"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1.2. 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p>
    <w:p w14:paraId="432DD258"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1.3. Условия применения запроса предложений</w:t>
      </w:r>
      <w:r w:rsidR="006A374B"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006A374B" w:rsidRPr="00096800">
        <w:rPr>
          <w:rFonts w:ascii="Times New Roman" w:hAnsi="Times New Roman"/>
          <w:sz w:val="24"/>
          <w:szCs w:val="24"/>
        </w:rPr>
        <w:t>предусмотрены</w:t>
      </w:r>
      <w:r w:rsidRPr="00096800">
        <w:rPr>
          <w:rFonts w:ascii="Times New Roman" w:hAnsi="Times New Roman"/>
          <w:sz w:val="24"/>
          <w:szCs w:val="24"/>
        </w:rPr>
        <w:t xml:space="preserve"> в п. 2.</w:t>
      </w:r>
      <w:r w:rsidR="004156B9" w:rsidRPr="00096800">
        <w:rPr>
          <w:rFonts w:ascii="Times New Roman" w:hAnsi="Times New Roman"/>
          <w:sz w:val="24"/>
          <w:szCs w:val="24"/>
        </w:rPr>
        <w:t>5</w:t>
      </w:r>
      <w:r w:rsidRPr="00096800">
        <w:rPr>
          <w:rFonts w:ascii="Times New Roman" w:hAnsi="Times New Roman"/>
          <w:sz w:val="24"/>
          <w:szCs w:val="24"/>
        </w:rPr>
        <w:t>. раздела 2 главы 4 настоящего Положения о закупках.</w:t>
      </w:r>
    </w:p>
    <w:p w14:paraId="4FEB5D66"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 </w:t>
      </w:r>
    </w:p>
    <w:p w14:paraId="136AED52"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2. Общий порядок проведения запроса предложений в электронной форме</w:t>
      </w:r>
    </w:p>
    <w:p w14:paraId="081F1F69"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2.1. Участнику запроса предложений в электронной </w:t>
      </w:r>
      <w:r w:rsidR="008C2AC9" w:rsidRPr="00096800">
        <w:rPr>
          <w:rFonts w:ascii="Times New Roman" w:hAnsi="Times New Roman"/>
          <w:sz w:val="24"/>
          <w:szCs w:val="24"/>
        </w:rPr>
        <w:t>форме для</w:t>
      </w:r>
      <w:r w:rsidRPr="00096800">
        <w:rPr>
          <w:rFonts w:ascii="Times New Roman" w:hAnsi="Times New Roman"/>
          <w:sz w:val="24"/>
          <w:szCs w:val="24"/>
        </w:rPr>
        <w:t xml:space="preserve">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2D04B099"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27F7B2E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649803AA"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 xml:space="preserve">2.4. 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36D17B3B"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2.5.</w:t>
      </w:r>
      <w:r w:rsidRPr="00096800">
        <w:rPr>
          <w:rFonts w:ascii="Times New Roman" w:hAnsi="Times New Roman"/>
          <w:b/>
          <w:sz w:val="24"/>
          <w:szCs w:val="24"/>
        </w:rPr>
        <w:t xml:space="preserve"> </w:t>
      </w:r>
      <w:r w:rsidRPr="00096800">
        <w:rPr>
          <w:rFonts w:ascii="Times New Roman" w:hAnsi="Times New Roman"/>
          <w:sz w:val="24"/>
          <w:szCs w:val="24"/>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71648C"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 xml:space="preserve">2.6. Извещение и документация о проведении запроса предложений в электронной форме должны быть доступны для ознакомления в единой информационной системе без взимания платы. </w:t>
      </w:r>
    </w:p>
    <w:p w14:paraId="222B07BB" w14:textId="77777777" w:rsidR="00560E44" w:rsidRPr="00096800" w:rsidRDefault="00560E44" w:rsidP="00560E44">
      <w:pPr>
        <w:autoSpaceDE w:val="0"/>
        <w:autoSpaceDN w:val="0"/>
        <w:adjustRightInd w:val="0"/>
        <w:spacing w:after="0"/>
        <w:ind w:left="69" w:firstLine="639"/>
        <w:jc w:val="both"/>
        <w:rPr>
          <w:rFonts w:ascii="Times New Roman" w:hAnsi="Times New Roman"/>
          <w:sz w:val="24"/>
          <w:szCs w:val="24"/>
        </w:rPr>
      </w:pPr>
      <w:r w:rsidRPr="00096800">
        <w:rPr>
          <w:rFonts w:ascii="Times New Roman" w:hAnsi="Times New Roman"/>
          <w:sz w:val="24"/>
          <w:szCs w:val="24"/>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7D4659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Предоставление документации о закупке в электронной форме осуществляется без взимания платы.</w:t>
      </w:r>
    </w:p>
    <w:p w14:paraId="5A4AA886"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w:t>
      </w:r>
      <w:r w:rsidR="008C5D7E" w:rsidRPr="00096800">
        <w:rPr>
          <w:rFonts w:ascii="Times New Roman" w:hAnsi="Times New Roman"/>
          <w:sz w:val="24"/>
          <w:szCs w:val="24"/>
        </w:rPr>
        <w:t>, внесенных в извещение и документацию о проведении</w:t>
      </w:r>
      <w:r w:rsidRPr="00096800">
        <w:rPr>
          <w:rFonts w:ascii="Times New Roman" w:hAnsi="Times New Roman"/>
          <w:sz w:val="24"/>
          <w:szCs w:val="24"/>
        </w:rPr>
        <w:t xml:space="preserve"> запроса предложений </w:t>
      </w:r>
      <w:r w:rsidR="008C5D7E" w:rsidRPr="00096800">
        <w:rPr>
          <w:rFonts w:ascii="Times New Roman" w:hAnsi="Times New Roman"/>
          <w:sz w:val="24"/>
          <w:szCs w:val="24"/>
        </w:rPr>
        <w:t>в электронной форме, размещённых</w:t>
      </w:r>
      <w:r w:rsidRPr="00096800">
        <w:rPr>
          <w:rFonts w:ascii="Times New Roman" w:hAnsi="Times New Roman"/>
          <w:sz w:val="24"/>
          <w:szCs w:val="24"/>
        </w:rPr>
        <w:t xml:space="preserve"> в единой информационной системе и на электронной площадке.</w:t>
      </w:r>
    </w:p>
    <w:p w14:paraId="7D3005E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365E637A"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5E1B17F5"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3. Извещение о проведении запроса предложений в электронной форме</w:t>
      </w:r>
    </w:p>
    <w:p w14:paraId="50730DA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3.1. Извещение о проведении запроса предложений в электронной форме </w:t>
      </w:r>
      <w:r w:rsidR="000F6C05" w:rsidRPr="00096800">
        <w:rPr>
          <w:rFonts w:ascii="Times New Roman" w:hAnsi="Times New Roman"/>
          <w:sz w:val="24"/>
          <w:szCs w:val="24"/>
        </w:rPr>
        <w:t>и документация о закупке размещаю</w:t>
      </w:r>
      <w:r w:rsidRPr="00096800">
        <w:rPr>
          <w:rFonts w:ascii="Times New Roman" w:hAnsi="Times New Roman"/>
          <w:sz w:val="24"/>
          <w:szCs w:val="24"/>
        </w:rPr>
        <w:t>тся Заказчиком в единой информационной системе и на электронной площадке не менее чем за 7 (семь) рабочих дней до дня проведения запроса предложений в электронной форме.</w:t>
      </w:r>
    </w:p>
    <w:p w14:paraId="68DEF4D0"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3.2. Извещение о проведении запроса предложений в электронной форме</w:t>
      </w:r>
      <w:r w:rsidR="000F6C05" w:rsidRPr="00096800">
        <w:rPr>
          <w:rFonts w:ascii="Times New Roman" w:hAnsi="Times New Roman"/>
          <w:sz w:val="24"/>
          <w:szCs w:val="24"/>
        </w:rPr>
        <w:t xml:space="preserve"> </w:t>
      </w:r>
      <w:r w:rsidRPr="00096800">
        <w:rPr>
          <w:rFonts w:ascii="Times New Roman" w:hAnsi="Times New Roman"/>
          <w:sz w:val="24"/>
          <w:szCs w:val="24"/>
        </w:rPr>
        <w:t>Заказчик разрабатывает и утв</w:t>
      </w:r>
      <w:r w:rsidR="000F6C05" w:rsidRPr="00096800">
        <w:rPr>
          <w:rFonts w:ascii="Times New Roman" w:hAnsi="Times New Roman"/>
          <w:sz w:val="24"/>
          <w:szCs w:val="24"/>
        </w:rPr>
        <w:t xml:space="preserve">ерждает в соответствии с </w:t>
      </w:r>
      <w:r w:rsidR="00686369" w:rsidRPr="00096800">
        <w:rPr>
          <w:rFonts w:ascii="Times New Roman" w:hAnsi="Times New Roman"/>
          <w:sz w:val="24"/>
          <w:szCs w:val="24"/>
        </w:rPr>
        <w:t>разделами 1</w:t>
      </w:r>
      <w:r w:rsidRPr="00096800">
        <w:rPr>
          <w:rFonts w:ascii="Times New Roman" w:hAnsi="Times New Roman"/>
          <w:sz w:val="24"/>
          <w:szCs w:val="24"/>
        </w:rPr>
        <w:t xml:space="preserve"> и 2 главы 7 настоящего Положения о закупке. </w:t>
      </w:r>
    </w:p>
    <w:p w14:paraId="4C62BE28"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проведение запроса предложений в электронной форме, должны соответствовать сведениям, указанным в документации о закупке. </w:t>
      </w:r>
    </w:p>
    <w:p w14:paraId="0325E245" w14:textId="77777777" w:rsidR="00560E44" w:rsidRPr="00096800" w:rsidRDefault="00560E44" w:rsidP="00560E44">
      <w:pPr>
        <w:spacing w:after="0"/>
        <w:ind w:firstLine="708"/>
        <w:jc w:val="both"/>
        <w:rPr>
          <w:rFonts w:ascii="Times New Roman" w:hAnsi="Times New Roman"/>
          <w:sz w:val="24"/>
          <w:szCs w:val="24"/>
        </w:rPr>
      </w:pPr>
    </w:p>
    <w:p w14:paraId="5F662D75"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4. Отмена </w:t>
      </w:r>
      <w:r w:rsidR="00A01041" w:rsidRPr="00096800">
        <w:rPr>
          <w:rFonts w:ascii="Times New Roman" w:hAnsi="Times New Roman"/>
          <w:b/>
          <w:bCs/>
          <w:sz w:val="24"/>
          <w:szCs w:val="24"/>
        </w:rPr>
        <w:t xml:space="preserve">проведения </w:t>
      </w:r>
      <w:r w:rsidRPr="00096800">
        <w:rPr>
          <w:rFonts w:ascii="Times New Roman" w:hAnsi="Times New Roman"/>
          <w:b/>
          <w:bCs/>
          <w:sz w:val="24"/>
          <w:szCs w:val="24"/>
        </w:rPr>
        <w:t>запроса предложений в электронной форме</w:t>
      </w:r>
    </w:p>
    <w:p w14:paraId="6DEACAC7" w14:textId="77777777" w:rsidR="00465699" w:rsidRPr="00096800" w:rsidRDefault="00465699" w:rsidP="0046569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4.1. Заказчик, разместивший в единой информационной системе извещение</w:t>
      </w:r>
      <w:r w:rsidR="008B0E4B" w:rsidRPr="00096800">
        <w:rPr>
          <w:rFonts w:ascii="Times New Roman" w:hAnsi="Times New Roman"/>
          <w:sz w:val="24"/>
          <w:szCs w:val="24"/>
        </w:rPr>
        <w:t xml:space="preserve"> о проведении запроса предложений в электронной форме</w:t>
      </w:r>
      <w:r w:rsidRPr="00096800">
        <w:rPr>
          <w:rFonts w:ascii="Times New Roman" w:hAnsi="Times New Roman"/>
          <w:sz w:val="24"/>
          <w:szCs w:val="24"/>
        </w:rPr>
        <w:t xml:space="preserve"> и документацию о </w:t>
      </w:r>
      <w:r w:rsidR="008B0E4B" w:rsidRPr="00096800">
        <w:rPr>
          <w:rFonts w:ascii="Times New Roman" w:hAnsi="Times New Roman"/>
          <w:sz w:val="24"/>
          <w:szCs w:val="24"/>
        </w:rPr>
        <w:t>закупке</w:t>
      </w:r>
      <w:r w:rsidRPr="00096800">
        <w:rPr>
          <w:rFonts w:ascii="Times New Roman" w:hAnsi="Times New Roman"/>
          <w:sz w:val="24"/>
          <w:szCs w:val="24"/>
        </w:rPr>
        <w:t>,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63722D00" w14:textId="77777777" w:rsidR="00465699" w:rsidRPr="00096800" w:rsidRDefault="00465699" w:rsidP="00465699">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4.2. Решение об отмене запроса предложений в электронной форме размещается</w:t>
      </w:r>
      <w:r w:rsidR="002966D5" w:rsidRPr="00096800">
        <w:rPr>
          <w:rFonts w:ascii="Times New Roman" w:hAnsi="Times New Roman"/>
          <w:sz w:val="24"/>
          <w:szCs w:val="24"/>
        </w:rPr>
        <w:t xml:space="preserve"> Заказчиком</w:t>
      </w:r>
      <w:r w:rsidRPr="00096800">
        <w:rPr>
          <w:rFonts w:ascii="Times New Roman" w:hAnsi="Times New Roman"/>
          <w:sz w:val="24"/>
          <w:szCs w:val="24"/>
        </w:rPr>
        <w:t xml:space="preserve"> в единой информационной системе в день принятия этого решения. </w:t>
      </w:r>
    </w:p>
    <w:p w14:paraId="2E354AD1" w14:textId="77777777" w:rsidR="00465699" w:rsidRPr="00096800" w:rsidRDefault="00465699" w:rsidP="00465699">
      <w:pPr>
        <w:spacing w:after="0"/>
        <w:ind w:firstLine="700"/>
        <w:jc w:val="both"/>
        <w:rPr>
          <w:rFonts w:ascii="Times New Roman" w:hAnsi="Times New Roman"/>
          <w:sz w:val="24"/>
          <w:szCs w:val="24"/>
        </w:rPr>
      </w:pPr>
      <w:r w:rsidRPr="00096800">
        <w:rPr>
          <w:rFonts w:ascii="Times New Roman" w:hAnsi="Times New Roman"/>
          <w:sz w:val="24"/>
          <w:szCs w:val="24"/>
        </w:rPr>
        <w:t>4.3. С момента истечения срока отмены запроса предложений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D840A64" w14:textId="77777777" w:rsidR="00560E44" w:rsidRPr="00096800" w:rsidRDefault="00465699" w:rsidP="00465699">
      <w:pPr>
        <w:widowControl w:val="0"/>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096800">
        <w:rPr>
          <w:rFonts w:ascii="Times New Roman" w:hAnsi="Times New Roman"/>
          <w:iCs/>
          <w:sz w:val="24"/>
          <w:szCs w:val="24"/>
        </w:rPr>
        <w:t xml:space="preserve">в </w:t>
      </w:r>
      <w:r w:rsidRPr="00096800">
        <w:rPr>
          <w:rFonts w:ascii="Times New Roman" w:hAnsi="Times New Roman"/>
          <w:sz w:val="24"/>
          <w:szCs w:val="24"/>
        </w:rPr>
        <w:t>соответствии с разделом 2 главы 8 настоящего Положения о закупке.</w:t>
      </w:r>
      <w:r w:rsidR="00560E44" w:rsidRPr="00096800">
        <w:rPr>
          <w:rFonts w:ascii="Times New Roman" w:hAnsi="Times New Roman"/>
          <w:sz w:val="24"/>
          <w:szCs w:val="24"/>
        </w:rPr>
        <w:t xml:space="preserve"> </w:t>
      </w:r>
    </w:p>
    <w:p w14:paraId="5D8F8FB1" w14:textId="77777777" w:rsidR="00560E44" w:rsidRPr="00096800" w:rsidRDefault="00560E44" w:rsidP="00465699">
      <w:pPr>
        <w:spacing w:after="0" w:line="240" w:lineRule="auto"/>
        <w:ind w:firstLine="708"/>
        <w:jc w:val="both"/>
        <w:rPr>
          <w:rFonts w:ascii="Times New Roman" w:hAnsi="Times New Roman"/>
          <w:sz w:val="24"/>
          <w:szCs w:val="24"/>
        </w:rPr>
      </w:pPr>
    </w:p>
    <w:p w14:paraId="678872AF" w14:textId="77777777" w:rsidR="00560E44" w:rsidRPr="00096800" w:rsidRDefault="00560E44" w:rsidP="00560E44">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 xml:space="preserve">Раздел 5. Документация о </w:t>
      </w:r>
      <w:r w:rsidR="00F71CDA" w:rsidRPr="00096800">
        <w:rPr>
          <w:rFonts w:ascii="Times New Roman" w:hAnsi="Times New Roman"/>
          <w:b/>
          <w:bCs/>
          <w:sz w:val="24"/>
          <w:szCs w:val="24"/>
        </w:rPr>
        <w:t>проведении</w:t>
      </w:r>
      <w:r w:rsidRPr="00096800">
        <w:rPr>
          <w:rFonts w:ascii="Times New Roman" w:hAnsi="Times New Roman"/>
          <w:b/>
          <w:bCs/>
          <w:sz w:val="24"/>
          <w:szCs w:val="24"/>
        </w:rPr>
        <w:t xml:space="preserve"> запроса предложений в электронной форме</w:t>
      </w:r>
    </w:p>
    <w:p w14:paraId="78A4874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5.1. Документацию о </w:t>
      </w:r>
      <w:r w:rsidR="00F71CDA" w:rsidRPr="00096800">
        <w:rPr>
          <w:rFonts w:ascii="Times New Roman" w:hAnsi="Times New Roman"/>
          <w:sz w:val="24"/>
          <w:szCs w:val="24"/>
        </w:rPr>
        <w:t xml:space="preserve">проведении запроса предложений в электронной </w:t>
      </w:r>
      <w:r w:rsidR="00686369" w:rsidRPr="00096800">
        <w:rPr>
          <w:rFonts w:ascii="Times New Roman" w:hAnsi="Times New Roman"/>
          <w:sz w:val="24"/>
          <w:szCs w:val="24"/>
        </w:rPr>
        <w:t>форме Заказчик</w:t>
      </w:r>
      <w:r w:rsidRPr="00096800">
        <w:rPr>
          <w:rFonts w:ascii="Times New Roman" w:hAnsi="Times New Roman"/>
          <w:sz w:val="24"/>
          <w:szCs w:val="24"/>
        </w:rPr>
        <w:t xml:space="preserve"> разрабатывает и утверждает в соответствии с настоящим Положением о закупке.</w:t>
      </w:r>
    </w:p>
    <w:p w14:paraId="5AE78C1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5.2. В документации о закупке должны быть указаны сведения, предусмотренные разделом 2, 3 главы 7 настоящего Положения о закупке.</w:t>
      </w:r>
    </w:p>
    <w:p w14:paraId="7FF6E0D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5.3. К документации </w:t>
      </w:r>
      <w:r w:rsidR="00F71CDA" w:rsidRPr="00096800">
        <w:rPr>
          <w:rFonts w:ascii="Times New Roman" w:hAnsi="Times New Roman"/>
          <w:sz w:val="24"/>
          <w:szCs w:val="24"/>
        </w:rPr>
        <w:t xml:space="preserve">о проведении запроса предложений в электронной </w:t>
      </w:r>
      <w:r w:rsidR="00686369" w:rsidRPr="00096800">
        <w:rPr>
          <w:rFonts w:ascii="Times New Roman" w:hAnsi="Times New Roman"/>
          <w:sz w:val="24"/>
          <w:szCs w:val="24"/>
        </w:rPr>
        <w:t>форме должен</w:t>
      </w:r>
      <w:r w:rsidRPr="00096800">
        <w:rPr>
          <w:rFonts w:ascii="Times New Roman" w:hAnsi="Times New Roman"/>
          <w:sz w:val="24"/>
          <w:szCs w:val="24"/>
        </w:rPr>
        <w:t xml:space="preserve"> быть приложен проект договора, который является е</w:t>
      </w:r>
      <w:r w:rsidR="00F71CDA" w:rsidRPr="00096800">
        <w:rPr>
          <w:rFonts w:ascii="Times New Roman" w:hAnsi="Times New Roman"/>
          <w:sz w:val="24"/>
          <w:szCs w:val="24"/>
        </w:rPr>
        <w:t>го</w:t>
      </w:r>
      <w:r w:rsidRPr="00096800">
        <w:rPr>
          <w:rFonts w:ascii="Times New Roman" w:hAnsi="Times New Roman"/>
          <w:sz w:val="24"/>
          <w:szCs w:val="24"/>
        </w:rPr>
        <w:t xml:space="preserve"> неотъемлемой частью.</w:t>
      </w:r>
    </w:p>
    <w:p w14:paraId="3D1B992D"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5.4. Заказчик вправе установить требование и порядок обеспечения заявки на участие в запросе предложений в электронной форме в соответствии с разделом 2 главы 8 настоящего Положения о закупке. </w:t>
      </w:r>
    </w:p>
    <w:p w14:paraId="66D038E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Требование обеспечения заявки на участие в запросе предложений в электронной форме </w:t>
      </w:r>
      <w:r w:rsidR="002966D5" w:rsidRPr="00096800">
        <w:rPr>
          <w:rFonts w:ascii="Times New Roman" w:hAnsi="Times New Roman"/>
          <w:sz w:val="24"/>
          <w:szCs w:val="24"/>
        </w:rPr>
        <w:t xml:space="preserve">указывается Заказчиком в документации о закупке и </w:t>
      </w:r>
      <w:r w:rsidRPr="00096800">
        <w:rPr>
          <w:rFonts w:ascii="Times New Roman" w:hAnsi="Times New Roman"/>
          <w:sz w:val="24"/>
          <w:szCs w:val="24"/>
        </w:rPr>
        <w:t>в равной мере распространяется на всех уча</w:t>
      </w:r>
      <w:r w:rsidR="002966D5" w:rsidRPr="00096800">
        <w:rPr>
          <w:rFonts w:ascii="Times New Roman" w:hAnsi="Times New Roman"/>
          <w:sz w:val="24"/>
          <w:szCs w:val="24"/>
        </w:rPr>
        <w:t>стников закупки</w:t>
      </w:r>
      <w:r w:rsidRPr="00096800">
        <w:rPr>
          <w:rFonts w:ascii="Times New Roman" w:hAnsi="Times New Roman"/>
          <w:sz w:val="24"/>
          <w:szCs w:val="24"/>
        </w:rPr>
        <w:t>.</w:t>
      </w:r>
    </w:p>
    <w:p w14:paraId="5D22C7EF"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настоящего Положения о закупке. </w:t>
      </w:r>
    </w:p>
    <w:p w14:paraId="1A5CFE82" w14:textId="77777777" w:rsidR="00560E44" w:rsidRPr="00096800" w:rsidRDefault="00560E44" w:rsidP="00560E44">
      <w:pPr>
        <w:widowControl w:val="0"/>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7C9C7D2A"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1A7AC074" w14:textId="77777777" w:rsidR="00560E44" w:rsidRPr="00096800" w:rsidRDefault="00560E44" w:rsidP="00560E44">
      <w:pPr>
        <w:keepNext/>
        <w:keepLines/>
        <w:spacing w:before="80"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6. Разъяснение положений документации о </w:t>
      </w:r>
      <w:r w:rsidR="00A01041" w:rsidRPr="00096800">
        <w:rPr>
          <w:rFonts w:ascii="Times New Roman" w:hAnsi="Times New Roman"/>
          <w:b/>
          <w:bCs/>
          <w:sz w:val="24"/>
          <w:szCs w:val="24"/>
        </w:rPr>
        <w:t xml:space="preserve">проведении запроса </w:t>
      </w:r>
      <w:r w:rsidRPr="00096800">
        <w:rPr>
          <w:rFonts w:ascii="Times New Roman" w:hAnsi="Times New Roman"/>
          <w:b/>
          <w:bCs/>
          <w:sz w:val="24"/>
          <w:szCs w:val="24"/>
        </w:rPr>
        <w:t xml:space="preserve"> предложений в электронной форме</w:t>
      </w:r>
    </w:p>
    <w:p w14:paraId="7235CFEB"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157669E7" w14:textId="77777777" w:rsidR="00560E44" w:rsidRPr="00096800" w:rsidRDefault="00560E44" w:rsidP="00560E44">
      <w:pPr>
        <w:spacing w:after="0"/>
        <w:ind w:firstLine="708"/>
        <w:jc w:val="both"/>
        <w:rPr>
          <w:rFonts w:ascii="Times New Roman" w:hAnsi="Times New Roman"/>
          <w:sz w:val="24"/>
          <w:szCs w:val="24"/>
        </w:rPr>
      </w:pPr>
      <w:r w:rsidRPr="00096800">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7AC97C62" w14:textId="77777777" w:rsidR="00560E44" w:rsidRPr="00096800" w:rsidRDefault="00560E44" w:rsidP="00560E44">
      <w:pPr>
        <w:shd w:val="clear" w:color="auto" w:fill="FFFFFF"/>
        <w:adjustRightInd w:val="0"/>
        <w:spacing w:after="0"/>
        <w:ind w:firstLine="709"/>
        <w:jc w:val="both"/>
        <w:rPr>
          <w:rFonts w:ascii="Times New Roman" w:hAnsi="Times New Roman"/>
          <w:i/>
          <w:sz w:val="24"/>
          <w:szCs w:val="24"/>
        </w:rPr>
      </w:pPr>
      <w:r w:rsidRPr="00096800">
        <w:rPr>
          <w:rFonts w:ascii="Times New Roman" w:hAnsi="Times New Roman"/>
          <w:sz w:val="24"/>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096800">
        <w:rPr>
          <w:rFonts w:ascii="Times New Roman" w:hAnsi="Times New Roman"/>
          <w:iCs/>
          <w:sz w:val="24"/>
          <w:szCs w:val="24"/>
        </w:rPr>
        <w:t>не позднее чем за 3 (три) рабочих дня до дня</w:t>
      </w:r>
      <w:r w:rsidRPr="00096800">
        <w:rPr>
          <w:rFonts w:ascii="Times New Roman" w:hAnsi="Times New Roman"/>
          <w:sz w:val="24"/>
          <w:szCs w:val="24"/>
        </w:rPr>
        <w:t xml:space="preserve"> окончания подачи заявок на участие в запросе предложений в электронной форме.</w:t>
      </w:r>
      <w:r w:rsidRPr="00096800">
        <w:rPr>
          <w:rFonts w:ascii="Times New Roman" w:hAnsi="Times New Roman"/>
          <w:i/>
          <w:sz w:val="24"/>
          <w:szCs w:val="24"/>
        </w:rPr>
        <w:t xml:space="preserve"> </w:t>
      </w:r>
    </w:p>
    <w:p w14:paraId="1EB5C805"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3EC72A94"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6.4. Разъяснения положений документации о закупке не должны изменять </w:t>
      </w:r>
      <w:r w:rsidR="00026595" w:rsidRPr="00096800">
        <w:rPr>
          <w:rFonts w:ascii="Times New Roman" w:hAnsi="Times New Roman"/>
          <w:sz w:val="24"/>
          <w:szCs w:val="24"/>
        </w:rPr>
        <w:t>ее</w:t>
      </w:r>
      <w:r w:rsidRPr="00096800">
        <w:rPr>
          <w:rFonts w:ascii="Times New Roman" w:hAnsi="Times New Roman"/>
          <w:sz w:val="24"/>
          <w:szCs w:val="24"/>
        </w:rPr>
        <w:t xml:space="preserve"> суть. Участник имеет право подать всего три запроса на разъяснение положений документации о закупке.</w:t>
      </w:r>
    </w:p>
    <w:p w14:paraId="79B94388"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5360BB74"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7. Изменение документации о проведении запроса предложений в электронной форме</w:t>
      </w:r>
    </w:p>
    <w:p w14:paraId="41044581" w14:textId="77777777" w:rsidR="00560E44" w:rsidRPr="00096800" w:rsidRDefault="00560E44" w:rsidP="00560E44">
      <w:pPr>
        <w:shd w:val="clear" w:color="auto" w:fill="FFFFFF"/>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7.1. Заказчик вправе принять решение о внесении изменений в </w:t>
      </w:r>
      <w:r w:rsidR="005F5356" w:rsidRPr="00096800">
        <w:rPr>
          <w:rFonts w:ascii="Times New Roman" w:hAnsi="Times New Roman"/>
          <w:sz w:val="24"/>
          <w:szCs w:val="24"/>
        </w:rPr>
        <w:t>документацию</w:t>
      </w:r>
      <w:r w:rsidRPr="00096800">
        <w:rPr>
          <w:rFonts w:ascii="Times New Roman" w:hAnsi="Times New Roman"/>
          <w:sz w:val="24"/>
          <w:szCs w:val="24"/>
        </w:rPr>
        <w:t xml:space="preserve"> о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5BEB4313" w14:textId="77777777" w:rsidR="00560E44" w:rsidRPr="00096800" w:rsidRDefault="005F5356"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7.2. Изменения, вносимые в документацию о закупке, </w:t>
      </w:r>
      <w:r w:rsidR="00560E44" w:rsidRPr="00096800">
        <w:rPr>
          <w:rFonts w:ascii="Times New Roman" w:hAnsi="Times New Roman"/>
          <w:sz w:val="24"/>
          <w:szCs w:val="24"/>
        </w:rPr>
        <w:t xml:space="preserve">размещаются Заказчиком в единой информационной системе и на электронной площадке не позднее чем </w:t>
      </w:r>
      <w:r w:rsidR="00560E44" w:rsidRPr="00096800">
        <w:rPr>
          <w:rFonts w:ascii="Times New Roman" w:hAnsi="Times New Roman"/>
          <w:iCs/>
          <w:sz w:val="24"/>
          <w:szCs w:val="24"/>
        </w:rPr>
        <w:t xml:space="preserve">в течение 3 (трёх) дней </w:t>
      </w:r>
      <w:r w:rsidR="00560E44" w:rsidRPr="00096800">
        <w:rPr>
          <w:rFonts w:ascii="Times New Roman" w:hAnsi="Times New Roman"/>
          <w:sz w:val="24"/>
          <w:szCs w:val="24"/>
        </w:rPr>
        <w:t xml:space="preserve">со дня принятия решения о внесении указанных изменений. </w:t>
      </w:r>
    </w:p>
    <w:p w14:paraId="6B79083E" w14:textId="77777777" w:rsidR="00560E44" w:rsidRPr="00096800" w:rsidRDefault="00560E44" w:rsidP="00560E44">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При этом срок подачи заявок на участие в запросе предложений в электронной форме должен быть продлён</w:t>
      </w:r>
      <w:r w:rsidR="005F5356" w:rsidRPr="00096800">
        <w:rPr>
          <w:rFonts w:ascii="Times New Roman" w:hAnsi="Times New Roman"/>
          <w:sz w:val="24"/>
          <w:szCs w:val="24"/>
        </w:rPr>
        <w:t xml:space="preserve"> Заказчиком</w:t>
      </w:r>
      <w:r w:rsidRPr="00096800">
        <w:rPr>
          <w:rFonts w:ascii="Times New Roman" w:hAnsi="Times New Roman"/>
          <w:sz w:val="24"/>
          <w:szCs w:val="24"/>
        </w:rPr>
        <w:t xml:space="preserve"> так, чтобы </w:t>
      </w:r>
      <w:r w:rsidR="005F5356" w:rsidRPr="00096800">
        <w:rPr>
          <w:rFonts w:ascii="Times New Roman" w:hAnsi="Times New Roman"/>
          <w:sz w:val="24"/>
          <w:szCs w:val="24"/>
        </w:rPr>
        <w:t>с</w:t>
      </w:r>
      <w:r w:rsidRPr="00096800">
        <w:rPr>
          <w:rFonts w:ascii="Times New Roman" w:hAnsi="Times New Roman"/>
          <w:sz w:val="24"/>
          <w:szCs w:val="24"/>
        </w:rPr>
        <w:t xml:space="preserve">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1D3E1249" w14:textId="77777777" w:rsidR="005F5356" w:rsidRPr="00096800" w:rsidRDefault="00560E44" w:rsidP="005F5356">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7.3. Участники закупки должны самостоятельно отслеживать изменения, вносимые </w:t>
      </w:r>
      <w:r w:rsidR="005F5356" w:rsidRPr="00096800">
        <w:rPr>
          <w:rFonts w:ascii="Times New Roman" w:hAnsi="Times New Roman"/>
          <w:sz w:val="24"/>
          <w:szCs w:val="24"/>
        </w:rPr>
        <w:t xml:space="preserve">Заказчиком </w:t>
      </w:r>
      <w:r w:rsidRPr="00096800">
        <w:rPr>
          <w:rFonts w:ascii="Times New Roman" w:hAnsi="Times New Roman"/>
          <w:sz w:val="24"/>
          <w:szCs w:val="24"/>
        </w:rPr>
        <w:t xml:space="preserve">в </w:t>
      </w:r>
      <w:r w:rsidR="005F5356" w:rsidRPr="00096800">
        <w:rPr>
          <w:rFonts w:ascii="Times New Roman" w:hAnsi="Times New Roman"/>
          <w:sz w:val="24"/>
          <w:szCs w:val="24"/>
        </w:rPr>
        <w:t>документацию</w:t>
      </w:r>
      <w:r w:rsidRPr="00096800">
        <w:rPr>
          <w:rFonts w:ascii="Times New Roman" w:hAnsi="Times New Roman"/>
          <w:sz w:val="24"/>
          <w:szCs w:val="24"/>
        </w:rPr>
        <w:t xml:space="preserve"> о закупке. </w:t>
      </w:r>
    </w:p>
    <w:p w14:paraId="71503363" w14:textId="77777777" w:rsidR="00560E44" w:rsidRPr="00096800" w:rsidRDefault="00560E44" w:rsidP="005F5356">
      <w:pPr>
        <w:shd w:val="clear" w:color="auto" w:fill="FFFFFF"/>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Заказчик не несёт ответственности за несвоевременное получение участником закупки </w:t>
      </w:r>
      <w:r w:rsidR="005F5356" w:rsidRPr="00096800">
        <w:rPr>
          <w:rFonts w:ascii="Times New Roman" w:hAnsi="Times New Roman"/>
          <w:sz w:val="24"/>
          <w:szCs w:val="24"/>
        </w:rPr>
        <w:t xml:space="preserve">такой </w:t>
      </w:r>
      <w:r w:rsidRPr="00096800">
        <w:rPr>
          <w:rFonts w:ascii="Times New Roman" w:hAnsi="Times New Roman"/>
          <w:sz w:val="24"/>
          <w:szCs w:val="24"/>
        </w:rPr>
        <w:t>информации</w:t>
      </w:r>
      <w:r w:rsidR="005F5356" w:rsidRPr="00096800">
        <w:rPr>
          <w:rFonts w:ascii="Times New Roman" w:hAnsi="Times New Roman"/>
          <w:sz w:val="24"/>
          <w:szCs w:val="24"/>
        </w:rPr>
        <w:t>, размещенной Заказчиком</w:t>
      </w:r>
      <w:r w:rsidRPr="00096800">
        <w:rPr>
          <w:rFonts w:ascii="Times New Roman" w:hAnsi="Times New Roman"/>
          <w:sz w:val="24"/>
          <w:szCs w:val="24"/>
        </w:rPr>
        <w:t xml:space="preserve"> в единой информационной системе.</w:t>
      </w:r>
    </w:p>
    <w:p w14:paraId="2CD05800" w14:textId="77777777" w:rsidR="00560E44" w:rsidRPr="00096800" w:rsidRDefault="005F5356"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7.4</w:t>
      </w:r>
      <w:r w:rsidR="00560E44" w:rsidRPr="00096800">
        <w:rPr>
          <w:rFonts w:ascii="Times New Roman" w:hAnsi="Times New Roman"/>
          <w:sz w:val="24"/>
          <w:szCs w:val="24"/>
        </w:rPr>
        <w:t xml:space="preserve">. </w:t>
      </w:r>
      <w:r w:rsidRPr="00096800">
        <w:rPr>
          <w:rFonts w:ascii="Times New Roman" w:hAnsi="Times New Roman"/>
          <w:sz w:val="24"/>
          <w:szCs w:val="24"/>
        </w:rPr>
        <w:t>В ходе внесения изменений в документацию о закупке и</w:t>
      </w:r>
      <w:r w:rsidR="00560E44" w:rsidRPr="00096800">
        <w:rPr>
          <w:rFonts w:ascii="Times New Roman" w:hAnsi="Times New Roman"/>
          <w:sz w:val="24"/>
          <w:szCs w:val="24"/>
        </w:rPr>
        <w:t xml:space="preserve">зменение предмета </w:t>
      </w:r>
      <w:r w:rsidRPr="00096800">
        <w:rPr>
          <w:rFonts w:ascii="Times New Roman" w:hAnsi="Times New Roman"/>
          <w:sz w:val="24"/>
          <w:szCs w:val="24"/>
        </w:rPr>
        <w:t>закупки</w:t>
      </w:r>
      <w:r w:rsidR="00560E44" w:rsidRPr="00096800">
        <w:rPr>
          <w:rFonts w:ascii="Times New Roman" w:hAnsi="Times New Roman"/>
          <w:sz w:val="24"/>
          <w:szCs w:val="24"/>
        </w:rPr>
        <w:t xml:space="preserve"> не допускается.</w:t>
      </w:r>
    </w:p>
    <w:p w14:paraId="4FCCB55E"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7B56A7EB"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8. Порядок подачи заявок на участие в запросе предложений в электронной форме</w:t>
      </w:r>
    </w:p>
    <w:p w14:paraId="4674DB3B"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w:t>
      </w:r>
      <w:r w:rsidR="008138B3" w:rsidRPr="00096800">
        <w:rPr>
          <w:rFonts w:ascii="Times New Roman" w:hAnsi="Times New Roman"/>
          <w:sz w:val="24"/>
          <w:szCs w:val="24"/>
        </w:rPr>
        <w:t xml:space="preserve">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C0B3FD4"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 xml:space="preserve">8.2. Участие </w:t>
      </w:r>
      <w:r w:rsidR="00E52E78" w:rsidRPr="00096800">
        <w:rPr>
          <w:rFonts w:ascii="Times New Roman" w:hAnsi="Times New Roman"/>
          <w:sz w:val="24"/>
          <w:szCs w:val="24"/>
        </w:rPr>
        <w:t xml:space="preserve">в </w:t>
      </w:r>
      <w:r w:rsidRPr="00096800">
        <w:rPr>
          <w:rFonts w:ascii="Times New Roman" w:hAnsi="Times New Roman"/>
          <w:sz w:val="24"/>
          <w:szCs w:val="24"/>
        </w:rPr>
        <w:t>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w:t>
      </w:r>
      <w:r w:rsidR="007B60BE" w:rsidRPr="00096800">
        <w:rPr>
          <w:rFonts w:ascii="Times New Roman" w:hAnsi="Times New Roman"/>
          <w:sz w:val="24"/>
          <w:szCs w:val="24"/>
        </w:rPr>
        <w:t>а</w:t>
      </w:r>
      <w:r w:rsidRPr="00096800">
        <w:rPr>
          <w:rFonts w:ascii="Times New Roman" w:hAnsi="Times New Roman"/>
          <w:sz w:val="24"/>
          <w:szCs w:val="24"/>
        </w:rPr>
        <w:t xml:space="preserve"> обеспечения заявки на участие в запросе предложений</w:t>
      </w:r>
      <w:r w:rsidR="00E52E78" w:rsidRPr="00096800">
        <w:rPr>
          <w:rFonts w:ascii="Times New Roman" w:hAnsi="Times New Roman"/>
          <w:sz w:val="24"/>
          <w:szCs w:val="24"/>
        </w:rPr>
        <w:t xml:space="preserve"> в электронной форме</w:t>
      </w:r>
      <w:r w:rsidR="007B60BE" w:rsidRPr="00096800">
        <w:rPr>
          <w:rFonts w:ascii="Times New Roman" w:hAnsi="Times New Roman"/>
          <w:sz w:val="24"/>
          <w:szCs w:val="24"/>
        </w:rPr>
        <w:t>, предусмотренного</w:t>
      </w:r>
      <w:r w:rsidRPr="00096800">
        <w:rPr>
          <w:rFonts w:ascii="Times New Roman" w:hAnsi="Times New Roman"/>
          <w:sz w:val="24"/>
          <w:szCs w:val="24"/>
        </w:rPr>
        <w:t xml:space="preserve"> документацией о закупке. </w:t>
      </w:r>
    </w:p>
    <w:p w14:paraId="269C4FE1" w14:textId="77777777" w:rsidR="00560E44" w:rsidRPr="00096800" w:rsidRDefault="00560E44" w:rsidP="00B55930">
      <w:pPr>
        <w:spacing w:after="0"/>
        <w:ind w:firstLine="709"/>
        <w:jc w:val="both"/>
        <w:rPr>
          <w:rFonts w:ascii="Times New Roman" w:hAnsi="Times New Roman"/>
          <w:sz w:val="24"/>
          <w:szCs w:val="24"/>
        </w:rPr>
      </w:pPr>
      <w:r w:rsidRPr="00096800">
        <w:rPr>
          <w:rFonts w:ascii="Times New Roman" w:hAnsi="Times New Roman"/>
          <w:sz w:val="24"/>
          <w:szCs w:val="24"/>
        </w:rPr>
        <w:t>8.3. Заявка на участие в запросе предложений</w:t>
      </w:r>
      <w:r w:rsidR="00E52E78" w:rsidRPr="00096800">
        <w:rPr>
          <w:rFonts w:ascii="Times New Roman" w:hAnsi="Times New Roman"/>
          <w:sz w:val="24"/>
          <w:szCs w:val="24"/>
        </w:rPr>
        <w:t xml:space="preserve"> в электронной </w:t>
      </w:r>
      <w:r w:rsidR="00686369" w:rsidRPr="00096800">
        <w:rPr>
          <w:rFonts w:ascii="Times New Roman" w:hAnsi="Times New Roman"/>
          <w:sz w:val="24"/>
          <w:szCs w:val="24"/>
        </w:rPr>
        <w:t>форме предоставляется</w:t>
      </w:r>
      <w:r w:rsidRPr="00096800">
        <w:rPr>
          <w:rFonts w:ascii="Times New Roman" w:hAnsi="Times New Roman"/>
          <w:sz w:val="24"/>
          <w:szCs w:val="24"/>
        </w:rPr>
        <w:t xml:space="preserve"> участником в виде электронного документа.</w:t>
      </w:r>
    </w:p>
    <w:p w14:paraId="55B1367D" w14:textId="77777777" w:rsidR="00560E44"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8.4</w:t>
      </w:r>
      <w:r w:rsidR="00560E44" w:rsidRPr="00096800">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настоящего Положения о закупке.</w:t>
      </w:r>
    </w:p>
    <w:p w14:paraId="0A844BC1" w14:textId="77777777" w:rsidR="00560E44"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8.5</w:t>
      </w:r>
      <w:r w:rsidR="00560E44" w:rsidRPr="00096800">
        <w:rPr>
          <w:rFonts w:ascii="Times New Roman" w:hAnsi="Times New Roman"/>
          <w:sz w:val="24"/>
          <w:szCs w:val="24"/>
        </w:rPr>
        <w:t>. Участник закупки вправе подать только одну заявку на участие в запросе предложений в электронной форме в отношении каждого лота.</w:t>
      </w:r>
    </w:p>
    <w:p w14:paraId="105AE5A3" w14:textId="77777777" w:rsidR="00560E44"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8.6</w:t>
      </w:r>
      <w:r w:rsidR="00560E44" w:rsidRPr="00096800">
        <w:rPr>
          <w:rFonts w:ascii="Times New Roman" w:hAnsi="Times New Roman"/>
          <w:sz w:val="24"/>
          <w:szCs w:val="24"/>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0A284C60" w14:textId="77777777" w:rsidR="00B55930" w:rsidRPr="00096800" w:rsidRDefault="00B55930"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8.7</w:t>
      </w:r>
      <w:r w:rsidR="00560E44" w:rsidRPr="00096800">
        <w:rPr>
          <w:rFonts w:ascii="Times New Roman" w:hAnsi="Times New Roman"/>
          <w:sz w:val="24"/>
          <w:szCs w:val="24"/>
        </w:rPr>
        <w:t xml:space="preserve">. По окончании срока подачи заявок оператор электронной площадки передаёт Заказчику все поступившие заявки. </w:t>
      </w:r>
    </w:p>
    <w:p w14:paraId="4706AE28" w14:textId="77777777" w:rsidR="00560E44" w:rsidRPr="00096800" w:rsidRDefault="00560E44" w:rsidP="00B55930">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Заказчик </w:t>
      </w:r>
      <w:r w:rsidR="00B55930" w:rsidRPr="00096800">
        <w:rPr>
          <w:rFonts w:ascii="Times New Roman" w:hAnsi="Times New Roman"/>
          <w:sz w:val="24"/>
          <w:szCs w:val="24"/>
        </w:rPr>
        <w:t xml:space="preserve">рассматривает поступившие заявки </w:t>
      </w:r>
      <w:r w:rsidRPr="00096800">
        <w:rPr>
          <w:rFonts w:ascii="Times New Roman" w:hAnsi="Times New Roman"/>
          <w:sz w:val="24"/>
          <w:szCs w:val="24"/>
        </w:rPr>
        <w:t xml:space="preserve">в сроки, указанные в </w:t>
      </w:r>
      <w:r w:rsidR="00B55930" w:rsidRPr="00096800">
        <w:rPr>
          <w:rFonts w:ascii="Times New Roman" w:hAnsi="Times New Roman"/>
          <w:sz w:val="24"/>
          <w:szCs w:val="24"/>
        </w:rPr>
        <w:t>документации о закупке</w:t>
      </w:r>
      <w:r w:rsidRPr="00096800">
        <w:rPr>
          <w:rFonts w:ascii="Times New Roman" w:hAnsi="Times New Roman"/>
          <w:sz w:val="24"/>
          <w:szCs w:val="24"/>
        </w:rPr>
        <w:t>.</w:t>
      </w:r>
    </w:p>
    <w:p w14:paraId="6653FF9B" w14:textId="77777777" w:rsidR="00560E44" w:rsidRPr="00096800" w:rsidRDefault="00560E44" w:rsidP="00560E44">
      <w:pPr>
        <w:shd w:val="clear" w:color="auto" w:fill="FFFFFF"/>
        <w:spacing w:after="0"/>
        <w:ind w:firstLine="709"/>
        <w:jc w:val="both"/>
        <w:rPr>
          <w:rFonts w:ascii="Times New Roman" w:hAnsi="Times New Roman"/>
          <w:sz w:val="24"/>
          <w:szCs w:val="24"/>
        </w:rPr>
      </w:pPr>
      <w:r w:rsidRPr="00096800">
        <w:rPr>
          <w:rFonts w:ascii="Times New Roman" w:hAnsi="Times New Roman"/>
          <w:sz w:val="24"/>
          <w:szCs w:val="24"/>
        </w:rPr>
        <w:t> </w:t>
      </w:r>
    </w:p>
    <w:p w14:paraId="3F81DDA9"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9. Порядок рассмотрения заявок на участие в запросе предложений в электронной форме</w:t>
      </w:r>
    </w:p>
    <w:p w14:paraId="74217C0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 xml:space="preserve">рассматривает </w:t>
      </w:r>
      <w:r w:rsidR="00DB7790" w:rsidRPr="00096800">
        <w:rPr>
          <w:rFonts w:ascii="Times New Roman" w:hAnsi="Times New Roman"/>
          <w:sz w:val="24"/>
          <w:szCs w:val="24"/>
        </w:rPr>
        <w:t xml:space="preserve">поступившие в установленный срок </w:t>
      </w:r>
      <w:r w:rsidRPr="00096800">
        <w:rPr>
          <w:rFonts w:ascii="Times New Roman" w:hAnsi="Times New Roman"/>
          <w:sz w:val="24"/>
          <w:szCs w:val="24"/>
        </w:rPr>
        <w:t xml:space="preserve">заявки на участие в запросе предложений в электронной форме на </w:t>
      </w:r>
      <w:r w:rsidR="00DB7790" w:rsidRPr="00096800">
        <w:rPr>
          <w:rFonts w:ascii="Times New Roman" w:hAnsi="Times New Roman"/>
          <w:sz w:val="24"/>
          <w:szCs w:val="24"/>
        </w:rPr>
        <w:t xml:space="preserve">их </w:t>
      </w:r>
      <w:r w:rsidRPr="00096800">
        <w:rPr>
          <w:rFonts w:ascii="Times New Roman" w:hAnsi="Times New Roman"/>
          <w:sz w:val="24"/>
          <w:szCs w:val="24"/>
        </w:rPr>
        <w:t>соответствие</w:t>
      </w:r>
      <w:r w:rsidR="00DB7790" w:rsidRPr="00096800">
        <w:rPr>
          <w:rFonts w:ascii="Times New Roman" w:hAnsi="Times New Roman"/>
          <w:sz w:val="24"/>
          <w:szCs w:val="24"/>
        </w:rPr>
        <w:t xml:space="preserve"> всем</w:t>
      </w:r>
      <w:r w:rsidRPr="00096800">
        <w:rPr>
          <w:rFonts w:ascii="Times New Roman" w:hAnsi="Times New Roman"/>
          <w:sz w:val="24"/>
          <w:szCs w:val="24"/>
        </w:rPr>
        <w:t xml:space="preserve"> требованиям, установленным документацией о закупке.</w:t>
      </w:r>
    </w:p>
    <w:p w14:paraId="439F0383" w14:textId="77777777" w:rsidR="00560E44" w:rsidRPr="00096800" w:rsidRDefault="00560E44" w:rsidP="00CA3CE0">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9.2.</w:t>
      </w:r>
      <w:r w:rsidR="00CA3CE0" w:rsidRPr="00096800">
        <w:rPr>
          <w:rFonts w:ascii="Times New Roman" w:hAnsi="Times New Roman"/>
          <w:sz w:val="24"/>
          <w:szCs w:val="24"/>
        </w:rPr>
        <w:t xml:space="preserve"> </w:t>
      </w:r>
      <w:r w:rsidRPr="00096800">
        <w:rPr>
          <w:rFonts w:ascii="Times New Roman" w:hAnsi="Times New Roman"/>
          <w:sz w:val="24"/>
          <w:szCs w:val="24"/>
        </w:rPr>
        <w:t xml:space="preserve">Срок рассмотрения заявок на участие </w:t>
      </w:r>
      <w:r w:rsidR="00CA3CE0" w:rsidRPr="00096800">
        <w:rPr>
          <w:rFonts w:ascii="Times New Roman" w:hAnsi="Times New Roman"/>
          <w:sz w:val="24"/>
          <w:szCs w:val="24"/>
        </w:rPr>
        <w:t>в запросе предложений в электронной форме</w:t>
      </w:r>
      <w:r w:rsidRPr="00096800">
        <w:rPr>
          <w:rFonts w:ascii="Times New Roman" w:hAnsi="Times New Roman"/>
          <w:sz w:val="24"/>
          <w:szCs w:val="24"/>
        </w:rPr>
        <w:t xml:space="preserve"> не может превышать </w:t>
      </w:r>
      <w:r w:rsidRPr="00096800">
        <w:rPr>
          <w:rFonts w:ascii="Times New Roman" w:hAnsi="Times New Roman"/>
          <w:iCs/>
          <w:sz w:val="24"/>
          <w:szCs w:val="24"/>
          <w:lang w:val="sah-RU"/>
        </w:rPr>
        <w:t>7 (</w:t>
      </w:r>
      <w:r w:rsidRPr="00096800">
        <w:rPr>
          <w:rFonts w:ascii="Times New Roman" w:hAnsi="Times New Roman"/>
          <w:iCs/>
          <w:sz w:val="24"/>
          <w:szCs w:val="24"/>
        </w:rPr>
        <w:t>семи</w:t>
      </w:r>
      <w:r w:rsidRPr="00096800">
        <w:rPr>
          <w:rFonts w:ascii="Times New Roman" w:hAnsi="Times New Roman"/>
          <w:iCs/>
          <w:sz w:val="24"/>
          <w:szCs w:val="24"/>
          <w:lang w:val="sah-RU"/>
        </w:rPr>
        <w:t xml:space="preserve">) рабочих </w:t>
      </w:r>
      <w:r w:rsidR="00CA3CE0" w:rsidRPr="00096800">
        <w:rPr>
          <w:rFonts w:ascii="Times New Roman" w:hAnsi="Times New Roman"/>
          <w:iCs/>
          <w:sz w:val="24"/>
          <w:szCs w:val="24"/>
        </w:rPr>
        <w:t>дней</w:t>
      </w:r>
      <w:r w:rsidRPr="00096800">
        <w:rPr>
          <w:rFonts w:ascii="Times New Roman" w:hAnsi="Times New Roman"/>
          <w:iCs/>
          <w:sz w:val="24"/>
          <w:szCs w:val="24"/>
        </w:rPr>
        <w:t xml:space="preserve"> со дня открытия</w:t>
      </w:r>
      <w:r w:rsidR="00CA3CE0" w:rsidRPr="00096800">
        <w:rPr>
          <w:rFonts w:ascii="Times New Roman" w:hAnsi="Times New Roman"/>
          <w:iCs/>
          <w:sz w:val="24"/>
          <w:szCs w:val="24"/>
        </w:rPr>
        <w:t xml:space="preserve"> Заказчику</w:t>
      </w:r>
      <w:r w:rsidRPr="00096800">
        <w:rPr>
          <w:rFonts w:ascii="Times New Roman" w:hAnsi="Times New Roman"/>
          <w:iCs/>
          <w:sz w:val="24"/>
          <w:szCs w:val="24"/>
        </w:rPr>
        <w:t xml:space="preserve"> доступа к заявкам </w:t>
      </w:r>
      <w:r w:rsidRPr="00096800">
        <w:rPr>
          <w:rFonts w:ascii="Times New Roman" w:hAnsi="Times New Roman"/>
          <w:sz w:val="24"/>
          <w:szCs w:val="24"/>
        </w:rPr>
        <w:t>на участие в</w:t>
      </w:r>
      <w:r w:rsidRPr="00096800">
        <w:rPr>
          <w:rFonts w:ascii="Times New Roman" w:hAnsi="Times New Roman"/>
          <w:sz w:val="24"/>
          <w:szCs w:val="24"/>
          <w:lang w:val="sah-RU"/>
        </w:rPr>
        <w:t xml:space="preserve"> запросе предложений в электронной форме.</w:t>
      </w:r>
    </w:p>
    <w:p w14:paraId="465687A4" w14:textId="77777777" w:rsidR="00560E44" w:rsidRPr="00096800" w:rsidRDefault="00613BC8" w:rsidP="00560E44">
      <w:pPr>
        <w:spacing w:after="0"/>
        <w:ind w:firstLine="709"/>
        <w:jc w:val="both"/>
        <w:rPr>
          <w:rFonts w:ascii="Times New Roman" w:hAnsi="Times New Roman"/>
          <w:sz w:val="24"/>
          <w:szCs w:val="24"/>
        </w:rPr>
      </w:pPr>
      <w:r w:rsidRPr="00096800">
        <w:rPr>
          <w:rFonts w:ascii="Times New Roman" w:hAnsi="Times New Roman"/>
          <w:sz w:val="24"/>
          <w:szCs w:val="24"/>
        </w:rPr>
        <w:t>9.3</w:t>
      </w:r>
      <w:r w:rsidR="00560E44" w:rsidRPr="00096800">
        <w:rPr>
          <w:rFonts w:ascii="Times New Roman" w:hAnsi="Times New Roman"/>
          <w:sz w:val="24"/>
          <w:szCs w:val="24"/>
        </w:rPr>
        <w:t>. В ходе рассмотрения заявок Комиссия по осуществлению закупок вправе</w:t>
      </w:r>
      <w:r w:rsidRPr="00096800">
        <w:rPr>
          <w:rFonts w:ascii="Times New Roman" w:hAnsi="Times New Roman"/>
          <w:sz w:val="24"/>
          <w:szCs w:val="24"/>
        </w:rPr>
        <w:t xml:space="preserve"> направить участникам закупки запросы о предоставлении информации (</w:t>
      </w:r>
      <w:r w:rsidR="00560E44" w:rsidRPr="00096800">
        <w:rPr>
          <w:rFonts w:ascii="Times New Roman" w:hAnsi="Times New Roman"/>
          <w:sz w:val="24"/>
          <w:szCs w:val="24"/>
        </w:rPr>
        <w:t>если такая возможность бы</w:t>
      </w:r>
      <w:r w:rsidRPr="00096800">
        <w:rPr>
          <w:rFonts w:ascii="Times New Roman" w:hAnsi="Times New Roman"/>
          <w:sz w:val="24"/>
          <w:szCs w:val="24"/>
        </w:rPr>
        <w:t>ла предусмотрена документацией о закупке). Такие з</w:t>
      </w:r>
      <w:r w:rsidR="00560E44" w:rsidRPr="00096800">
        <w:rPr>
          <w:rFonts w:ascii="Times New Roman" w:hAnsi="Times New Roman"/>
          <w:sz w:val="24"/>
          <w:szCs w:val="24"/>
        </w:rPr>
        <w:t xml:space="preserve">апросы участникам закупки о предоставлении информации направляются через электронную площадку, на которой проводится закупка. </w:t>
      </w:r>
    </w:p>
    <w:p w14:paraId="009E6A43" w14:textId="77777777" w:rsidR="00560E44" w:rsidRPr="00096800" w:rsidRDefault="00B83872" w:rsidP="00B83872">
      <w:pPr>
        <w:spacing w:after="0"/>
        <w:ind w:firstLine="709"/>
        <w:jc w:val="both"/>
        <w:rPr>
          <w:rFonts w:ascii="Times New Roman" w:hAnsi="Times New Roman"/>
          <w:sz w:val="24"/>
          <w:szCs w:val="24"/>
        </w:rPr>
      </w:pPr>
      <w:r w:rsidRPr="00096800">
        <w:rPr>
          <w:rFonts w:ascii="Times New Roman" w:hAnsi="Times New Roman"/>
          <w:sz w:val="24"/>
          <w:szCs w:val="24"/>
        </w:rPr>
        <w:t xml:space="preserve">Заказчиком должен быть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560E44" w:rsidRPr="00096800">
        <w:rPr>
          <w:rFonts w:ascii="Times New Roman" w:hAnsi="Times New Roman"/>
          <w:sz w:val="24"/>
          <w:szCs w:val="24"/>
        </w:rPr>
        <w:t>2 (двух) рабочих дней</w:t>
      </w:r>
      <w:r w:rsidR="00560E44" w:rsidRPr="00096800">
        <w:rPr>
          <w:rFonts w:ascii="Times New Roman" w:hAnsi="Times New Roman"/>
          <w:i/>
          <w:sz w:val="24"/>
          <w:szCs w:val="24"/>
        </w:rPr>
        <w:t xml:space="preserve"> </w:t>
      </w:r>
      <w:r w:rsidR="00560E44" w:rsidRPr="00096800">
        <w:rPr>
          <w:rFonts w:ascii="Times New Roman" w:hAnsi="Times New Roman"/>
          <w:sz w:val="24"/>
          <w:szCs w:val="24"/>
        </w:rPr>
        <w:t>со дня направления соответствующего запроса. Непредставление</w:t>
      </w:r>
      <w:r w:rsidRPr="00096800">
        <w:rPr>
          <w:rFonts w:ascii="Times New Roman" w:hAnsi="Times New Roman"/>
          <w:sz w:val="24"/>
          <w:szCs w:val="24"/>
        </w:rPr>
        <w:t xml:space="preserve"> участником закупки в установленный в запросе срок</w:t>
      </w:r>
      <w:r w:rsidR="00560E44" w:rsidRPr="00096800">
        <w:rPr>
          <w:rFonts w:ascii="Times New Roman" w:hAnsi="Times New Roman"/>
          <w:sz w:val="24"/>
          <w:szCs w:val="24"/>
        </w:rPr>
        <w:t xml:space="preserve"> или представление </w:t>
      </w:r>
      <w:r w:rsidRPr="00096800">
        <w:rPr>
          <w:rFonts w:ascii="Times New Roman" w:hAnsi="Times New Roman"/>
          <w:sz w:val="24"/>
          <w:szCs w:val="24"/>
        </w:rPr>
        <w:t>не в полном объёме запрашиваемой</w:t>
      </w:r>
      <w:r w:rsidR="00560E44" w:rsidRPr="00096800">
        <w:rPr>
          <w:rFonts w:ascii="Times New Roman" w:hAnsi="Times New Roman"/>
          <w:sz w:val="24"/>
          <w:szCs w:val="24"/>
        </w:rPr>
        <w:t xml:space="preserve"> </w:t>
      </w:r>
      <w:r w:rsidRPr="00096800">
        <w:rPr>
          <w:rFonts w:ascii="Times New Roman" w:hAnsi="Times New Roman"/>
          <w:sz w:val="24"/>
          <w:szCs w:val="24"/>
        </w:rPr>
        <w:t>информации</w:t>
      </w:r>
      <w:r w:rsidR="00560E44" w:rsidRPr="00096800">
        <w:rPr>
          <w:rFonts w:ascii="Times New Roman" w:hAnsi="Times New Roman"/>
          <w:sz w:val="24"/>
          <w:szCs w:val="24"/>
        </w:rPr>
        <w:t xml:space="preserve"> служит основанием для отклонения </w:t>
      </w:r>
      <w:r w:rsidRPr="00096800">
        <w:rPr>
          <w:rFonts w:ascii="Times New Roman" w:hAnsi="Times New Roman"/>
          <w:sz w:val="24"/>
          <w:szCs w:val="24"/>
        </w:rPr>
        <w:t>заявки</w:t>
      </w:r>
      <w:r w:rsidR="00560E44" w:rsidRPr="00096800">
        <w:rPr>
          <w:rFonts w:ascii="Times New Roman" w:hAnsi="Times New Roman"/>
          <w:sz w:val="24"/>
          <w:szCs w:val="24"/>
        </w:rPr>
        <w:t xml:space="preserve"> такого участника.</w:t>
      </w:r>
    </w:p>
    <w:p w14:paraId="585F2AFC" w14:textId="77777777" w:rsidR="00A73479" w:rsidRPr="00096800" w:rsidRDefault="00A73479" w:rsidP="00B83872">
      <w:pPr>
        <w:spacing w:after="0"/>
        <w:ind w:firstLine="709"/>
        <w:jc w:val="both"/>
        <w:rPr>
          <w:rFonts w:ascii="Times New Roman" w:hAnsi="Times New Roman"/>
          <w:sz w:val="24"/>
          <w:szCs w:val="24"/>
        </w:rPr>
      </w:pPr>
      <w:r w:rsidRPr="00096800">
        <w:rPr>
          <w:rFonts w:ascii="Times New Roman" w:hAnsi="Times New Roman"/>
          <w:sz w:val="24"/>
          <w:szCs w:val="24"/>
        </w:rPr>
        <w:t>9.4. Комиссия по осуществлению закупок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5600EA8D" w14:textId="77777777" w:rsidR="00560E44" w:rsidRPr="00096800" w:rsidRDefault="00A73479" w:rsidP="00A73479">
      <w:pPr>
        <w:spacing w:after="0"/>
        <w:ind w:firstLine="709"/>
        <w:jc w:val="both"/>
        <w:rPr>
          <w:rFonts w:ascii="Times New Roman" w:hAnsi="Times New Roman"/>
          <w:sz w:val="24"/>
          <w:szCs w:val="24"/>
        </w:rPr>
      </w:pPr>
      <w:r w:rsidRPr="00096800">
        <w:rPr>
          <w:rFonts w:ascii="Times New Roman" w:hAnsi="Times New Roman"/>
          <w:sz w:val="24"/>
          <w:szCs w:val="24"/>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осуществлению закупок по основаниям, </w:t>
      </w:r>
      <w:r w:rsidRPr="00096800">
        <w:rPr>
          <w:rFonts w:ascii="Times New Roman" w:hAnsi="Times New Roman"/>
          <w:bCs/>
          <w:sz w:val="24"/>
          <w:szCs w:val="24"/>
          <w:shd w:val="clear" w:color="auto" w:fill="FFFFFF"/>
        </w:rPr>
        <w:t>предусмотренным</w:t>
      </w:r>
      <w:r w:rsidR="00560E44" w:rsidRPr="00096800">
        <w:rPr>
          <w:rFonts w:ascii="Times New Roman" w:hAnsi="Times New Roman"/>
          <w:bCs/>
          <w:sz w:val="24"/>
          <w:szCs w:val="24"/>
          <w:shd w:val="clear" w:color="auto" w:fill="FFFFFF"/>
        </w:rPr>
        <w:t xml:space="preserve"> в разделе 5 главы 6 </w:t>
      </w:r>
      <w:r w:rsidRPr="00096800">
        <w:rPr>
          <w:rFonts w:ascii="Times New Roman" w:hAnsi="Times New Roman"/>
          <w:bCs/>
          <w:sz w:val="24"/>
          <w:szCs w:val="24"/>
          <w:shd w:val="clear" w:color="auto" w:fill="FFFFFF"/>
        </w:rPr>
        <w:t xml:space="preserve">настоящего </w:t>
      </w:r>
      <w:r w:rsidR="00560E44" w:rsidRPr="00096800">
        <w:rPr>
          <w:rFonts w:ascii="Times New Roman" w:hAnsi="Times New Roman"/>
          <w:bCs/>
          <w:sz w:val="24"/>
          <w:szCs w:val="24"/>
          <w:shd w:val="clear" w:color="auto" w:fill="FFFFFF"/>
        </w:rPr>
        <w:t>Положения о закупке.</w:t>
      </w:r>
    </w:p>
    <w:p w14:paraId="7C3302D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152725" w:rsidRPr="00096800">
        <w:rPr>
          <w:rFonts w:ascii="Times New Roman" w:hAnsi="Times New Roman"/>
          <w:sz w:val="24"/>
          <w:szCs w:val="24"/>
        </w:rPr>
        <w:t>закупки</w:t>
      </w:r>
      <w:r w:rsidRPr="00096800">
        <w:rPr>
          <w:rFonts w:ascii="Times New Roman" w:hAnsi="Times New Roman"/>
          <w:sz w:val="24"/>
          <w:szCs w:val="24"/>
        </w:rPr>
        <w:t xml:space="preserve">,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обязана отстранить такого участника от участия в запросе предложений в электронной форме на любом этапе его проведения.</w:t>
      </w:r>
    </w:p>
    <w:p w14:paraId="4C007687" w14:textId="77777777" w:rsidR="00560E44" w:rsidRPr="00096800" w:rsidRDefault="00152725"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9.5</w:t>
      </w:r>
      <w:r w:rsidR="00560E44" w:rsidRPr="00096800">
        <w:rPr>
          <w:rFonts w:ascii="Times New Roman" w:hAnsi="Times New Roman"/>
          <w:sz w:val="24"/>
          <w:szCs w:val="24"/>
        </w:rPr>
        <w:t>. Участники</w:t>
      </w:r>
      <w:r w:rsidRPr="00096800">
        <w:rPr>
          <w:rFonts w:ascii="Times New Roman" w:hAnsi="Times New Roman"/>
          <w:sz w:val="24"/>
          <w:szCs w:val="24"/>
        </w:rPr>
        <w:t xml:space="preserve"> закупки</w:t>
      </w:r>
      <w:r w:rsidR="00560E44" w:rsidRPr="00096800">
        <w:rPr>
          <w:rFonts w:ascii="Times New Roman" w:hAnsi="Times New Roman"/>
          <w:sz w:val="24"/>
          <w:szCs w:val="24"/>
        </w:rPr>
        <w:t xml:space="preserve">, заявки которых не были отклонены </w:t>
      </w:r>
      <w:r w:rsidR="00560E44" w:rsidRPr="00096800">
        <w:rPr>
          <w:rFonts w:ascii="Times New Roman" w:hAnsi="Times New Roman"/>
          <w:bCs/>
          <w:sz w:val="24"/>
          <w:szCs w:val="24"/>
        </w:rPr>
        <w:t>Комиссией по осуществлению закупок</w:t>
      </w:r>
      <w:r w:rsidR="00560E44" w:rsidRPr="00096800">
        <w:rPr>
          <w:rFonts w:ascii="Times New Roman" w:hAnsi="Times New Roman"/>
          <w:sz w:val="24"/>
          <w:szCs w:val="24"/>
        </w:rPr>
        <w:t>, признаются участниками запроса предложений в электронной форме и</w:t>
      </w:r>
      <w:r w:rsidRPr="00096800">
        <w:rPr>
          <w:rFonts w:ascii="Times New Roman" w:hAnsi="Times New Roman"/>
          <w:sz w:val="24"/>
          <w:szCs w:val="24"/>
        </w:rPr>
        <w:t xml:space="preserve"> допускаются к участию в процедуре оценке и</w:t>
      </w:r>
      <w:r w:rsidR="00560E44" w:rsidRPr="00096800">
        <w:rPr>
          <w:rFonts w:ascii="Times New Roman" w:hAnsi="Times New Roman"/>
          <w:sz w:val="24"/>
          <w:szCs w:val="24"/>
        </w:rPr>
        <w:t xml:space="preserve"> сопоставлению заявок участников </w:t>
      </w:r>
      <w:r w:rsidRPr="00096800">
        <w:rPr>
          <w:rFonts w:ascii="Times New Roman" w:hAnsi="Times New Roman"/>
          <w:sz w:val="24"/>
          <w:szCs w:val="24"/>
        </w:rPr>
        <w:t xml:space="preserve">закупки </w:t>
      </w:r>
      <w:r w:rsidR="00686369" w:rsidRPr="00096800">
        <w:rPr>
          <w:rFonts w:ascii="Times New Roman" w:hAnsi="Times New Roman"/>
          <w:sz w:val="24"/>
          <w:szCs w:val="24"/>
        </w:rPr>
        <w:t>и подведения</w:t>
      </w:r>
      <w:r w:rsidR="00560E44" w:rsidRPr="00096800">
        <w:rPr>
          <w:rFonts w:ascii="Times New Roman" w:hAnsi="Times New Roman"/>
          <w:sz w:val="24"/>
          <w:szCs w:val="24"/>
        </w:rPr>
        <w:t xml:space="preserve"> итогов.</w:t>
      </w:r>
    </w:p>
    <w:p w14:paraId="48CFE818" w14:textId="77777777" w:rsidR="00D42232" w:rsidRPr="00096800" w:rsidRDefault="00D42232"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9.6. Результаты рассмотрения заявок на участие в запросе предложений в электронной форме оформляются протоколом рассмотрения заявок на участие в запросе предложений в электронной форме</w:t>
      </w:r>
      <w:r w:rsidRPr="00096800">
        <w:rPr>
          <w:rFonts w:ascii="Times New Roman" w:hAnsi="Times New Roman"/>
          <w:iCs/>
          <w:sz w:val="24"/>
          <w:szCs w:val="24"/>
        </w:rPr>
        <w:t xml:space="preserve">, который должен быть размещен </w:t>
      </w:r>
      <w:r w:rsidRPr="00096800">
        <w:rPr>
          <w:rFonts w:ascii="Times New Roman" w:hAnsi="Times New Roman"/>
          <w:sz w:val="24"/>
          <w:szCs w:val="24"/>
        </w:rPr>
        <w:t xml:space="preserve">Заказчиком в единой информационной системе не </w:t>
      </w:r>
      <w:r w:rsidRPr="00096800">
        <w:rPr>
          <w:rFonts w:ascii="Times New Roman" w:hAnsi="Times New Roman"/>
          <w:iCs/>
          <w:sz w:val="24"/>
          <w:szCs w:val="24"/>
        </w:rPr>
        <w:t>позднее чем через 3 (три) дня со</w:t>
      </w:r>
      <w:r w:rsidRPr="00096800">
        <w:rPr>
          <w:rFonts w:ascii="Times New Roman" w:hAnsi="Times New Roman"/>
          <w:sz w:val="24"/>
          <w:szCs w:val="24"/>
        </w:rPr>
        <w:t xml:space="preserve"> дня подписания такого протокола.</w:t>
      </w:r>
    </w:p>
    <w:p w14:paraId="6B07AC65"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10. Оценка и сопоставление заявок и подведение итогов запроса предложений в электронной форме</w:t>
      </w:r>
    </w:p>
    <w:p w14:paraId="206D8A11"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10.1.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осуществляет</w:t>
      </w:r>
      <w:r w:rsidR="00D42232" w:rsidRPr="00096800">
        <w:rPr>
          <w:rFonts w:ascii="Times New Roman" w:hAnsi="Times New Roman"/>
          <w:sz w:val="24"/>
          <w:szCs w:val="24"/>
        </w:rPr>
        <w:t xml:space="preserve"> оценку и сопоставление заявок </w:t>
      </w:r>
      <w:r w:rsidRPr="00096800">
        <w:rPr>
          <w:rFonts w:ascii="Times New Roman" w:hAnsi="Times New Roman"/>
          <w:sz w:val="24"/>
          <w:szCs w:val="24"/>
        </w:rPr>
        <w:t>на участие в запросе предложений в электронной форме,</w:t>
      </w:r>
      <w:r w:rsidR="00D42232" w:rsidRPr="00096800">
        <w:rPr>
          <w:rFonts w:ascii="Times New Roman" w:hAnsi="Times New Roman"/>
          <w:sz w:val="24"/>
          <w:szCs w:val="24"/>
        </w:rPr>
        <w:t xml:space="preserve"> подводит итоги запроса предложений в электронной форме</w:t>
      </w:r>
      <w:r w:rsidRPr="00096800">
        <w:rPr>
          <w:rFonts w:ascii="Times New Roman" w:hAnsi="Times New Roman"/>
          <w:sz w:val="24"/>
          <w:szCs w:val="24"/>
        </w:rPr>
        <w:t xml:space="preserve"> в соответствии с требованиями, установленными в документации о закупке</w:t>
      </w:r>
      <w:r w:rsidR="00D42232" w:rsidRPr="00096800">
        <w:rPr>
          <w:rFonts w:ascii="Times New Roman" w:hAnsi="Times New Roman"/>
          <w:sz w:val="24"/>
          <w:szCs w:val="24"/>
        </w:rPr>
        <w:t xml:space="preserve"> и в настоящем Положении о закупке</w:t>
      </w:r>
      <w:r w:rsidRPr="00096800">
        <w:rPr>
          <w:rFonts w:ascii="Times New Roman" w:hAnsi="Times New Roman"/>
          <w:sz w:val="24"/>
          <w:szCs w:val="24"/>
        </w:rPr>
        <w:t xml:space="preserve">. </w:t>
      </w:r>
    </w:p>
    <w:p w14:paraId="25566CE5" w14:textId="77777777" w:rsidR="00560E44" w:rsidRPr="00096800" w:rsidRDefault="00560E44" w:rsidP="00560E44">
      <w:pPr>
        <w:tabs>
          <w:tab w:val="left" w:pos="709"/>
          <w:tab w:val="left" w:pos="900"/>
        </w:tabs>
        <w:spacing w:after="0"/>
        <w:ind w:firstLine="709"/>
        <w:jc w:val="both"/>
        <w:rPr>
          <w:rFonts w:ascii="Times New Roman" w:hAnsi="Times New Roman"/>
          <w:sz w:val="24"/>
          <w:szCs w:val="24"/>
        </w:rPr>
      </w:pPr>
      <w:r w:rsidRPr="00096800">
        <w:rPr>
          <w:rFonts w:ascii="Times New Roman" w:hAnsi="Times New Roman"/>
          <w:sz w:val="24"/>
          <w:szCs w:val="24"/>
        </w:rPr>
        <w:t>10.2. Срок оценки и сопоставления заявок, подведения итогов</w:t>
      </w:r>
      <w:r w:rsidR="00D42232" w:rsidRPr="00096800">
        <w:rPr>
          <w:rFonts w:ascii="Times New Roman" w:hAnsi="Times New Roman"/>
          <w:sz w:val="24"/>
          <w:szCs w:val="24"/>
        </w:rPr>
        <w:t xml:space="preserve"> закупки</w:t>
      </w:r>
      <w:r w:rsidRPr="00096800">
        <w:rPr>
          <w:rFonts w:ascii="Times New Roman" w:hAnsi="Times New Roman"/>
          <w:sz w:val="24"/>
          <w:szCs w:val="24"/>
        </w:rPr>
        <w:t xml:space="preserve"> не должен превышать 5 (пяти) рабочих дней со дня подписания протокола рассмотрения заявок</w:t>
      </w:r>
      <w:r w:rsidR="00D42232" w:rsidRPr="00096800">
        <w:rPr>
          <w:rFonts w:ascii="Times New Roman" w:hAnsi="Times New Roman"/>
          <w:sz w:val="24"/>
          <w:szCs w:val="24"/>
        </w:rPr>
        <w:t xml:space="preserve"> на участие в запросе предложений в электронной форме</w:t>
      </w:r>
      <w:r w:rsidRPr="00096800">
        <w:rPr>
          <w:rFonts w:ascii="Times New Roman" w:hAnsi="Times New Roman"/>
          <w:sz w:val="24"/>
          <w:szCs w:val="24"/>
        </w:rPr>
        <w:t>.</w:t>
      </w:r>
    </w:p>
    <w:p w14:paraId="7F9C41F0" w14:textId="77777777" w:rsidR="00560E44" w:rsidRPr="00096800" w:rsidRDefault="00560E44" w:rsidP="00560E44">
      <w:pPr>
        <w:tabs>
          <w:tab w:val="left" w:pos="709"/>
          <w:tab w:val="left" w:pos="900"/>
          <w:tab w:val="num" w:pos="1440"/>
        </w:tabs>
        <w:spacing w:after="0"/>
        <w:ind w:firstLine="709"/>
        <w:jc w:val="both"/>
        <w:rPr>
          <w:rFonts w:ascii="Times New Roman" w:hAnsi="Times New Roman"/>
          <w:sz w:val="24"/>
          <w:szCs w:val="24"/>
        </w:rPr>
      </w:pPr>
      <w:r w:rsidRPr="00096800">
        <w:rPr>
          <w:rFonts w:ascii="Times New Roman" w:hAnsi="Times New Roman"/>
          <w:sz w:val="24"/>
          <w:szCs w:val="24"/>
        </w:rPr>
        <w:t xml:space="preserve">10.3. На основании результатов оценки заявок на участие в запросе предложений в электронной форме </w:t>
      </w:r>
      <w:r w:rsidRPr="00096800">
        <w:rPr>
          <w:rFonts w:ascii="Times New Roman" w:hAnsi="Times New Roman"/>
          <w:bCs/>
          <w:sz w:val="24"/>
          <w:szCs w:val="24"/>
        </w:rPr>
        <w:t xml:space="preserve">Комиссия по осуществлению закупок </w:t>
      </w:r>
      <w:r w:rsidRPr="00096800">
        <w:rPr>
          <w:rFonts w:ascii="Times New Roman" w:hAnsi="Times New Roman"/>
          <w:sz w:val="24"/>
          <w:szCs w:val="24"/>
        </w:rPr>
        <w:t>присваивает каждой заявке на участие в 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89A8F99"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w:t>
      </w:r>
      <w:r w:rsidR="00A20146" w:rsidRPr="00096800">
        <w:rPr>
          <w:rFonts w:ascii="Times New Roman" w:hAnsi="Times New Roman"/>
          <w:sz w:val="24"/>
          <w:szCs w:val="24"/>
        </w:rPr>
        <w:t>документации о закупке</w:t>
      </w:r>
      <w:r w:rsidRPr="00096800">
        <w:rPr>
          <w:rFonts w:ascii="Times New Roman" w:hAnsi="Times New Roman"/>
          <w:sz w:val="24"/>
          <w:szCs w:val="24"/>
        </w:rPr>
        <w:t>.</w:t>
      </w:r>
    </w:p>
    <w:p w14:paraId="4C839A5A"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w:t>
      </w:r>
      <w:r w:rsidR="00A20146" w:rsidRPr="00096800">
        <w:rPr>
          <w:rFonts w:ascii="Times New Roman" w:hAnsi="Times New Roman"/>
          <w:sz w:val="24"/>
          <w:szCs w:val="24"/>
        </w:rPr>
        <w:t xml:space="preserve">настоящего </w:t>
      </w:r>
      <w:r w:rsidRPr="00096800">
        <w:rPr>
          <w:rFonts w:ascii="Times New Roman" w:hAnsi="Times New Roman"/>
          <w:sz w:val="24"/>
          <w:szCs w:val="24"/>
        </w:rPr>
        <w:t>Положения о закупках, оценка и сопоставление заявок на участие в 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p>
    <w:p w14:paraId="6FC54A41"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При этом приоритет не предоставляется в случае, если в заявке на участие в </w:t>
      </w:r>
      <w:r w:rsidR="00E52E78" w:rsidRPr="00096800">
        <w:rPr>
          <w:rFonts w:ascii="Times New Roman" w:hAnsi="Times New Roman"/>
          <w:sz w:val="24"/>
          <w:szCs w:val="24"/>
        </w:rPr>
        <w:t xml:space="preserve"> </w:t>
      </w:r>
      <w:r w:rsidRPr="00096800">
        <w:rPr>
          <w:rFonts w:ascii="Times New Roman" w:hAnsi="Times New Roman"/>
          <w:sz w:val="24"/>
          <w:szCs w:val="24"/>
        </w:rPr>
        <w:t>запросе предложений</w:t>
      </w:r>
      <w:r w:rsidR="00E52E78" w:rsidRPr="00096800">
        <w:rPr>
          <w:rFonts w:ascii="Times New Roman" w:hAnsi="Times New Roman"/>
          <w:sz w:val="24"/>
          <w:szCs w:val="24"/>
        </w:rPr>
        <w:t xml:space="preserve"> в электронной форме</w:t>
      </w:r>
      <w:r w:rsidRPr="00096800">
        <w:rPr>
          <w:rFonts w:ascii="Times New Roman" w:hAnsi="Times New Roman"/>
          <w:sz w:val="24"/>
          <w:szCs w:val="24"/>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7EBE9E77" w14:textId="77777777" w:rsidR="00D42232" w:rsidRPr="00096800" w:rsidRDefault="00A065F3" w:rsidP="00A065F3">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w:t>
      </w:r>
      <w:r w:rsidR="00686369" w:rsidRPr="00096800">
        <w:rPr>
          <w:rFonts w:ascii="Times New Roman" w:hAnsi="Times New Roman"/>
          <w:sz w:val="24"/>
          <w:szCs w:val="24"/>
        </w:rPr>
        <w:t>протокола.</w:t>
      </w:r>
    </w:p>
    <w:p w14:paraId="71D228FF" w14:textId="77777777" w:rsidR="00560E44" w:rsidRPr="00096800" w:rsidRDefault="00A20146" w:rsidP="00D42232">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10.7</w:t>
      </w:r>
      <w:r w:rsidR="00560E44" w:rsidRPr="00096800">
        <w:rPr>
          <w:rFonts w:ascii="Times New Roman" w:hAnsi="Times New Roman"/>
          <w:sz w:val="24"/>
          <w:szCs w:val="24"/>
        </w:rPr>
        <w:t>.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главы 8 настоящего Положения о закупке.</w:t>
      </w:r>
    </w:p>
    <w:p w14:paraId="267BC2E3"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A20146" w:rsidRPr="00096800">
        <w:rPr>
          <w:rFonts w:ascii="Times New Roman" w:hAnsi="Times New Roman"/>
          <w:sz w:val="24"/>
          <w:szCs w:val="24"/>
        </w:rPr>
        <w:t>0.8</w:t>
      </w:r>
      <w:r w:rsidRPr="00096800">
        <w:rPr>
          <w:rFonts w:ascii="Times New Roman" w:hAnsi="Times New Roman"/>
          <w:sz w:val="24"/>
          <w:szCs w:val="24"/>
        </w:rPr>
        <w:t xml:space="preserve">.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14:paraId="74F048DE"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Проведение процедуры переторжки возможно только в том случае, если</w:t>
      </w:r>
      <w:r w:rsidRPr="00096800">
        <w:rPr>
          <w:rFonts w:ascii="Times New Roman" w:hAnsi="Times New Roman"/>
          <w:b/>
          <w:sz w:val="24"/>
          <w:szCs w:val="24"/>
        </w:rPr>
        <w:t xml:space="preserve"> </w:t>
      </w:r>
      <w:r w:rsidRPr="00096800">
        <w:rPr>
          <w:rFonts w:ascii="Times New Roman" w:hAnsi="Times New Roman"/>
          <w:sz w:val="24"/>
          <w:szCs w:val="24"/>
        </w:rPr>
        <w:t>на это было соответствующее указание в документации о закупке. Порядок переторжки устанавливается Заказчиком в соответствии с разделом 2 главы 1</w:t>
      </w:r>
      <w:r w:rsidR="00D86072" w:rsidRPr="00096800">
        <w:rPr>
          <w:rFonts w:ascii="Times New Roman" w:hAnsi="Times New Roman"/>
          <w:sz w:val="24"/>
          <w:szCs w:val="24"/>
        </w:rPr>
        <w:t>6</w:t>
      </w:r>
      <w:r w:rsidRPr="00096800">
        <w:rPr>
          <w:rFonts w:ascii="Times New Roman" w:hAnsi="Times New Roman"/>
          <w:sz w:val="24"/>
          <w:szCs w:val="24"/>
        </w:rPr>
        <w:t xml:space="preserve"> настоящего Положения о закупках.</w:t>
      </w:r>
    </w:p>
    <w:p w14:paraId="412854A6" w14:textId="77777777" w:rsidR="00560E44" w:rsidRPr="00096800" w:rsidRDefault="00560E44" w:rsidP="00560E44">
      <w:pPr>
        <w:shd w:val="clear" w:color="auto" w:fill="FFFFFF"/>
        <w:spacing w:after="0"/>
        <w:jc w:val="both"/>
        <w:rPr>
          <w:rFonts w:ascii="Times New Roman" w:hAnsi="Times New Roman"/>
          <w:sz w:val="24"/>
          <w:szCs w:val="24"/>
        </w:rPr>
      </w:pPr>
    </w:p>
    <w:p w14:paraId="434442A4"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Раздел 11. Заключение договора по результатам проведения запроса предложений в электронной форме</w:t>
      </w:r>
    </w:p>
    <w:p w14:paraId="2CBD5B5B"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 По результатам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14:paraId="77667A5D" w14:textId="77777777" w:rsidR="00560E44" w:rsidRPr="00096800" w:rsidRDefault="00560E44" w:rsidP="00560E44">
      <w:pPr>
        <w:spacing w:after="0"/>
        <w:ind w:firstLine="700"/>
        <w:jc w:val="both"/>
        <w:rPr>
          <w:rFonts w:ascii="Times New Roman" w:hAnsi="Times New Roman"/>
          <w:b/>
          <w:sz w:val="24"/>
          <w:szCs w:val="24"/>
        </w:rPr>
      </w:pPr>
      <w:r w:rsidRPr="00096800">
        <w:rPr>
          <w:rFonts w:ascii="Times New Roman" w:hAnsi="Times New Roman"/>
          <w:sz w:val="24"/>
          <w:szCs w:val="24"/>
        </w:rPr>
        <w:t xml:space="preserve">11.2. Договор по результатам запроса предложений в электронной форме должен быть заключён не ранее чем через 10 (десять) дней и не позднее чем через </w:t>
      </w:r>
      <w:r w:rsidRPr="00096800">
        <w:rPr>
          <w:rFonts w:ascii="Times New Roman" w:hAnsi="Times New Roman"/>
          <w:sz w:val="24"/>
          <w:szCs w:val="24"/>
          <w:shd w:val="clear" w:color="auto" w:fill="FFFFFF"/>
        </w:rPr>
        <w:t>20 (двадцать) дней с момента подписания протокола оценки и подведения итогов заявок.</w:t>
      </w:r>
      <w:r w:rsidRPr="00096800">
        <w:rPr>
          <w:rFonts w:ascii="Times New Roman" w:hAnsi="Times New Roman"/>
          <w:b/>
          <w:sz w:val="24"/>
          <w:szCs w:val="24"/>
        </w:rPr>
        <w:t xml:space="preserve"> </w:t>
      </w:r>
    </w:p>
    <w:p w14:paraId="3171267D" w14:textId="77777777" w:rsidR="00560E44" w:rsidRPr="00096800" w:rsidRDefault="00560E44" w:rsidP="00560E44">
      <w:pPr>
        <w:spacing w:after="0"/>
        <w:ind w:firstLine="700"/>
        <w:jc w:val="both"/>
        <w:rPr>
          <w:rFonts w:ascii="Times New Roman" w:hAnsi="Times New Roman"/>
          <w:sz w:val="24"/>
          <w:szCs w:val="24"/>
        </w:rPr>
      </w:pPr>
      <w:r w:rsidRPr="00096800">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5CDE680B" w14:textId="77777777" w:rsidR="00560E44" w:rsidRPr="00096800" w:rsidRDefault="00560E44" w:rsidP="00560E44">
      <w:pPr>
        <w:autoSpaceDE w:val="0"/>
        <w:autoSpaceDN w:val="0"/>
        <w:adjustRightInd w:val="0"/>
        <w:spacing w:after="0"/>
        <w:ind w:firstLine="700"/>
        <w:jc w:val="both"/>
        <w:rPr>
          <w:rFonts w:ascii="Times New Roman" w:hAnsi="Times New Roman"/>
          <w:sz w:val="24"/>
          <w:szCs w:val="24"/>
        </w:rPr>
      </w:pPr>
      <w:r w:rsidRPr="00096800">
        <w:rPr>
          <w:rFonts w:ascii="Times New Roman" w:hAnsi="Times New Roman"/>
          <w:sz w:val="24"/>
          <w:szCs w:val="24"/>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B4A57A5"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4E113320"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11.4. В течение 5 (пяти) дней</w:t>
      </w:r>
      <w:r w:rsidRPr="00096800">
        <w:rPr>
          <w:rFonts w:ascii="Times New Roman" w:hAnsi="Times New Roman"/>
          <w:i/>
          <w:sz w:val="24"/>
          <w:szCs w:val="24"/>
        </w:rPr>
        <w:t xml:space="preserve"> </w:t>
      </w:r>
      <w:r w:rsidRPr="00096800">
        <w:rPr>
          <w:rFonts w:ascii="Times New Roman" w:hAnsi="Times New Roman"/>
          <w:sz w:val="24"/>
          <w:szCs w:val="24"/>
        </w:rPr>
        <w:t>Заказчик направляет победителю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проект договора на подпись.</w:t>
      </w:r>
    </w:p>
    <w:p w14:paraId="04E338D5"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11.5. Если победитель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w:t>
      </w:r>
      <w:r w:rsidRPr="00096800">
        <w:rPr>
          <w:rFonts w:ascii="Times New Roman" w:hAnsi="Times New Roman"/>
          <w:iCs/>
          <w:sz w:val="24"/>
          <w:szCs w:val="24"/>
        </w:rPr>
        <w:t xml:space="preserve">в течение 5 (пяти) </w:t>
      </w:r>
      <w:r w:rsidRPr="00096800">
        <w:rPr>
          <w:rFonts w:ascii="Times New Roman" w:hAnsi="Times New Roman"/>
          <w:sz w:val="24"/>
          <w:szCs w:val="24"/>
        </w:rPr>
        <w:t>дней не направит Заказчику подписанный договор либо протокол разногласия, то победитель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считается уклонившимся от заключения договора.</w:t>
      </w:r>
    </w:p>
    <w:p w14:paraId="1C07ED91"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11.6. Если победитель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77319144"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sz w:val="24"/>
          <w:szCs w:val="24"/>
        </w:rPr>
        <w:t>11.7. В случае уклонения участника запроса предложений</w:t>
      </w:r>
      <w:r w:rsidR="009D12FE" w:rsidRPr="00096800">
        <w:rPr>
          <w:rFonts w:ascii="Times New Roman" w:hAnsi="Times New Roman"/>
          <w:sz w:val="24"/>
          <w:szCs w:val="24"/>
        </w:rPr>
        <w:t xml:space="preserve"> в электронной форме</w:t>
      </w:r>
      <w:r w:rsidRPr="00096800">
        <w:rPr>
          <w:rFonts w:ascii="Times New Roman" w:hAnsi="Times New Roman"/>
          <w:sz w:val="24"/>
          <w:szCs w:val="24"/>
        </w:rPr>
        <w:t>, заявке которого присвоен второй номер, от заключения договора — запрос предложений в электронной форме признаётся несостоявшимся.</w:t>
      </w:r>
    </w:p>
    <w:p w14:paraId="439EC362"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3CBA4CCF" w14:textId="77777777" w:rsidR="00560E44" w:rsidRPr="00096800" w:rsidRDefault="00560E44" w:rsidP="00560E44">
      <w:pPr>
        <w:autoSpaceDE w:val="0"/>
        <w:autoSpaceDN w:val="0"/>
        <w:adjustRightInd w:val="0"/>
        <w:spacing w:after="0"/>
        <w:jc w:val="both"/>
        <w:rPr>
          <w:rFonts w:ascii="Times New Roman" w:hAnsi="Times New Roman"/>
          <w:sz w:val="24"/>
          <w:szCs w:val="24"/>
        </w:rPr>
      </w:pPr>
      <w:r w:rsidRPr="00096800">
        <w:rPr>
          <w:rFonts w:ascii="Times New Roman" w:hAnsi="Times New Roman"/>
          <w:sz w:val="24"/>
          <w:szCs w:val="24"/>
        </w:rPr>
        <w:tab/>
        <w:t>11.9. 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5221829B" w14:textId="77777777" w:rsidR="00560E44" w:rsidRPr="00096800" w:rsidRDefault="00560E44" w:rsidP="00560E44">
      <w:pPr>
        <w:spacing w:after="0"/>
        <w:jc w:val="both"/>
        <w:rPr>
          <w:rFonts w:ascii="Times New Roman" w:hAnsi="Times New Roman"/>
          <w:sz w:val="24"/>
          <w:szCs w:val="24"/>
        </w:rPr>
      </w:pPr>
    </w:p>
    <w:p w14:paraId="6A9C533E" w14:textId="77777777" w:rsidR="00560E44" w:rsidRPr="00096800" w:rsidRDefault="00560E44" w:rsidP="00560E44">
      <w:pPr>
        <w:keepNext/>
        <w:keepLines/>
        <w:spacing w:after="0"/>
        <w:ind w:firstLine="708"/>
        <w:jc w:val="both"/>
        <w:outlineLvl w:val="1"/>
        <w:rPr>
          <w:rFonts w:ascii="Times New Roman" w:hAnsi="Times New Roman"/>
          <w:b/>
          <w:bCs/>
          <w:sz w:val="24"/>
          <w:szCs w:val="24"/>
        </w:rPr>
      </w:pPr>
      <w:r w:rsidRPr="00096800">
        <w:rPr>
          <w:rFonts w:ascii="Times New Roman" w:hAnsi="Times New Roman"/>
          <w:b/>
          <w:bCs/>
          <w:sz w:val="24"/>
          <w:szCs w:val="24"/>
        </w:rPr>
        <w:t xml:space="preserve">Раздел 12. Признание запроса предложений </w:t>
      </w:r>
      <w:r w:rsidR="009D12FE" w:rsidRPr="00096800">
        <w:rPr>
          <w:rFonts w:ascii="Times New Roman" w:hAnsi="Times New Roman"/>
          <w:b/>
          <w:bCs/>
          <w:sz w:val="24"/>
          <w:szCs w:val="24"/>
        </w:rPr>
        <w:t xml:space="preserve">в электронной форме </w:t>
      </w:r>
      <w:r w:rsidRPr="00096800">
        <w:rPr>
          <w:rFonts w:ascii="Times New Roman" w:hAnsi="Times New Roman"/>
          <w:b/>
          <w:bCs/>
          <w:sz w:val="24"/>
          <w:szCs w:val="24"/>
        </w:rPr>
        <w:t xml:space="preserve">несостоявшимся, порядок заключения договора при несостоявшемся запросе предложений </w:t>
      </w:r>
      <w:r w:rsidR="009D12FE" w:rsidRPr="00096800">
        <w:rPr>
          <w:rFonts w:ascii="Times New Roman" w:hAnsi="Times New Roman"/>
          <w:b/>
          <w:bCs/>
          <w:sz w:val="24"/>
          <w:szCs w:val="24"/>
        </w:rPr>
        <w:t>в электронной форме</w:t>
      </w:r>
    </w:p>
    <w:p w14:paraId="0A3250B0" w14:textId="77777777" w:rsidR="00560E44" w:rsidRPr="00096800" w:rsidRDefault="00560E44" w:rsidP="00560E44">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 xml:space="preserve">12.1. Запрос предложений в электронной форме признаётся несостоявшимся, если: </w:t>
      </w:r>
    </w:p>
    <w:p w14:paraId="474E1746"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19DFC022"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37DA9AD0"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по результатам рассмотрения заявок на участие в запросе предложений в электронной форме были отклонены все поданные заявки;</w:t>
      </w:r>
    </w:p>
    <w:p w14:paraId="5871FBD2" w14:textId="77777777" w:rsidR="00D20326" w:rsidRPr="00096800" w:rsidRDefault="00D20326"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 по окончании срока подачи заявок на участие в запросе предложений в электронной </w:t>
      </w:r>
      <w:r w:rsidR="00577E82" w:rsidRPr="00096800">
        <w:rPr>
          <w:rFonts w:ascii="Times New Roman" w:hAnsi="Times New Roman"/>
          <w:sz w:val="24"/>
          <w:szCs w:val="24"/>
        </w:rPr>
        <w:t>форме не подано ни одной заявки;</w:t>
      </w:r>
    </w:p>
    <w:p w14:paraId="27D69476" w14:textId="77777777" w:rsidR="00577E82" w:rsidRPr="00096800" w:rsidRDefault="00577E82"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запроса предложений в электронной форме, заявке которого присвоен второй номер, уклонился от заключения договора.</w:t>
      </w:r>
    </w:p>
    <w:p w14:paraId="6E0A3F4B" w14:textId="77777777" w:rsidR="00560E44" w:rsidRPr="00096800" w:rsidRDefault="00560E44" w:rsidP="00D20326">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1A2B0494" w14:textId="77777777" w:rsidR="00560E44" w:rsidRPr="00096800" w:rsidRDefault="00560E44"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12.3. </w:t>
      </w:r>
      <w:r w:rsidR="00D20326" w:rsidRPr="00096800">
        <w:rPr>
          <w:rFonts w:ascii="Times New Roman" w:hAnsi="Times New Roman"/>
          <w:sz w:val="24"/>
          <w:szCs w:val="24"/>
        </w:rPr>
        <w:t xml:space="preserve">Заказчик вправе заключить договор с единственным поставщиком (исполнителем, подрядчиком) в соответствии с пп.7 п.2.1. раздела 2 </w:t>
      </w:r>
      <w:r w:rsidR="00E302D6" w:rsidRPr="00096800">
        <w:rPr>
          <w:rFonts w:ascii="Times New Roman" w:hAnsi="Times New Roman"/>
          <w:sz w:val="24"/>
          <w:szCs w:val="24"/>
        </w:rPr>
        <w:t>главы 14</w:t>
      </w:r>
      <w:r w:rsidR="00D20326" w:rsidRPr="00096800">
        <w:rPr>
          <w:rFonts w:ascii="Times New Roman" w:hAnsi="Times New Roman"/>
          <w:sz w:val="24"/>
          <w:szCs w:val="24"/>
        </w:rPr>
        <w:t xml:space="preserve"> настоящего Положения о закупках</w:t>
      </w:r>
      <w:r w:rsidRPr="00096800">
        <w:rPr>
          <w:rFonts w:ascii="Times New Roman" w:hAnsi="Times New Roman"/>
          <w:sz w:val="24"/>
          <w:szCs w:val="24"/>
        </w:rPr>
        <w:t>, если запрос предложений в электронной форме признан несостоявшимся по следующим причинам:</w:t>
      </w:r>
    </w:p>
    <w:p w14:paraId="7F5B5DA1" w14:textId="77777777" w:rsidR="00560E44" w:rsidRPr="00096800" w:rsidRDefault="00D20326"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6F23EEB5" w14:textId="77777777" w:rsidR="00560E44" w:rsidRPr="00096800" w:rsidRDefault="00D20326"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w:t>
      </w:r>
      <w:r w:rsidR="00560E44" w:rsidRPr="00096800">
        <w:rPr>
          <w:rFonts w:ascii="Times New Roman" w:hAnsi="Times New Roman"/>
          <w:sz w:val="24"/>
          <w:szCs w:val="24"/>
        </w:rPr>
        <w:t xml:space="preserve">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50899475" w14:textId="77777777" w:rsidR="007E36BA" w:rsidRPr="00096800" w:rsidRDefault="007E36BA" w:rsidP="00560E44">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участник запроса предложений в электронной форме, заявке которого присвоен второй номер, уклонился от заключения договора.</w:t>
      </w:r>
    </w:p>
    <w:p w14:paraId="49112C56" w14:textId="77777777" w:rsidR="00560E44" w:rsidRPr="00096800" w:rsidRDefault="00560E44" w:rsidP="00A1574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12.4. Заказчик вправе провести повторный запрос предложений</w:t>
      </w:r>
      <w:r w:rsidR="00D20326" w:rsidRPr="00096800">
        <w:rPr>
          <w:rFonts w:ascii="Times New Roman" w:hAnsi="Times New Roman"/>
          <w:sz w:val="24"/>
          <w:szCs w:val="24"/>
        </w:rPr>
        <w:t xml:space="preserve"> в электронной форме на тех же (или иных условиях)</w:t>
      </w:r>
      <w:r w:rsidRPr="00096800">
        <w:rPr>
          <w:rFonts w:ascii="Times New Roman" w:hAnsi="Times New Roman"/>
          <w:sz w:val="24"/>
          <w:szCs w:val="24"/>
        </w:rPr>
        <w:t xml:space="preserve"> или провести закупку иным способом в соответствии с </w:t>
      </w:r>
      <w:r w:rsidR="00D20326" w:rsidRPr="00096800">
        <w:rPr>
          <w:rFonts w:ascii="Times New Roman" w:hAnsi="Times New Roman"/>
          <w:sz w:val="24"/>
          <w:szCs w:val="24"/>
        </w:rPr>
        <w:t xml:space="preserve">настоящим </w:t>
      </w:r>
      <w:r w:rsidRPr="00096800">
        <w:rPr>
          <w:rFonts w:ascii="Times New Roman" w:hAnsi="Times New Roman"/>
          <w:sz w:val="24"/>
          <w:szCs w:val="24"/>
        </w:rPr>
        <w:t xml:space="preserve">Положением о закупках, если запрос предложений в электронной форме был признан несостоявшимся по </w:t>
      </w:r>
      <w:r w:rsidR="00A15749" w:rsidRPr="00096800">
        <w:rPr>
          <w:rFonts w:ascii="Times New Roman" w:hAnsi="Times New Roman"/>
          <w:sz w:val="24"/>
          <w:szCs w:val="24"/>
        </w:rPr>
        <w:t xml:space="preserve">любому из оснований, предусмотренных п.12.1. настоящего раздела. </w:t>
      </w:r>
    </w:p>
    <w:p w14:paraId="32DEC54C" w14:textId="77777777" w:rsidR="00560E44" w:rsidRPr="00096800" w:rsidRDefault="00560E44" w:rsidP="00560E44">
      <w:pPr>
        <w:spacing w:after="0"/>
        <w:ind w:firstLine="709"/>
        <w:jc w:val="both"/>
        <w:rPr>
          <w:rFonts w:ascii="Times New Roman" w:hAnsi="Times New Roman"/>
          <w:sz w:val="24"/>
          <w:szCs w:val="24"/>
        </w:rPr>
      </w:pPr>
    </w:p>
    <w:p w14:paraId="2743B739" w14:textId="77777777" w:rsidR="00560E44" w:rsidRPr="00096800" w:rsidRDefault="00560E44" w:rsidP="00560E44">
      <w:pPr>
        <w:keepNext/>
        <w:keepLines/>
        <w:spacing w:after="0"/>
        <w:ind w:firstLine="708"/>
        <w:jc w:val="both"/>
        <w:outlineLvl w:val="0"/>
        <w:rPr>
          <w:rFonts w:ascii="Times New Roman" w:hAnsi="Times New Roman"/>
          <w:b/>
          <w:bCs/>
          <w:sz w:val="24"/>
          <w:szCs w:val="24"/>
        </w:rPr>
      </w:pPr>
      <w:r w:rsidRPr="00096800">
        <w:rPr>
          <w:rFonts w:ascii="Times New Roman" w:hAnsi="Times New Roman"/>
          <w:b/>
          <w:bCs/>
          <w:sz w:val="24"/>
          <w:szCs w:val="24"/>
        </w:rPr>
        <w:t>ГЛАВА 1</w:t>
      </w:r>
      <w:r w:rsidR="00DF479A" w:rsidRPr="00096800">
        <w:rPr>
          <w:rFonts w:ascii="Times New Roman" w:hAnsi="Times New Roman"/>
          <w:b/>
          <w:bCs/>
          <w:sz w:val="24"/>
          <w:szCs w:val="24"/>
        </w:rPr>
        <w:t>4</w:t>
      </w:r>
      <w:r w:rsidRPr="00096800">
        <w:rPr>
          <w:rFonts w:ascii="Times New Roman" w:hAnsi="Times New Roman"/>
          <w:b/>
          <w:bCs/>
          <w:sz w:val="24"/>
          <w:szCs w:val="24"/>
        </w:rPr>
        <w:t>. ЗАКУПКА У ЕДИНСТВЕННОГО ПОСТАВЩИКА (ПОДРЯДЧИКА, ИСПОЛНИТЕЛЯ)</w:t>
      </w:r>
    </w:p>
    <w:p w14:paraId="6BD8CB8A" w14:textId="77777777" w:rsidR="00560E44" w:rsidRPr="00096800" w:rsidRDefault="00560E44" w:rsidP="00560E44">
      <w:pPr>
        <w:keepNext/>
        <w:keepLines/>
        <w:spacing w:after="0"/>
        <w:ind w:firstLine="708"/>
        <w:jc w:val="both"/>
        <w:outlineLvl w:val="2"/>
        <w:rPr>
          <w:rFonts w:ascii="Times New Roman" w:hAnsi="Times New Roman"/>
          <w:b/>
          <w:bCs/>
          <w:sz w:val="24"/>
          <w:szCs w:val="24"/>
        </w:rPr>
      </w:pPr>
      <w:r w:rsidRPr="00096800">
        <w:rPr>
          <w:rFonts w:ascii="Times New Roman" w:hAnsi="Times New Roman"/>
          <w:b/>
          <w:bCs/>
          <w:sz w:val="24"/>
          <w:szCs w:val="24"/>
        </w:rPr>
        <w:t>Раздел 1. Общие положения закупки у единственного поставщика (подрядчика, исполнителя)</w:t>
      </w:r>
    </w:p>
    <w:p w14:paraId="7705520F" w14:textId="77777777" w:rsidR="00560E44" w:rsidRPr="00096800" w:rsidRDefault="00560E44" w:rsidP="00560E44">
      <w:pPr>
        <w:spacing w:after="0"/>
        <w:ind w:firstLine="709"/>
        <w:jc w:val="both"/>
        <w:rPr>
          <w:rFonts w:ascii="Times New Roman" w:hAnsi="Times New Roman"/>
          <w:sz w:val="24"/>
          <w:szCs w:val="24"/>
        </w:rPr>
      </w:pPr>
      <w:r w:rsidRPr="00096800">
        <w:rPr>
          <w:rFonts w:ascii="Times New Roman" w:hAnsi="Times New Roman"/>
          <w:bCs/>
          <w:sz w:val="24"/>
          <w:szCs w:val="24"/>
        </w:rPr>
        <w:t xml:space="preserve">1.1. </w:t>
      </w:r>
      <w:r w:rsidR="00DE5858" w:rsidRPr="00096800">
        <w:rPr>
          <w:rFonts w:ascii="Times New Roman" w:hAnsi="Times New Roman"/>
          <w:sz w:val="24"/>
          <w:szCs w:val="24"/>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14:paraId="2229FD11" w14:textId="77777777" w:rsidR="00560E44" w:rsidRPr="00096800" w:rsidRDefault="00560E44" w:rsidP="00560E44">
      <w:pPr>
        <w:spacing w:after="0"/>
        <w:ind w:firstLine="709"/>
        <w:jc w:val="both"/>
        <w:rPr>
          <w:rFonts w:ascii="Times New Roman" w:hAnsi="Times New Roman"/>
          <w:i/>
          <w:sz w:val="24"/>
          <w:szCs w:val="24"/>
        </w:rPr>
      </w:pPr>
      <w:r w:rsidRPr="00096800">
        <w:rPr>
          <w:rFonts w:ascii="Times New Roman" w:hAnsi="Times New Roman"/>
          <w:bCs/>
          <w:sz w:val="24"/>
          <w:szCs w:val="24"/>
        </w:rPr>
        <w:t xml:space="preserve">1.2. </w:t>
      </w:r>
      <w:r w:rsidRPr="00096800">
        <w:rPr>
          <w:rFonts w:ascii="Times New Roman" w:hAnsi="Times New Roman"/>
          <w:sz w:val="24"/>
          <w:szCs w:val="24"/>
        </w:rPr>
        <w:t xml:space="preserve">Закупка у единственного </w:t>
      </w:r>
      <w:r w:rsidRPr="00096800">
        <w:rPr>
          <w:rFonts w:ascii="Times New Roman" w:hAnsi="Times New Roman"/>
          <w:bCs/>
          <w:sz w:val="24"/>
          <w:szCs w:val="24"/>
        </w:rPr>
        <w:t>поставщика, (подрядчика, исполнителя</w:t>
      </w:r>
      <w:r w:rsidRPr="00096800">
        <w:rPr>
          <w:rFonts w:ascii="Times New Roman" w:hAnsi="Times New Roman"/>
          <w:sz w:val="24"/>
          <w:szCs w:val="24"/>
        </w:rPr>
        <w:t>) применяется в ограниченном перечне случаев,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экономической деятельности Заказчика в сфере оказания услуг.</w:t>
      </w:r>
      <w:r w:rsidRPr="00096800">
        <w:rPr>
          <w:rFonts w:ascii="Times New Roman" w:hAnsi="Times New Roman"/>
          <w:i/>
          <w:sz w:val="24"/>
          <w:szCs w:val="24"/>
        </w:rPr>
        <w:t xml:space="preserve"> </w:t>
      </w:r>
    </w:p>
    <w:p w14:paraId="3FDE3324" w14:textId="77777777" w:rsidR="00560E44" w:rsidRDefault="00560E44" w:rsidP="00560E44">
      <w:pPr>
        <w:spacing w:after="0"/>
        <w:ind w:firstLine="709"/>
        <w:jc w:val="both"/>
        <w:rPr>
          <w:rFonts w:ascii="Times New Roman" w:hAnsi="Times New Roman"/>
          <w:sz w:val="24"/>
          <w:szCs w:val="24"/>
        </w:rPr>
      </w:pPr>
      <w:r w:rsidRPr="00096800">
        <w:rPr>
          <w:rFonts w:ascii="Times New Roman" w:hAnsi="Times New Roman"/>
          <w:bCs/>
          <w:sz w:val="24"/>
          <w:szCs w:val="24"/>
        </w:rPr>
        <w:t xml:space="preserve">1.3. </w:t>
      </w:r>
      <w:r w:rsidRPr="00096800">
        <w:rPr>
          <w:rFonts w:ascii="Times New Roman" w:hAnsi="Times New Roman"/>
          <w:sz w:val="24"/>
          <w:szCs w:val="24"/>
        </w:rPr>
        <w:t xml:space="preserve">Условия применения закупки у единственного </w:t>
      </w:r>
      <w:r w:rsidRPr="00096800">
        <w:rPr>
          <w:rFonts w:ascii="Times New Roman" w:hAnsi="Times New Roman"/>
          <w:bCs/>
          <w:sz w:val="24"/>
          <w:szCs w:val="24"/>
        </w:rPr>
        <w:t>поставщика (подрядчика, исполнителя)</w:t>
      </w:r>
      <w:r w:rsidRPr="00096800">
        <w:rPr>
          <w:rFonts w:ascii="Times New Roman" w:hAnsi="Times New Roman"/>
          <w:sz w:val="24"/>
          <w:szCs w:val="24"/>
        </w:rPr>
        <w:t xml:space="preserve"> </w:t>
      </w:r>
      <w:r w:rsidR="00FD3BFD" w:rsidRPr="00096800">
        <w:rPr>
          <w:rFonts w:ascii="Times New Roman" w:hAnsi="Times New Roman"/>
          <w:sz w:val="24"/>
          <w:szCs w:val="24"/>
        </w:rPr>
        <w:t>предусмотрены</w:t>
      </w:r>
      <w:r w:rsidRPr="00096800">
        <w:rPr>
          <w:rFonts w:ascii="Times New Roman" w:hAnsi="Times New Roman"/>
          <w:sz w:val="24"/>
          <w:szCs w:val="24"/>
        </w:rPr>
        <w:t xml:space="preserve"> в п.2.</w:t>
      </w:r>
      <w:r w:rsidR="00D86072" w:rsidRPr="00096800">
        <w:rPr>
          <w:rFonts w:ascii="Times New Roman" w:hAnsi="Times New Roman"/>
          <w:sz w:val="24"/>
          <w:szCs w:val="24"/>
        </w:rPr>
        <w:t>6</w:t>
      </w:r>
      <w:r w:rsidRPr="00096800">
        <w:rPr>
          <w:rFonts w:ascii="Times New Roman" w:hAnsi="Times New Roman"/>
          <w:sz w:val="24"/>
          <w:szCs w:val="24"/>
        </w:rPr>
        <w:t xml:space="preserve"> разделе 2 главы 4 настоящего Положения</w:t>
      </w:r>
      <w:r w:rsidR="00973CF5" w:rsidRPr="00096800">
        <w:rPr>
          <w:rFonts w:ascii="Times New Roman" w:hAnsi="Times New Roman"/>
          <w:sz w:val="24"/>
          <w:szCs w:val="24"/>
        </w:rPr>
        <w:t xml:space="preserve"> о закупках</w:t>
      </w:r>
      <w:r w:rsidRPr="00096800">
        <w:rPr>
          <w:rFonts w:ascii="Times New Roman" w:hAnsi="Times New Roman"/>
          <w:sz w:val="24"/>
          <w:szCs w:val="24"/>
        </w:rPr>
        <w:t>.</w:t>
      </w:r>
    </w:p>
    <w:p w14:paraId="47D3B6C7" w14:textId="44D3DD15" w:rsidR="00E57D81" w:rsidRPr="00E57D81" w:rsidRDefault="00E57D81" w:rsidP="00E57D81">
      <w:pPr>
        <w:spacing w:after="0"/>
        <w:ind w:firstLine="709"/>
        <w:jc w:val="both"/>
        <w:rPr>
          <w:rFonts w:ascii="Times New Roman" w:hAnsi="Times New Roman"/>
          <w:sz w:val="24"/>
          <w:szCs w:val="24"/>
        </w:rPr>
      </w:pPr>
      <w:r>
        <w:rPr>
          <w:rFonts w:ascii="Times New Roman" w:hAnsi="Times New Roman"/>
          <w:sz w:val="24"/>
          <w:szCs w:val="24"/>
        </w:rPr>
        <w:t>1.</w:t>
      </w:r>
      <w:r w:rsidRPr="00E57D81">
        <w:rPr>
          <w:rFonts w:ascii="Times New Roman" w:hAnsi="Times New Roman"/>
          <w:sz w:val="24"/>
          <w:szCs w:val="24"/>
        </w:rPr>
        <w:t>4. Заказчик вправе не составлять и не размещать извещение, документацию и протоколы при закупках у единственного поставщика (исполнителя, подрядчика).</w:t>
      </w:r>
    </w:p>
    <w:p w14:paraId="2017BBBF" w14:textId="0ED554FC" w:rsidR="00E57D81" w:rsidRPr="00E57D81" w:rsidRDefault="00E57D81" w:rsidP="00E57D81">
      <w:pPr>
        <w:spacing w:after="0"/>
        <w:ind w:firstLine="709"/>
        <w:jc w:val="both"/>
        <w:rPr>
          <w:rFonts w:ascii="Times New Roman" w:hAnsi="Times New Roman"/>
          <w:sz w:val="24"/>
          <w:szCs w:val="24"/>
        </w:rPr>
      </w:pPr>
      <w:r>
        <w:rPr>
          <w:rFonts w:ascii="Times New Roman" w:hAnsi="Times New Roman"/>
          <w:sz w:val="24"/>
          <w:szCs w:val="24"/>
        </w:rPr>
        <w:t>1.</w:t>
      </w:r>
      <w:r w:rsidRPr="00E57D81">
        <w:rPr>
          <w:rFonts w:ascii="Times New Roman" w:hAnsi="Times New Roman"/>
          <w:sz w:val="24"/>
          <w:szCs w:val="24"/>
        </w:rPr>
        <w:t>5. Закупка до (ста тысяч) 100 000 рублей осуществляется с учетом следующих особенностей:</w:t>
      </w:r>
    </w:p>
    <w:p w14:paraId="498A64DB" w14:textId="77777777" w:rsidR="00E57D81" w:rsidRPr="00E57D81" w:rsidRDefault="00E57D81" w:rsidP="00E57D81">
      <w:pPr>
        <w:spacing w:after="0"/>
        <w:ind w:firstLine="709"/>
        <w:jc w:val="both"/>
        <w:rPr>
          <w:rFonts w:ascii="Times New Roman" w:hAnsi="Times New Roman"/>
          <w:sz w:val="24"/>
          <w:szCs w:val="24"/>
        </w:rPr>
      </w:pPr>
      <w:r w:rsidRPr="00E57D81">
        <w:rPr>
          <w:rFonts w:ascii="Times New Roman" w:hAnsi="Times New Roman"/>
          <w:sz w:val="24"/>
          <w:szCs w:val="24"/>
        </w:rPr>
        <w:t>- Для оформления закупки не требуется оформление протоколов и решений комиссии по закупкам, размещение информации о закупке в ЕИС не осуществляется.</w:t>
      </w:r>
    </w:p>
    <w:p w14:paraId="5D4BF08F" w14:textId="77777777" w:rsidR="00E57D81" w:rsidRPr="00E57D81" w:rsidRDefault="00E57D81" w:rsidP="00E57D81">
      <w:pPr>
        <w:spacing w:after="0"/>
        <w:ind w:firstLine="709"/>
        <w:jc w:val="both"/>
        <w:rPr>
          <w:rFonts w:ascii="Times New Roman" w:hAnsi="Times New Roman"/>
          <w:sz w:val="24"/>
          <w:szCs w:val="24"/>
        </w:rPr>
      </w:pPr>
      <w:r w:rsidRPr="00E57D81">
        <w:rPr>
          <w:rFonts w:ascii="Times New Roman" w:hAnsi="Times New Roman"/>
          <w:sz w:val="24"/>
          <w:szCs w:val="24"/>
        </w:rPr>
        <w:t>- При этом сведения о проведенных закупках до 100 000 рублей включаются в ежемесячный отчет о закупках, подлежащий размещению в порядке установленном ФЗ «О закупках товаров, работ и услуг отдельными видами юридических лиц».</w:t>
      </w:r>
    </w:p>
    <w:p w14:paraId="45589755" w14:textId="77777777" w:rsidR="00E57D81" w:rsidRDefault="00E57D81" w:rsidP="00E57D81">
      <w:pPr>
        <w:spacing w:after="0"/>
        <w:ind w:firstLine="709"/>
        <w:jc w:val="both"/>
        <w:rPr>
          <w:rFonts w:ascii="Times New Roman" w:hAnsi="Times New Roman"/>
          <w:sz w:val="24"/>
          <w:szCs w:val="24"/>
        </w:rPr>
      </w:pPr>
      <w:r w:rsidRPr="00E57D81">
        <w:rPr>
          <w:rFonts w:ascii="Times New Roman" w:hAnsi="Times New Roman"/>
          <w:sz w:val="24"/>
          <w:szCs w:val="24"/>
        </w:rPr>
        <w:t xml:space="preserve">6. Информация о закупке у единственного поставщика размещается в ЕИС в порядке, определенном в Законе </w:t>
      </w:r>
      <w:r w:rsidRPr="00E57D81">
        <w:rPr>
          <w:rFonts w:ascii="Times New Roman" w:hAnsi="Times New Roman"/>
          <w:sz w:val="24"/>
          <w:szCs w:val="24"/>
          <w:lang w:val="en-US"/>
        </w:rPr>
        <w:t>N</w:t>
      </w:r>
      <w:r w:rsidRPr="00E57D81">
        <w:rPr>
          <w:rFonts w:ascii="Times New Roman" w:hAnsi="Times New Roman"/>
          <w:sz w:val="24"/>
          <w:szCs w:val="24"/>
        </w:rPr>
        <w:t xml:space="preserve"> 223-ФЗ.</w:t>
      </w:r>
    </w:p>
    <w:p w14:paraId="47CC0280" w14:textId="21EB4788" w:rsidR="00CC7AE9" w:rsidRDefault="00CC7AE9" w:rsidP="00E57D81">
      <w:pPr>
        <w:spacing w:after="0"/>
        <w:ind w:firstLine="709"/>
        <w:jc w:val="both"/>
        <w:rPr>
          <w:rFonts w:ascii="Times New Roman" w:hAnsi="Times New Roman"/>
          <w:sz w:val="24"/>
          <w:szCs w:val="24"/>
        </w:rPr>
      </w:pPr>
      <w:r>
        <w:rPr>
          <w:rFonts w:ascii="Times New Roman" w:hAnsi="Times New Roman"/>
          <w:sz w:val="24"/>
          <w:szCs w:val="24"/>
        </w:rPr>
        <w:t>Иные способы закупки:</w:t>
      </w:r>
    </w:p>
    <w:p w14:paraId="0ABCE370" w14:textId="20531CFA" w:rsidR="00CC7AE9" w:rsidRPr="00CC7AE9" w:rsidRDefault="00CC7AE9" w:rsidP="00CC7AE9">
      <w:pPr>
        <w:spacing w:after="0"/>
        <w:ind w:firstLine="709"/>
        <w:jc w:val="both"/>
        <w:rPr>
          <w:rFonts w:ascii="Times New Roman" w:hAnsi="Times New Roman"/>
          <w:sz w:val="24"/>
          <w:szCs w:val="24"/>
        </w:rPr>
      </w:pPr>
      <w:r w:rsidRPr="00CC7AE9">
        <w:rPr>
          <w:rFonts w:ascii="Times New Roman" w:hAnsi="Times New Roman"/>
          <w:sz w:val="24"/>
          <w:szCs w:val="24"/>
        </w:rPr>
        <w:t>а) участниками которых являются любые лица, указанные в части 5 статьи 3 Закона № 22</w:t>
      </w:r>
      <w:r>
        <w:rPr>
          <w:rFonts w:ascii="Times New Roman" w:hAnsi="Times New Roman"/>
          <w:sz w:val="24"/>
          <w:szCs w:val="24"/>
        </w:rPr>
        <w:t>3-ФЗ, в том числе субъекты МСП;</w:t>
      </w:r>
    </w:p>
    <w:p w14:paraId="1397E99F" w14:textId="144E7BAD" w:rsidR="00CC7AE9" w:rsidRPr="00CC7AE9" w:rsidRDefault="00CC7AE9" w:rsidP="00CC7AE9">
      <w:pPr>
        <w:spacing w:after="0"/>
        <w:ind w:firstLine="709"/>
        <w:jc w:val="both"/>
        <w:rPr>
          <w:rFonts w:ascii="Times New Roman" w:hAnsi="Times New Roman"/>
          <w:sz w:val="24"/>
          <w:szCs w:val="24"/>
        </w:rPr>
      </w:pPr>
      <w:r w:rsidRPr="00CC7AE9">
        <w:rPr>
          <w:rFonts w:ascii="Times New Roman" w:hAnsi="Times New Roman"/>
          <w:sz w:val="24"/>
          <w:szCs w:val="24"/>
        </w:rPr>
        <w:t>б) участниками которы</w:t>
      </w:r>
      <w:r>
        <w:rPr>
          <w:rFonts w:ascii="Times New Roman" w:hAnsi="Times New Roman"/>
          <w:sz w:val="24"/>
          <w:szCs w:val="24"/>
        </w:rPr>
        <w:t>х являются только субъекты МСП;</w:t>
      </w:r>
    </w:p>
    <w:p w14:paraId="194B53C7" w14:textId="45EA47A9" w:rsidR="00CC7AE9" w:rsidRPr="00E57D81" w:rsidRDefault="00CC7AE9" w:rsidP="00CC7AE9">
      <w:pPr>
        <w:spacing w:after="0"/>
        <w:ind w:firstLine="709"/>
        <w:jc w:val="both"/>
        <w:rPr>
          <w:rFonts w:ascii="Times New Roman" w:hAnsi="Times New Roman"/>
          <w:sz w:val="24"/>
          <w:szCs w:val="24"/>
        </w:rPr>
      </w:pPr>
      <w:r w:rsidRPr="00CC7AE9">
        <w:rPr>
          <w:rFonts w:ascii="Times New Roman" w:hAnsi="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72B27B9B" w14:textId="77777777" w:rsidR="00E57D81" w:rsidRPr="00E57D81" w:rsidRDefault="00E57D81" w:rsidP="00E57D81">
      <w:pPr>
        <w:spacing w:after="0"/>
        <w:ind w:firstLine="709"/>
        <w:jc w:val="both"/>
        <w:rPr>
          <w:rFonts w:ascii="Times New Roman" w:hAnsi="Times New Roman"/>
          <w:sz w:val="24"/>
          <w:szCs w:val="24"/>
        </w:rPr>
      </w:pPr>
    </w:p>
    <w:p w14:paraId="2A4A2583" w14:textId="77777777" w:rsidR="00E57D81" w:rsidRPr="00096800" w:rsidRDefault="00E57D81" w:rsidP="00560E44">
      <w:pPr>
        <w:spacing w:after="0"/>
        <w:ind w:firstLine="709"/>
        <w:jc w:val="both"/>
        <w:rPr>
          <w:rFonts w:ascii="Times New Roman" w:hAnsi="Times New Roman"/>
          <w:sz w:val="24"/>
          <w:szCs w:val="24"/>
        </w:rPr>
      </w:pPr>
    </w:p>
    <w:p w14:paraId="4A5CCE3C" w14:textId="77777777" w:rsidR="00560E44" w:rsidRPr="00096800" w:rsidRDefault="00560E44" w:rsidP="00560E44">
      <w:pPr>
        <w:spacing w:after="0"/>
        <w:jc w:val="both"/>
        <w:rPr>
          <w:rFonts w:ascii="Times New Roman" w:hAnsi="Times New Roman"/>
          <w:bCs/>
          <w:sz w:val="24"/>
          <w:szCs w:val="24"/>
        </w:rPr>
      </w:pPr>
    </w:p>
    <w:p w14:paraId="6560ABB0" w14:textId="77777777" w:rsidR="00560E44" w:rsidRDefault="00560E44" w:rsidP="00560E44">
      <w:pPr>
        <w:keepNext/>
        <w:keepLines/>
        <w:spacing w:after="0"/>
        <w:ind w:firstLine="708"/>
        <w:jc w:val="both"/>
        <w:outlineLvl w:val="2"/>
        <w:rPr>
          <w:rFonts w:ascii="Times New Roman" w:hAnsi="Times New Roman"/>
          <w:b/>
          <w:bCs/>
          <w:sz w:val="24"/>
          <w:szCs w:val="24"/>
        </w:rPr>
      </w:pPr>
      <w:r w:rsidRPr="00096800">
        <w:rPr>
          <w:rFonts w:ascii="Times New Roman" w:hAnsi="Times New Roman"/>
          <w:b/>
          <w:bCs/>
          <w:sz w:val="24"/>
          <w:szCs w:val="24"/>
        </w:rPr>
        <w:t>Раздел 2. Условия проведения закупки у единственного поставщика (подрядчика, исполнителя)</w:t>
      </w:r>
    </w:p>
    <w:p w14:paraId="04DFAB5B" w14:textId="750486CB" w:rsidR="00A168D8" w:rsidRPr="00A168D8" w:rsidRDefault="00A168D8" w:rsidP="00A168D8">
      <w:pPr>
        <w:pStyle w:val="a7"/>
        <w:widowControl w:val="0"/>
        <w:numPr>
          <w:ilvl w:val="1"/>
          <w:numId w:val="43"/>
        </w:numPr>
        <w:shd w:val="clear" w:color="auto" w:fill="FFFFFF"/>
        <w:tabs>
          <w:tab w:val="left" w:pos="851"/>
        </w:tabs>
        <w:autoSpaceDE w:val="0"/>
        <w:autoSpaceDN w:val="0"/>
        <w:adjustRightInd w:val="0"/>
        <w:spacing w:after="0" w:line="240" w:lineRule="auto"/>
        <w:jc w:val="both"/>
        <w:rPr>
          <w:rFonts w:ascii="Times New Roman" w:hAnsi="Times New Roman"/>
          <w:sz w:val="24"/>
          <w:szCs w:val="24"/>
        </w:rPr>
      </w:pPr>
      <w:r w:rsidRPr="00A168D8">
        <w:rPr>
          <w:rFonts w:ascii="Times New Roman" w:hAnsi="Times New Roman"/>
          <w:sz w:val="24"/>
          <w:szCs w:val="24"/>
        </w:rPr>
        <w:t>При размещении заказа у единственного поставщика договор заключается напрямую с</w:t>
      </w:r>
    </w:p>
    <w:p w14:paraId="13BD7191" w14:textId="77777777" w:rsidR="00A168D8" w:rsidRDefault="00A168D8" w:rsidP="00A168D8">
      <w:pPr>
        <w:shd w:val="clear" w:color="auto" w:fill="FFFFFF"/>
        <w:tabs>
          <w:tab w:val="left" w:pos="1085"/>
        </w:tabs>
        <w:spacing w:after="0" w:line="240" w:lineRule="auto"/>
        <w:jc w:val="both"/>
        <w:rPr>
          <w:rFonts w:ascii="Times New Roman" w:hAnsi="Times New Roman"/>
          <w:sz w:val="24"/>
          <w:szCs w:val="24"/>
        </w:rPr>
      </w:pPr>
      <w:r>
        <w:rPr>
          <w:rFonts w:ascii="Times New Roman" w:hAnsi="Times New Roman"/>
          <w:sz w:val="24"/>
          <w:szCs w:val="24"/>
        </w:rPr>
        <w:t>поставщиком, без использования конкурентных процедур с учетом требований настоящей главы:</w:t>
      </w:r>
    </w:p>
    <w:p w14:paraId="65BA814B" w14:textId="4006BB23" w:rsidR="00A168D8" w:rsidRDefault="0031762B" w:rsidP="00A168D8">
      <w:pPr>
        <w:pStyle w:val="s1"/>
        <w:shd w:val="clear" w:color="auto" w:fill="FFFFFF"/>
        <w:spacing w:before="0" w:beforeAutospacing="0" w:after="0" w:afterAutospacing="0"/>
        <w:ind w:firstLine="709"/>
        <w:jc w:val="both"/>
        <w:rPr>
          <w:color w:val="22272F"/>
        </w:rPr>
      </w:pPr>
      <w:r>
        <w:rPr>
          <w:color w:val="22272F"/>
        </w:rPr>
        <w:t>1</w:t>
      </w:r>
      <w:r w:rsidR="00A168D8">
        <w:rPr>
          <w:color w:val="22272F"/>
        </w:rPr>
        <w:t>)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001BBB78" w14:textId="63B93774" w:rsidR="00A168D8" w:rsidRPr="00A168D8" w:rsidRDefault="0031762B" w:rsidP="00A168D8">
      <w:pPr>
        <w:pStyle w:val="s1"/>
        <w:shd w:val="clear" w:color="auto" w:fill="FFFFFF"/>
        <w:spacing w:before="0" w:beforeAutospacing="0" w:after="0" w:afterAutospacing="0"/>
        <w:ind w:firstLine="709"/>
        <w:jc w:val="both"/>
        <w:rPr>
          <w:color w:val="22272F"/>
        </w:rPr>
      </w:pPr>
      <w:r>
        <w:rPr>
          <w:color w:val="22272F"/>
        </w:rPr>
        <w:t>2</w:t>
      </w:r>
      <w:r w:rsidR="00A168D8">
        <w:rPr>
          <w:color w:val="22272F"/>
        </w:rPr>
        <w:t>) не направляют в контрольный орган в сфере закупок уведомление об осуществлении закупки у единственного поставщика (исполнителя, подрядчика).</w:t>
      </w:r>
    </w:p>
    <w:p w14:paraId="48A75B40" w14:textId="111B4909" w:rsidR="00560E44" w:rsidRPr="00096800" w:rsidRDefault="00560E44" w:rsidP="00A168D8">
      <w:pPr>
        <w:tabs>
          <w:tab w:val="left" w:pos="540"/>
          <w:tab w:val="left" w:pos="900"/>
        </w:tabs>
        <w:spacing w:after="0" w:line="240" w:lineRule="auto"/>
        <w:ind w:firstLine="709"/>
        <w:jc w:val="both"/>
        <w:rPr>
          <w:rFonts w:ascii="Times New Roman" w:hAnsi="Times New Roman"/>
          <w:sz w:val="24"/>
          <w:szCs w:val="24"/>
        </w:rPr>
      </w:pPr>
      <w:r w:rsidRPr="00096800">
        <w:rPr>
          <w:rFonts w:ascii="Times New Roman" w:hAnsi="Times New Roman"/>
          <w:sz w:val="24"/>
          <w:szCs w:val="24"/>
        </w:rPr>
        <w:t>2.</w:t>
      </w:r>
      <w:r w:rsidR="00A168D8">
        <w:rPr>
          <w:rFonts w:ascii="Times New Roman" w:hAnsi="Times New Roman"/>
          <w:sz w:val="24"/>
          <w:szCs w:val="24"/>
        </w:rPr>
        <w:t>2</w:t>
      </w:r>
      <w:r w:rsidRPr="00096800">
        <w:rPr>
          <w:rFonts w:ascii="Times New Roman" w:hAnsi="Times New Roman"/>
          <w:sz w:val="24"/>
          <w:szCs w:val="24"/>
        </w:rPr>
        <w:t>. Закупка у единственного поставщика, (подрядчика, исполнителя) может осуществляться Заказчиком</w:t>
      </w:r>
      <w:r w:rsidR="00D22470" w:rsidRPr="00096800">
        <w:rPr>
          <w:rFonts w:ascii="Times New Roman" w:hAnsi="Times New Roman"/>
          <w:sz w:val="24"/>
          <w:szCs w:val="24"/>
        </w:rPr>
        <w:t>, не зависимо от размера цены договора,</w:t>
      </w:r>
      <w:r w:rsidRPr="00096800">
        <w:rPr>
          <w:rFonts w:ascii="Times New Roman" w:hAnsi="Times New Roman"/>
          <w:sz w:val="24"/>
          <w:szCs w:val="24"/>
        </w:rPr>
        <w:t xml:space="preserve"> путём направления предложения о заключении договора конкретному контрагенту в следующих случаях:</w:t>
      </w:r>
    </w:p>
    <w:p w14:paraId="576477B2" w14:textId="77777777" w:rsidR="00686369" w:rsidRPr="00096800" w:rsidRDefault="00686369" w:rsidP="00E046A1">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 </w:t>
      </w:r>
      <w:r w:rsidR="00C164E9" w:rsidRPr="00096800">
        <w:rPr>
          <w:rFonts w:ascii="Times New Roman" w:hAnsi="Times New Roman"/>
          <w:sz w:val="24"/>
          <w:szCs w:val="24"/>
        </w:rPr>
        <w:t xml:space="preserve">осуществляется </w:t>
      </w:r>
      <w:r w:rsidRPr="00096800">
        <w:rPr>
          <w:rFonts w:ascii="Times New Roman" w:hAnsi="Times New Roman"/>
          <w:sz w:val="24"/>
          <w:szCs w:val="24"/>
        </w:rPr>
        <w:t xml:space="preserve">закупка товаров, выполнения работ, оказание услуг, </w:t>
      </w:r>
      <w:r w:rsidR="00D22470" w:rsidRPr="00096800">
        <w:rPr>
          <w:rFonts w:ascii="Times New Roman" w:hAnsi="Times New Roman"/>
          <w:sz w:val="24"/>
          <w:szCs w:val="24"/>
        </w:rPr>
        <w:t>на сумму</w:t>
      </w:r>
      <w:r w:rsidRPr="00096800">
        <w:rPr>
          <w:rFonts w:ascii="Times New Roman" w:hAnsi="Times New Roman"/>
          <w:sz w:val="24"/>
          <w:szCs w:val="24"/>
        </w:rPr>
        <w:t xml:space="preserve">, не превышающего </w:t>
      </w:r>
      <w:r w:rsidR="0094546E" w:rsidRPr="00096800">
        <w:rPr>
          <w:rFonts w:ascii="Times New Roman" w:hAnsi="Times New Roman"/>
          <w:sz w:val="24"/>
          <w:szCs w:val="24"/>
        </w:rPr>
        <w:t>5</w:t>
      </w:r>
      <w:r w:rsidR="00D22470" w:rsidRPr="00096800">
        <w:rPr>
          <w:rFonts w:ascii="Times New Roman" w:hAnsi="Times New Roman"/>
          <w:sz w:val="24"/>
          <w:szCs w:val="24"/>
        </w:rPr>
        <w:t> </w:t>
      </w:r>
      <w:r w:rsidR="0094546E" w:rsidRPr="00096800">
        <w:rPr>
          <w:rFonts w:ascii="Times New Roman" w:hAnsi="Times New Roman"/>
          <w:sz w:val="24"/>
          <w:szCs w:val="24"/>
        </w:rPr>
        <w:t>00</w:t>
      </w:r>
      <w:r w:rsidR="00D22470" w:rsidRPr="00096800">
        <w:rPr>
          <w:rFonts w:ascii="Times New Roman" w:hAnsi="Times New Roman"/>
          <w:sz w:val="24"/>
          <w:szCs w:val="24"/>
        </w:rPr>
        <w:t>0 000</w:t>
      </w:r>
      <w:r w:rsidRPr="00096800">
        <w:rPr>
          <w:rFonts w:ascii="Times New Roman" w:hAnsi="Times New Roman"/>
          <w:sz w:val="24"/>
          <w:szCs w:val="24"/>
        </w:rPr>
        <w:t xml:space="preserve"> (</w:t>
      </w:r>
      <w:r w:rsidR="0094546E" w:rsidRPr="00096800">
        <w:rPr>
          <w:rFonts w:ascii="Times New Roman" w:hAnsi="Times New Roman"/>
          <w:sz w:val="24"/>
          <w:szCs w:val="24"/>
        </w:rPr>
        <w:t>пять</w:t>
      </w:r>
      <w:r w:rsidR="00D22470" w:rsidRPr="00096800">
        <w:rPr>
          <w:rFonts w:ascii="Times New Roman" w:hAnsi="Times New Roman"/>
          <w:sz w:val="24"/>
          <w:szCs w:val="24"/>
        </w:rPr>
        <w:t xml:space="preserve"> миллионов</w:t>
      </w:r>
      <w:r w:rsidRPr="00096800">
        <w:rPr>
          <w:rFonts w:ascii="Times New Roman" w:hAnsi="Times New Roman"/>
          <w:sz w:val="24"/>
          <w:szCs w:val="24"/>
        </w:rPr>
        <w:t>) рублей с учетом налога на добавленную стоимость, при этом Заказчик вправе не размещать в ЕИС сведения о закупке товаров, работ, услуг стоимость которых не превышает 100</w:t>
      </w:r>
      <w:r w:rsidR="007276B4" w:rsidRPr="00096800">
        <w:rPr>
          <w:rFonts w:ascii="Times New Roman" w:hAnsi="Times New Roman"/>
          <w:sz w:val="24"/>
          <w:szCs w:val="24"/>
        </w:rPr>
        <w:t xml:space="preserve"> </w:t>
      </w:r>
      <w:r w:rsidRPr="00096800">
        <w:rPr>
          <w:rFonts w:ascii="Times New Roman" w:hAnsi="Times New Roman"/>
          <w:sz w:val="24"/>
          <w:szCs w:val="24"/>
        </w:rPr>
        <w:t>(</w:t>
      </w:r>
      <w:r w:rsidR="00D22470" w:rsidRPr="00096800">
        <w:rPr>
          <w:rFonts w:ascii="Times New Roman" w:hAnsi="Times New Roman"/>
          <w:sz w:val="24"/>
          <w:szCs w:val="24"/>
        </w:rPr>
        <w:t>с</w:t>
      </w:r>
      <w:r w:rsidRPr="00096800">
        <w:rPr>
          <w:rFonts w:ascii="Times New Roman" w:hAnsi="Times New Roman"/>
          <w:sz w:val="24"/>
          <w:szCs w:val="24"/>
        </w:rPr>
        <w:t>то</w:t>
      </w:r>
      <w:r w:rsidR="005176AC" w:rsidRPr="00096800">
        <w:rPr>
          <w:rFonts w:ascii="Times New Roman" w:hAnsi="Times New Roman"/>
          <w:sz w:val="24"/>
          <w:szCs w:val="24"/>
        </w:rPr>
        <w:t xml:space="preserve"> </w:t>
      </w:r>
      <w:r w:rsidRPr="00096800">
        <w:rPr>
          <w:rFonts w:ascii="Times New Roman" w:hAnsi="Times New Roman"/>
          <w:sz w:val="24"/>
          <w:szCs w:val="24"/>
        </w:rPr>
        <w:t>тысяч</w:t>
      </w:r>
      <w:r w:rsidR="00D22470" w:rsidRPr="00096800">
        <w:rPr>
          <w:rFonts w:ascii="Times New Roman" w:hAnsi="Times New Roman"/>
          <w:sz w:val="24"/>
          <w:szCs w:val="24"/>
        </w:rPr>
        <w:t>)</w:t>
      </w:r>
      <w:r w:rsidRPr="00096800">
        <w:rPr>
          <w:rFonts w:ascii="Times New Roman" w:hAnsi="Times New Roman"/>
          <w:sz w:val="24"/>
          <w:szCs w:val="24"/>
        </w:rPr>
        <w:t xml:space="preserve"> рублей (с учетом налогов)</w:t>
      </w:r>
      <w:r w:rsidR="00D22470" w:rsidRPr="00096800">
        <w:rPr>
          <w:rFonts w:ascii="Times New Roman" w:hAnsi="Times New Roman"/>
          <w:sz w:val="24"/>
          <w:szCs w:val="24"/>
        </w:rPr>
        <w:t xml:space="preserve">. В случае, когда </w:t>
      </w:r>
      <w:r w:rsidR="005176AC" w:rsidRPr="00096800">
        <w:rPr>
          <w:rFonts w:ascii="Times New Roman" w:hAnsi="Times New Roman"/>
          <w:sz w:val="24"/>
          <w:szCs w:val="24"/>
        </w:rPr>
        <w:t xml:space="preserve">закупка осуществляется на сумму от 100 (ста тысяч) рублей до 5 000 000 (пяти миллионов) рублей с учетом налога на добавленную стоимость, контрагент определяется решением комиссии по осуществлению неконкурентной закупки </w:t>
      </w:r>
      <w:r w:rsidR="00E046A1" w:rsidRPr="00096800">
        <w:rPr>
          <w:rFonts w:ascii="Times New Roman" w:hAnsi="Times New Roman"/>
          <w:sz w:val="24"/>
          <w:szCs w:val="24"/>
        </w:rPr>
        <w:t xml:space="preserve">возглавляемой руководителем Заказчика, число членов которой должно быть не менее трех человек. </w:t>
      </w:r>
    </w:p>
    <w:p w14:paraId="4450D283" w14:textId="77777777" w:rsidR="00686369" w:rsidRPr="00096800" w:rsidRDefault="00686369" w:rsidP="0068636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2</w:t>
      </w:r>
      <w:r w:rsidR="00C164E9" w:rsidRPr="00096800">
        <w:rPr>
          <w:rFonts w:ascii="Times New Roman" w:hAnsi="Times New Roman"/>
          <w:sz w:val="24"/>
          <w:szCs w:val="24"/>
        </w:rPr>
        <w:t>)</w:t>
      </w:r>
      <w:r w:rsidRPr="00096800">
        <w:rPr>
          <w:rFonts w:ascii="Times New Roman" w:hAnsi="Times New Roman"/>
          <w:sz w:val="24"/>
          <w:szCs w:val="24"/>
        </w:rPr>
        <w:t xml:space="preserve"> </w:t>
      </w:r>
      <w:r w:rsidR="00C164E9" w:rsidRPr="00096800">
        <w:rPr>
          <w:rFonts w:ascii="Times New Roman" w:hAnsi="Times New Roman"/>
          <w:sz w:val="24"/>
          <w:szCs w:val="24"/>
        </w:rPr>
        <w:t xml:space="preserve">приобретаются </w:t>
      </w:r>
      <w:r w:rsidRPr="00096800">
        <w:rPr>
          <w:rFonts w:ascii="Times New Roman" w:hAnsi="Times New Roman"/>
          <w:sz w:val="24"/>
          <w:szCs w:val="24"/>
        </w:rPr>
        <w:t xml:space="preserve">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w:t>
      </w:r>
      <w:r w:rsidR="0094546E" w:rsidRPr="00096800">
        <w:rPr>
          <w:rFonts w:ascii="Times New Roman" w:hAnsi="Times New Roman"/>
          <w:sz w:val="24"/>
          <w:szCs w:val="24"/>
        </w:rPr>
        <w:t>предприятия</w:t>
      </w:r>
      <w:r w:rsidRPr="00096800">
        <w:rPr>
          <w:rFonts w:ascii="Times New Roman" w:hAnsi="Times New Roman"/>
          <w:sz w:val="24"/>
          <w:szCs w:val="24"/>
        </w:rPr>
        <w:t>, непригодности товаров, работ или услуг, альтернативных рассматриваемым;</w:t>
      </w:r>
    </w:p>
    <w:p w14:paraId="6BA8C62D" w14:textId="77777777" w:rsidR="00686369" w:rsidRPr="00096800" w:rsidRDefault="00686369" w:rsidP="0068636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3</w:t>
      </w:r>
      <w:r w:rsidR="00C164E9" w:rsidRPr="00096800">
        <w:rPr>
          <w:rFonts w:ascii="Times New Roman" w:hAnsi="Times New Roman"/>
          <w:sz w:val="24"/>
          <w:szCs w:val="24"/>
        </w:rPr>
        <w:t>)</w:t>
      </w:r>
      <w:r w:rsidR="00456808" w:rsidRPr="00096800">
        <w:rPr>
          <w:rFonts w:ascii="Times New Roman" w:hAnsi="Times New Roman"/>
          <w:sz w:val="24"/>
          <w:szCs w:val="24"/>
        </w:rPr>
        <w:t xml:space="preserve"> </w:t>
      </w:r>
      <w:r w:rsidRPr="00096800">
        <w:rPr>
          <w:rFonts w:ascii="Times New Roman" w:hAnsi="Times New Roman"/>
          <w:sz w:val="24"/>
          <w:szCs w:val="24"/>
        </w:rPr>
        <w:t xml:space="preserve"> </w:t>
      </w:r>
      <w:r w:rsidR="00C164E9" w:rsidRPr="00096800">
        <w:rPr>
          <w:rFonts w:ascii="Times New Roman" w:hAnsi="Times New Roman"/>
          <w:sz w:val="24"/>
          <w:szCs w:val="24"/>
        </w:rPr>
        <w:t xml:space="preserve">предыдущий </w:t>
      </w:r>
      <w:r w:rsidRPr="00096800">
        <w:rPr>
          <w:rFonts w:ascii="Times New Roman" w:hAnsi="Times New Roman"/>
          <w:sz w:val="24"/>
          <w:szCs w:val="24"/>
        </w:rPr>
        <w:t>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либо во внесудебном порядке в соответствии с условиями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44C79D57" w14:textId="77777777" w:rsidR="00686369" w:rsidRPr="00096800" w:rsidRDefault="00686369" w:rsidP="0068636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4</w:t>
      </w:r>
      <w:r w:rsidR="00C164E9" w:rsidRPr="00096800">
        <w:rPr>
          <w:rFonts w:ascii="Times New Roman" w:hAnsi="Times New Roman"/>
          <w:sz w:val="24"/>
          <w:szCs w:val="24"/>
        </w:rPr>
        <w:t>)</w:t>
      </w:r>
      <w:r w:rsidRPr="00096800">
        <w:rPr>
          <w:rFonts w:ascii="Times New Roman" w:hAnsi="Times New Roman"/>
          <w:sz w:val="24"/>
          <w:szCs w:val="24"/>
        </w:rPr>
        <w:t xml:space="preserve"> </w:t>
      </w:r>
      <w:r w:rsidR="00C164E9" w:rsidRPr="00096800">
        <w:rPr>
          <w:rFonts w:ascii="Times New Roman" w:hAnsi="Times New Roman"/>
          <w:sz w:val="24"/>
          <w:szCs w:val="24"/>
        </w:rPr>
        <w:t xml:space="preserve">осуществляются  </w:t>
      </w:r>
      <w:r w:rsidRPr="00096800">
        <w:rPr>
          <w:rFonts w:ascii="Times New Roman" w:hAnsi="Times New Roman"/>
          <w:sz w:val="24"/>
          <w:szCs w:val="24"/>
        </w:rPr>
        <w:t>закупки товаров, работ, услуг у субъектов естественных монополий в соответствии с Федеральным законом от 17 августа 1995 года № 147 - ФЗ «О естественных монополиях», а также у организаций, осуществляющие  регулируемые виды деятельности в сфере водоснабжения, водоотведения, канализации, теплоснабжения, газоснабжения (за исключением услуг по реализации сжиженного газа), утилизации (захоронения) твердых бытовых отходов, подключения (присоединения) к сетям инженерно - технического обеспечения, а также иных услуг по регулируемым в соответствии с законодательством Российской Федерации ценам (тарифам)</w:t>
      </w:r>
      <w:r w:rsidR="00A02F01" w:rsidRPr="00096800">
        <w:rPr>
          <w:rFonts w:ascii="Times New Roman" w:hAnsi="Times New Roman"/>
          <w:sz w:val="24"/>
          <w:szCs w:val="24"/>
        </w:rPr>
        <w:t>,  услуги энергоснабжения или купля-продажа электрической энергии у гарантирующего поставщика электрической энергии;</w:t>
      </w:r>
    </w:p>
    <w:p w14:paraId="38EBE926" w14:textId="77777777" w:rsidR="00C164E9" w:rsidRPr="00096800" w:rsidRDefault="00C164E9" w:rsidP="00C164E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 xml:space="preserve">5) осуществляется закупка товаров (работ, услуг), необходимых исключительно для исполнения государственного (муниципального) контракта (договора), заключенного по результатам процедур закупок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или контракта, заключенного Заказчиком в рамках государственного оборонного заказа, федеральных целевых программ либо военно-технического сотрудничества, при условии невозможности прогнозирования таких затрат и (или) отсутствия у Заказчика времени на проведение конкурентных закупочных процедур, предусмотренных настоящим Положением; </w:t>
      </w:r>
    </w:p>
    <w:p w14:paraId="4D5C28C7" w14:textId="77777777" w:rsidR="00C164E9" w:rsidRPr="00096800" w:rsidRDefault="00C164E9" w:rsidP="00C164E9">
      <w:pPr>
        <w:tabs>
          <w:tab w:val="left" w:pos="540"/>
          <w:tab w:val="left" w:pos="900"/>
        </w:tabs>
        <w:spacing w:after="0"/>
        <w:ind w:firstLine="709"/>
        <w:jc w:val="both"/>
        <w:rPr>
          <w:rFonts w:ascii="Times New Roman" w:hAnsi="Times New Roman"/>
          <w:sz w:val="24"/>
          <w:szCs w:val="24"/>
        </w:rPr>
      </w:pPr>
      <w:r w:rsidRPr="00096800">
        <w:rPr>
          <w:rFonts w:ascii="Times New Roman" w:hAnsi="Times New Roman"/>
          <w:sz w:val="24"/>
          <w:szCs w:val="24"/>
        </w:rPr>
        <w:t>6) возникли нужды в определенных товарах, работах, услугах вследствие аварии, иных чрезвычайных ситуаций природного или техногенного характера, непреодолимой силы</w:t>
      </w:r>
      <w:r w:rsidR="0094546E" w:rsidRPr="00096800">
        <w:rPr>
          <w:rFonts w:ascii="Times New Roman" w:hAnsi="Times New Roman"/>
          <w:sz w:val="24"/>
          <w:szCs w:val="24"/>
        </w:rPr>
        <w:t xml:space="preserve"> </w:t>
      </w:r>
      <w:r w:rsidRPr="00096800">
        <w:rPr>
          <w:rFonts w:ascii="Times New Roman" w:hAnsi="Times New Roman"/>
          <w:sz w:val="24"/>
          <w:szCs w:val="24"/>
        </w:rPr>
        <w:t>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w:t>
      </w:r>
      <w:r w:rsidR="0094546E" w:rsidRPr="00096800">
        <w:rPr>
          <w:rFonts w:ascii="Times New Roman" w:hAnsi="Times New Roman"/>
          <w:sz w:val="24"/>
          <w:szCs w:val="24"/>
        </w:rPr>
        <w:t>о характера, непреодолимой силы</w:t>
      </w:r>
      <w:r w:rsidRPr="00096800">
        <w:rPr>
          <w:rFonts w:ascii="Times New Roman" w:hAnsi="Times New Roman"/>
          <w:sz w:val="24"/>
          <w:szCs w:val="24"/>
        </w:rPr>
        <w:t>;</w:t>
      </w:r>
    </w:p>
    <w:p w14:paraId="63952931" w14:textId="77777777" w:rsidR="00792FA6" w:rsidRPr="00096800" w:rsidRDefault="00560E44" w:rsidP="002746E1">
      <w:pPr>
        <w:spacing w:after="0"/>
        <w:ind w:firstLine="720"/>
        <w:jc w:val="both"/>
        <w:rPr>
          <w:rFonts w:ascii="Times New Roman" w:hAnsi="Times New Roman"/>
          <w:sz w:val="24"/>
          <w:szCs w:val="24"/>
        </w:rPr>
      </w:pPr>
      <w:r w:rsidRPr="00096800">
        <w:rPr>
          <w:rFonts w:ascii="Times New Roman" w:hAnsi="Times New Roman"/>
          <w:sz w:val="24"/>
          <w:szCs w:val="24"/>
        </w:rPr>
        <w:t xml:space="preserve">7) </w:t>
      </w:r>
      <w:r w:rsidR="007D18CF" w:rsidRPr="00096800">
        <w:rPr>
          <w:rFonts w:ascii="Times New Roman" w:hAnsi="Times New Roman"/>
          <w:sz w:val="24"/>
          <w:szCs w:val="24"/>
        </w:rPr>
        <w:t>признание конкурентной закупки</w:t>
      </w:r>
      <w:r w:rsidR="00973CF5" w:rsidRPr="00096800">
        <w:rPr>
          <w:rFonts w:ascii="Times New Roman" w:hAnsi="Times New Roman"/>
          <w:sz w:val="24"/>
          <w:szCs w:val="24"/>
        </w:rPr>
        <w:t xml:space="preserve"> несостоявшейся</w:t>
      </w:r>
      <w:r w:rsidR="007D18CF" w:rsidRPr="00096800">
        <w:rPr>
          <w:rFonts w:ascii="Times New Roman" w:hAnsi="Times New Roman"/>
          <w:sz w:val="24"/>
          <w:szCs w:val="24"/>
        </w:rPr>
        <w:t xml:space="preserve"> в соответствии с </w:t>
      </w:r>
      <w:r w:rsidR="004E4975" w:rsidRPr="00096800">
        <w:rPr>
          <w:rFonts w:ascii="Times New Roman" w:hAnsi="Times New Roman"/>
          <w:sz w:val="24"/>
          <w:szCs w:val="24"/>
        </w:rPr>
        <w:t>п</w:t>
      </w:r>
      <w:r w:rsidR="00256571" w:rsidRPr="00096800">
        <w:rPr>
          <w:rFonts w:ascii="Times New Roman" w:hAnsi="Times New Roman"/>
          <w:sz w:val="24"/>
          <w:szCs w:val="24"/>
        </w:rPr>
        <w:t xml:space="preserve">унктом </w:t>
      </w:r>
      <w:r w:rsidR="004E4975" w:rsidRPr="00096800">
        <w:rPr>
          <w:rFonts w:ascii="Times New Roman" w:hAnsi="Times New Roman"/>
          <w:sz w:val="24"/>
          <w:szCs w:val="24"/>
        </w:rPr>
        <w:t>12.3. разд</w:t>
      </w:r>
      <w:r w:rsidR="00256571" w:rsidRPr="00096800">
        <w:rPr>
          <w:rFonts w:ascii="Times New Roman" w:hAnsi="Times New Roman"/>
          <w:sz w:val="24"/>
          <w:szCs w:val="24"/>
        </w:rPr>
        <w:t xml:space="preserve">ела </w:t>
      </w:r>
      <w:r w:rsidR="004E4975" w:rsidRPr="00096800">
        <w:rPr>
          <w:rFonts w:ascii="Times New Roman" w:hAnsi="Times New Roman"/>
          <w:sz w:val="24"/>
          <w:szCs w:val="24"/>
        </w:rPr>
        <w:t>12 г</w:t>
      </w:r>
      <w:r w:rsidR="00256571" w:rsidRPr="00096800">
        <w:rPr>
          <w:rFonts w:ascii="Times New Roman" w:hAnsi="Times New Roman"/>
          <w:sz w:val="24"/>
          <w:szCs w:val="24"/>
        </w:rPr>
        <w:t xml:space="preserve">лавы </w:t>
      </w:r>
      <w:r w:rsidR="004E4975" w:rsidRPr="00096800">
        <w:rPr>
          <w:rFonts w:ascii="Times New Roman" w:hAnsi="Times New Roman"/>
          <w:sz w:val="24"/>
          <w:szCs w:val="24"/>
        </w:rPr>
        <w:t>9</w:t>
      </w:r>
      <w:r w:rsidR="00256571" w:rsidRPr="00096800">
        <w:rPr>
          <w:rFonts w:ascii="Times New Roman" w:hAnsi="Times New Roman"/>
          <w:sz w:val="24"/>
          <w:szCs w:val="24"/>
        </w:rPr>
        <w:t xml:space="preserve">, пунктом 13.3. раздела 13 главы 10, </w:t>
      </w:r>
      <w:r w:rsidR="009C7D49" w:rsidRPr="00096800">
        <w:rPr>
          <w:rFonts w:ascii="Times New Roman" w:hAnsi="Times New Roman"/>
          <w:sz w:val="24"/>
          <w:szCs w:val="24"/>
        </w:rPr>
        <w:t>пунктом 1</w:t>
      </w:r>
      <w:r w:rsidR="008F3A47" w:rsidRPr="00096800">
        <w:rPr>
          <w:rFonts w:ascii="Times New Roman" w:hAnsi="Times New Roman"/>
          <w:sz w:val="24"/>
          <w:szCs w:val="24"/>
        </w:rPr>
        <w:t>3</w:t>
      </w:r>
      <w:r w:rsidR="009C7D49" w:rsidRPr="00096800">
        <w:rPr>
          <w:rFonts w:ascii="Times New Roman" w:hAnsi="Times New Roman"/>
          <w:sz w:val="24"/>
          <w:szCs w:val="24"/>
        </w:rPr>
        <w:t>.3. раздела 1</w:t>
      </w:r>
      <w:r w:rsidR="008F3A47" w:rsidRPr="00096800">
        <w:rPr>
          <w:rFonts w:ascii="Times New Roman" w:hAnsi="Times New Roman"/>
          <w:sz w:val="24"/>
          <w:szCs w:val="24"/>
        </w:rPr>
        <w:t>3</w:t>
      </w:r>
      <w:r w:rsidR="009C7D49" w:rsidRPr="00096800">
        <w:rPr>
          <w:rFonts w:ascii="Times New Roman" w:hAnsi="Times New Roman"/>
          <w:sz w:val="24"/>
          <w:szCs w:val="24"/>
        </w:rPr>
        <w:t xml:space="preserve"> главы 11</w:t>
      </w:r>
      <w:r w:rsidR="00256571" w:rsidRPr="00096800">
        <w:rPr>
          <w:rFonts w:ascii="Times New Roman" w:hAnsi="Times New Roman"/>
          <w:sz w:val="24"/>
          <w:szCs w:val="24"/>
        </w:rPr>
        <w:t xml:space="preserve">, </w:t>
      </w:r>
      <w:r w:rsidR="009C7D49" w:rsidRPr="00096800">
        <w:rPr>
          <w:rFonts w:ascii="Times New Roman" w:hAnsi="Times New Roman"/>
          <w:sz w:val="24"/>
          <w:szCs w:val="24"/>
        </w:rPr>
        <w:t>пунктом 1</w:t>
      </w:r>
      <w:r w:rsidR="008F3A47" w:rsidRPr="00096800">
        <w:rPr>
          <w:rFonts w:ascii="Times New Roman" w:hAnsi="Times New Roman"/>
          <w:sz w:val="24"/>
          <w:szCs w:val="24"/>
        </w:rPr>
        <w:t>1</w:t>
      </w:r>
      <w:r w:rsidR="009C7D49" w:rsidRPr="00096800">
        <w:rPr>
          <w:rFonts w:ascii="Times New Roman" w:hAnsi="Times New Roman"/>
          <w:sz w:val="24"/>
          <w:szCs w:val="24"/>
        </w:rPr>
        <w:t>.3. раздела 1</w:t>
      </w:r>
      <w:r w:rsidR="008F3A47" w:rsidRPr="00096800">
        <w:rPr>
          <w:rFonts w:ascii="Times New Roman" w:hAnsi="Times New Roman"/>
          <w:sz w:val="24"/>
          <w:szCs w:val="24"/>
        </w:rPr>
        <w:t xml:space="preserve">1, </w:t>
      </w:r>
      <w:r w:rsidR="009C7D49" w:rsidRPr="00096800">
        <w:rPr>
          <w:rFonts w:ascii="Times New Roman" w:hAnsi="Times New Roman"/>
          <w:sz w:val="24"/>
          <w:szCs w:val="24"/>
        </w:rPr>
        <w:t>главы 12</w:t>
      </w:r>
      <w:r w:rsidR="008F3A47" w:rsidRPr="00096800">
        <w:rPr>
          <w:rFonts w:ascii="Times New Roman" w:hAnsi="Times New Roman"/>
          <w:sz w:val="24"/>
          <w:szCs w:val="24"/>
        </w:rPr>
        <w:t>, пунктом12.3 раздела 12, главы 13</w:t>
      </w:r>
      <w:r w:rsidR="00256571" w:rsidRPr="00096800">
        <w:rPr>
          <w:rFonts w:ascii="Times New Roman" w:hAnsi="Times New Roman"/>
          <w:sz w:val="24"/>
          <w:szCs w:val="24"/>
        </w:rPr>
        <w:t xml:space="preserve"> настоящего Положения о закупках</w:t>
      </w:r>
      <w:r w:rsidR="00973CF5" w:rsidRPr="00096800">
        <w:rPr>
          <w:rFonts w:ascii="Times New Roman" w:hAnsi="Times New Roman"/>
          <w:sz w:val="24"/>
          <w:szCs w:val="24"/>
        </w:rPr>
        <w:t xml:space="preserve"> настоящего Положения о закупках.</w:t>
      </w:r>
      <w:r w:rsidR="00963176" w:rsidRPr="00096800">
        <w:rPr>
          <w:rFonts w:ascii="Times New Roman" w:hAnsi="Times New Roman"/>
          <w:sz w:val="24"/>
          <w:szCs w:val="24"/>
        </w:rPr>
        <w:t xml:space="preserve"> В соответствии с настоящим пунктом договор должен быть заключен с единственным поставщиком (подрядчиком, исполнителем) на условиях, предусмотренных </w:t>
      </w:r>
      <w:r w:rsidR="00CE1D73" w:rsidRPr="00096800">
        <w:rPr>
          <w:rFonts w:ascii="Times New Roman" w:hAnsi="Times New Roman"/>
          <w:sz w:val="24"/>
          <w:szCs w:val="24"/>
        </w:rPr>
        <w:t xml:space="preserve">извещением и (или) </w:t>
      </w:r>
      <w:r w:rsidR="00963176" w:rsidRPr="00096800">
        <w:rPr>
          <w:rFonts w:ascii="Times New Roman" w:hAnsi="Times New Roman"/>
          <w:sz w:val="24"/>
          <w:szCs w:val="24"/>
        </w:rPr>
        <w:t>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аукциона</w:t>
      </w:r>
      <w:r w:rsidR="00790DD4" w:rsidRPr="00096800">
        <w:rPr>
          <w:rFonts w:ascii="Times New Roman" w:hAnsi="Times New Roman"/>
          <w:sz w:val="24"/>
          <w:szCs w:val="24"/>
        </w:rPr>
        <w:t xml:space="preserve"> в электронной форме</w:t>
      </w:r>
      <w:r w:rsidR="00963176" w:rsidRPr="00096800">
        <w:rPr>
          <w:rFonts w:ascii="Times New Roman" w:hAnsi="Times New Roman"/>
          <w:sz w:val="24"/>
          <w:szCs w:val="24"/>
        </w:rPr>
        <w:t>.</w:t>
      </w:r>
    </w:p>
    <w:p w14:paraId="6C5A20E7" w14:textId="77777777" w:rsidR="00DC5727" w:rsidRPr="00096800" w:rsidRDefault="00DC5727" w:rsidP="002746E1">
      <w:pPr>
        <w:spacing w:after="0"/>
        <w:ind w:firstLine="720"/>
        <w:jc w:val="both"/>
        <w:rPr>
          <w:rFonts w:ascii="Times New Roman" w:hAnsi="Times New Roman"/>
          <w:sz w:val="24"/>
          <w:szCs w:val="24"/>
        </w:rPr>
      </w:pPr>
      <w:r w:rsidRPr="00096800">
        <w:rPr>
          <w:rFonts w:ascii="Times New Roman" w:hAnsi="Times New Roman"/>
          <w:sz w:val="24"/>
          <w:szCs w:val="24"/>
        </w:rPr>
        <w:t>Договор с единственным поставщиком (подрядчиком, исполнителем) Заказчик заключает не ранее чем через 10 (десять) дней и не позднее чем через 20 (двадцать) дней с даты размещения в единой информационной системе соответствующего протокола, содержащего информацию о признании определения поставщика (подрядчика, исполнителя) несостоявшимся.</w:t>
      </w:r>
    </w:p>
    <w:p w14:paraId="58AD3188" w14:textId="77777777" w:rsidR="00054134" w:rsidRPr="00096800" w:rsidRDefault="00054134" w:rsidP="00054134">
      <w:pPr>
        <w:spacing w:after="0"/>
        <w:ind w:firstLine="720"/>
        <w:jc w:val="both"/>
        <w:rPr>
          <w:rFonts w:ascii="Times New Roman" w:hAnsi="Times New Roman"/>
          <w:sz w:val="24"/>
          <w:szCs w:val="24"/>
        </w:rPr>
      </w:pPr>
      <w:r w:rsidRPr="00096800">
        <w:rPr>
          <w:rFonts w:ascii="Times New Roman" w:hAnsi="Times New Roman"/>
          <w:sz w:val="24"/>
          <w:szCs w:val="24"/>
        </w:rPr>
        <w:t xml:space="preserve">В случае если договор с единственным поставщиком (подрядчиком, исполнителем) заключается по итогам проведения </w:t>
      </w:r>
      <w:r w:rsidRPr="00096800">
        <w:rPr>
          <w:rStyle w:val="0pt"/>
          <w:b w:val="0"/>
          <w:sz w:val="24"/>
          <w:szCs w:val="24"/>
        </w:rPr>
        <w:t>закупки, осуществлённой в соответствии с пунктами 1.4.-1.5. раздела 1 главы 1</w:t>
      </w:r>
      <w:r w:rsidR="004F639A" w:rsidRPr="00096800">
        <w:rPr>
          <w:rStyle w:val="0pt"/>
          <w:b w:val="0"/>
          <w:sz w:val="24"/>
          <w:szCs w:val="24"/>
        </w:rPr>
        <w:t>6</w:t>
      </w:r>
      <w:r w:rsidRPr="00096800">
        <w:rPr>
          <w:rStyle w:val="0pt"/>
          <w:b w:val="0"/>
          <w:sz w:val="24"/>
          <w:szCs w:val="24"/>
        </w:rPr>
        <w:t xml:space="preserve"> настоящего Положения о закупке,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заключён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14:paraId="075212BD"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8) возникла потребность в услугах, предусмотренных Федеральным законом от 02.12.1990 №395-1 «О банках и банковской деятельности», включая в том числе:</w:t>
      </w:r>
    </w:p>
    <w:p w14:paraId="72A59873"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открытие и ведение банковских счетов Заказчика;</w:t>
      </w:r>
    </w:p>
    <w:p w14:paraId="55D67208" w14:textId="77777777" w:rsidR="00560E44" w:rsidRPr="00096800" w:rsidRDefault="00560E44" w:rsidP="00560E44">
      <w:pPr>
        <w:widowControl w:val="0"/>
        <w:numPr>
          <w:ilvl w:val="0"/>
          <w:numId w:val="37"/>
        </w:numPr>
        <w:tabs>
          <w:tab w:val="left" w:pos="1119"/>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осуществление переводов денежных средств по поручению Заказчика, в том числе банков-корреспондентов, по их банковским счетам;</w:t>
      </w:r>
    </w:p>
    <w:p w14:paraId="1EE1794C"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получение Заказчиком кредитов и заключение необходимых кредитных договоров;</w:t>
      </w:r>
    </w:p>
    <w:p w14:paraId="4AF70AA9"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получение Заказчиком банковских гарантий;</w:t>
      </w:r>
    </w:p>
    <w:p w14:paraId="0260DC20" w14:textId="77777777" w:rsidR="00560E44" w:rsidRPr="00096800" w:rsidRDefault="00560E44" w:rsidP="00560E44">
      <w:pPr>
        <w:widowControl w:val="0"/>
        <w:numPr>
          <w:ilvl w:val="0"/>
          <w:numId w:val="37"/>
        </w:numPr>
        <w:tabs>
          <w:tab w:val="left" w:pos="1119"/>
          <w:tab w:val="right" w:pos="9006"/>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приобретение Заказчиком права требования от третьих лиц исполнения обязательств;</w:t>
      </w:r>
    </w:p>
    <w:p w14:paraId="58E96C39" w14:textId="77777777" w:rsidR="00560E44" w:rsidRPr="00096800" w:rsidRDefault="00560E44" w:rsidP="00560E44">
      <w:pPr>
        <w:widowControl w:val="0"/>
        <w:numPr>
          <w:ilvl w:val="0"/>
          <w:numId w:val="37"/>
        </w:numPr>
        <w:tabs>
          <w:tab w:val="left" w:pos="1119"/>
        </w:tabs>
        <w:spacing w:after="0"/>
        <w:ind w:left="20" w:firstLine="720"/>
        <w:jc w:val="both"/>
        <w:rPr>
          <w:rFonts w:ascii="Times New Roman" w:hAnsi="Times New Roman"/>
          <w:spacing w:val="1"/>
          <w:sz w:val="24"/>
          <w:szCs w:val="24"/>
        </w:rPr>
      </w:pPr>
      <w:r w:rsidRPr="00096800">
        <w:rPr>
          <w:rFonts w:ascii="Times New Roman" w:hAnsi="Times New Roman"/>
          <w:spacing w:val="1"/>
          <w:sz w:val="24"/>
          <w:szCs w:val="24"/>
        </w:rPr>
        <w:t>приобретение Заказчиком услуг платежных систем;</w:t>
      </w:r>
    </w:p>
    <w:p w14:paraId="0DE9B42F"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9)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59B221A6"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12) закупаются услуги государственных организаций, корпораций, компаний, учреждений и фондов, а также подведомственных им юридических лиц;</w:t>
      </w:r>
    </w:p>
    <w:p w14:paraId="21C1CE73"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13) заключается договор (соглашение) с оператором электронной площадки;</w:t>
      </w:r>
    </w:p>
    <w:p w14:paraId="2319CFE5"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14)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30494DEC"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15)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073F2663" w14:textId="77777777" w:rsidR="00560E44" w:rsidRPr="00096800" w:rsidRDefault="00560E44" w:rsidP="00560E44">
      <w:pPr>
        <w:spacing w:after="0"/>
        <w:ind w:firstLine="720"/>
        <w:jc w:val="both"/>
        <w:rPr>
          <w:rFonts w:ascii="Times New Roman" w:hAnsi="Times New Roman"/>
          <w:sz w:val="24"/>
          <w:szCs w:val="24"/>
        </w:rPr>
      </w:pPr>
      <w:r w:rsidRPr="00096800">
        <w:rPr>
          <w:rFonts w:ascii="Times New Roman" w:hAnsi="Times New Roman"/>
          <w:sz w:val="24"/>
          <w:szCs w:val="24"/>
        </w:rPr>
        <w:t>16)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1CB05AAA" w14:textId="77777777" w:rsidR="00560E44" w:rsidRPr="00096800" w:rsidRDefault="00DB403E" w:rsidP="00560E44">
      <w:pPr>
        <w:spacing w:after="0"/>
        <w:ind w:firstLine="720"/>
        <w:jc w:val="both"/>
        <w:rPr>
          <w:rFonts w:ascii="Times New Roman" w:hAnsi="Times New Roman"/>
          <w:sz w:val="24"/>
          <w:szCs w:val="24"/>
        </w:rPr>
      </w:pPr>
      <w:r w:rsidRPr="00096800">
        <w:rPr>
          <w:rFonts w:ascii="Times New Roman" w:hAnsi="Times New Roman"/>
          <w:sz w:val="24"/>
          <w:szCs w:val="24"/>
        </w:rPr>
        <w:t>17</w:t>
      </w:r>
      <w:r w:rsidR="00560E44" w:rsidRPr="00096800">
        <w:rPr>
          <w:rFonts w:ascii="Times New Roman" w:hAnsi="Times New Roman"/>
          <w:sz w:val="24"/>
          <w:szCs w:val="24"/>
        </w:rPr>
        <w:t>) закупаются услуги по осуществлению в течение установленного гарантийного срока сервисного обслуживания оборудования, приобретенного Заказчиком, в сервисной организации, авторизованной производителем (изготовителем) такого оборудования;</w:t>
      </w:r>
    </w:p>
    <w:p w14:paraId="3492F62A" w14:textId="77777777" w:rsidR="00560E44" w:rsidRPr="00096800" w:rsidRDefault="00DB403E" w:rsidP="00560E44">
      <w:pPr>
        <w:spacing w:after="0"/>
        <w:ind w:firstLine="720"/>
        <w:jc w:val="both"/>
        <w:rPr>
          <w:rFonts w:ascii="Times New Roman" w:hAnsi="Times New Roman"/>
          <w:sz w:val="24"/>
          <w:szCs w:val="24"/>
        </w:rPr>
      </w:pPr>
      <w:r w:rsidRPr="00096800">
        <w:rPr>
          <w:rFonts w:ascii="Times New Roman" w:hAnsi="Times New Roman"/>
          <w:sz w:val="24"/>
          <w:szCs w:val="24"/>
        </w:rPr>
        <w:t>18</w:t>
      </w:r>
      <w:r w:rsidR="00560E44" w:rsidRPr="00096800">
        <w:rPr>
          <w:rFonts w:ascii="Times New Roman" w:hAnsi="Times New Roman"/>
          <w:sz w:val="24"/>
          <w:szCs w:val="24"/>
        </w:rPr>
        <w:t>) осуществляется закупка товаров (работ, услуг), необходимых для выполнения   работ по мобилизационной подготовке;</w:t>
      </w:r>
    </w:p>
    <w:p w14:paraId="04FA6AE6" w14:textId="77777777" w:rsidR="00C164E9" w:rsidRPr="00096800" w:rsidRDefault="00C164E9" w:rsidP="00C164E9">
      <w:pPr>
        <w:spacing w:after="0"/>
        <w:ind w:firstLine="720"/>
        <w:jc w:val="both"/>
        <w:rPr>
          <w:rFonts w:ascii="Times New Roman" w:hAnsi="Times New Roman"/>
          <w:sz w:val="24"/>
          <w:szCs w:val="24"/>
        </w:rPr>
      </w:pPr>
      <w:r w:rsidRPr="00096800">
        <w:rPr>
          <w:rFonts w:ascii="Times New Roman" w:hAnsi="Times New Roman"/>
          <w:sz w:val="24"/>
          <w:szCs w:val="24"/>
        </w:rPr>
        <w:t>19) осуществляется закупка уникального товара, работы, услуги, когда уникальность таких свойств подтверждается соответствующими документами и (или) на функционирующем рынке товаров, работ, услуг отсутствует равноценная им замена, а также в случае, когда сервисное обслуживание, в том числе по гарантии может осуществлять только один Поставщик;</w:t>
      </w:r>
    </w:p>
    <w:p w14:paraId="15E3B187" w14:textId="77777777" w:rsidR="00C164E9" w:rsidRPr="00096800" w:rsidRDefault="00C164E9" w:rsidP="00C164E9">
      <w:pPr>
        <w:spacing w:after="0"/>
        <w:ind w:firstLine="720"/>
        <w:jc w:val="both"/>
        <w:rPr>
          <w:rFonts w:ascii="Times New Roman" w:hAnsi="Times New Roman"/>
          <w:sz w:val="24"/>
          <w:szCs w:val="24"/>
        </w:rPr>
      </w:pPr>
      <w:r w:rsidRPr="00096800">
        <w:rPr>
          <w:rFonts w:ascii="Times New Roman" w:hAnsi="Times New Roman"/>
          <w:sz w:val="24"/>
          <w:szCs w:val="24"/>
        </w:rPr>
        <w:t xml:space="preserve">20) заключается договор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 </w:t>
      </w:r>
    </w:p>
    <w:p w14:paraId="5B1E55D1" w14:textId="77777777" w:rsidR="00C164E9" w:rsidRPr="00096800" w:rsidRDefault="00C164E9" w:rsidP="00C164E9">
      <w:pPr>
        <w:spacing w:after="0"/>
        <w:ind w:firstLine="720"/>
        <w:jc w:val="both"/>
        <w:rPr>
          <w:rFonts w:ascii="Times New Roman" w:hAnsi="Times New Roman"/>
          <w:sz w:val="24"/>
          <w:szCs w:val="24"/>
        </w:rPr>
      </w:pPr>
      <w:r w:rsidRPr="00096800">
        <w:rPr>
          <w:rFonts w:ascii="Times New Roman" w:hAnsi="Times New Roman"/>
          <w:sz w:val="24"/>
          <w:szCs w:val="24"/>
        </w:rPr>
        <w:t>21) заключается договор на оказание услуг, связанных с направлением работника Заказчика в служебную командировку, а также с участием в выставке, семинаре, конгрессе, фестивале, чемпионате, конкурсе, стажировке, и иных мероприятий на основании приглашений на посещение указанных мероприятий. При этом к таким услугам относятся, регистрационный сбор,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w:t>
      </w:r>
    </w:p>
    <w:p w14:paraId="35CF2199" w14:textId="77777777" w:rsidR="00A84982" w:rsidRPr="00096800" w:rsidRDefault="00C164E9" w:rsidP="00A84982">
      <w:pPr>
        <w:ind w:firstLine="708"/>
        <w:rPr>
          <w:rFonts w:ascii="Times New Roman" w:hAnsi="Times New Roman"/>
          <w:sz w:val="24"/>
          <w:szCs w:val="24"/>
        </w:rPr>
      </w:pPr>
      <w:r w:rsidRPr="00096800">
        <w:rPr>
          <w:rFonts w:ascii="Times New Roman" w:hAnsi="Times New Roman"/>
          <w:sz w:val="24"/>
          <w:szCs w:val="24"/>
        </w:rPr>
        <w:t xml:space="preserve">22) </w:t>
      </w:r>
      <w:r w:rsidR="00B6342A" w:rsidRPr="00096800">
        <w:rPr>
          <w:rFonts w:ascii="Times New Roman" w:hAnsi="Times New Roman"/>
          <w:sz w:val="24"/>
          <w:szCs w:val="24"/>
        </w:rPr>
        <w:t xml:space="preserve"> услуги связи, в том числе услуги Интернет-провайдеров и мобильной связи</w:t>
      </w:r>
      <w:r w:rsidR="00A84982" w:rsidRPr="00096800">
        <w:rPr>
          <w:rFonts w:ascii="Times New Roman" w:hAnsi="Times New Roman"/>
          <w:sz w:val="24"/>
          <w:szCs w:val="24"/>
        </w:rPr>
        <w:t>,</w:t>
      </w:r>
      <w:r w:rsidR="00A84982" w:rsidRPr="00096800">
        <w:t xml:space="preserve"> </w:t>
      </w:r>
      <w:r w:rsidR="00A84982" w:rsidRPr="00096800">
        <w:rPr>
          <w:rFonts w:ascii="Times New Roman" w:hAnsi="Times New Roman"/>
          <w:sz w:val="24"/>
          <w:szCs w:val="24"/>
        </w:rPr>
        <w:t>услуги оператора электронной площадки в целях обеспечения проведения закупок в электронной форме в соответствии с Положением о закупке;</w:t>
      </w:r>
    </w:p>
    <w:p w14:paraId="6648A8EC" w14:textId="77777777" w:rsidR="00BF72D2" w:rsidRPr="00096800" w:rsidRDefault="00BF72D2" w:rsidP="00A84982">
      <w:pPr>
        <w:ind w:firstLine="708"/>
        <w:jc w:val="both"/>
        <w:rPr>
          <w:rFonts w:ascii="Times New Roman" w:hAnsi="Times New Roman"/>
          <w:sz w:val="24"/>
          <w:szCs w:val="24"/>
        </w:rPr>
      </w:pPr>
      <w:r w:rsidRPr="00096800">
        <w:rPr>
          <w:rFonts w:ascii="Times New Roman" w:hAnsi="Times New Roman"/>
          <w:sz w:val="24"/>
          <w:szCs w:val="24"/>
        </w:rPr>
        <w:t>23) осуществляются 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w:t>
      </w:r>
    </w:p>
    <w:p w14:paraId="0C85445F"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24) заключается договор на обучение, повышение квалификации и профессиональную переподготовку сотрудников Заказчика;</w:t>
      </w:r>
    </w:p>
    <w:p w14:paraId="6F9CB3CB"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25) осуществляется дополнительная закупка, когда в целях совместимости, стандартизации, унификации или преемственности, закупка производится у того же Поставщика;</w:t>
      </w:r>
    </w:p>
    <w:p w14:paraId="69AA774B"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26) приобретение прав на объекты интеллектуальной собственности у правообладателя или продукции,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w:t>
      </w:r>
    </w:p>
    <w:p w14:paraId="4BAF5E86"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27) при закупке печатных и электронных изданий, баз данных и справочных систем, услуг по предоставлению доступа к ним;</w:t>
      </w:r>
    </w:p>
    <w:p w14:paraId="21CA1233"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 xml:space="preserve">28) 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сотрудников </w:t>
      </w:r>
      <w:r w:rsidR="002E7624" w:rsidRPr="00096800">
        <w:rPr>
          <w:rFonts w:ascii="Times New Roman" w:hAnsi="Times New Roman"/>
          <w:sz w:val="24"/>
          <w:szCs w:val="24"/>
        </w:rPr>
        <w:t>предприятия</w:t>
      </w:r>
      <w:r w:rsidRPr="00096800">
        <w:rPr>
          <w:rFonts w:ascii="Times New Roman" w:hAnsi="Times New Roman"/>
          <w:sz w:val="24"/>
          <w:szCs w:val="24"/>
        </w:rPr>
        <w:t>;</w:t>
      </w:r>
    </w:p>
    <w:p w14:paraId="6028E7FF"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29) 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 или меньше срока для проведения работ, связанных с исполнением предписания;</w:t>
      </w:r>
    </w:p>
    <w:p w14:paraId="1C5907B1" w14:textId="77777777" w:rsidR="00BF72D2" w:rsidRPr="00096800" w:rsidRDefault="00BF72D2" w:rsidP="00BF72D2">
      <w:pPr>
        <w:spacing w:after="0"/>
        <w:ind w:firstLine="720"/>
        <w:jc w:val="both"/>
        <w:rPr>
          <w:rFonts w:ascii="Times New Roman" w:hAnsi="Times New Roman"/>
          <w:sz w:val="24"/>
          <w:szCs w:val="24"/>
        </w:rPr>
      </w:pPr>
      <w:r w:rsidRPr="00096800">
        <w:rPr>
          <w:rFonts w:ascii="Times New Roman" w:hAnsi="Times New Roman"/>
          <w:sz w:val="24"/>
          <w:szCs w:val="24"/>
        </w:rPr>
        <w:t>30) при закупке услуг, связанных с оказанием или обеспечением образовательных, экспертных, аналитических консультационных услуг, услуг оценщика;</w:t>
      </w:r>
    </w:p>
    <w:p w14:paraId="1E88D3EA"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31</w:t>
      </w:r>
      <w:r w:rsidR="00560E44" w:rsidRPr="00096800">
        <w:rPr>
          <w:rFonts w:ascii="Times New Roman" w:hAnsi="Times New Roman"/>
          <w:sz w:val="24"/>
          <w:szCs w:val="24"/>
        </w:rPr>
        <w:t xml:space="preserve">) осуществляется закупка юридических услуг (в том числе услуг нотариусов, адвокатов, экспертов) или консультационных услуг (в том числе услуг по строительному контролю, услуг по изготовлению и проверке проектно-сметной документации, услуг аудиторов), осуществляется оплата </w:t>
      </w:r>
      <w:r w:rsidR="00375A95" w:rsidRPr="00096800">
        <w:rPr>
          <w:rFonts w:ascii="Times New Roman" w:hAnsi="Times New Roman"/>
          <w:sz w:val="24"/>
          <w:szCs w:val="24"/>
        </w:rPr>
        <w:t>пошлин, судебных</w:t>
      </w:r>
      <w:r w:rsidR="00560E44" w:rsidRPr="00096800">
        <w:rPr>
          <w:rFonts w:ascii="Times New Roman" w:hAnsi="Times New Roman"/>
          <w:sz w:val="24"/>
          <w:szCs w:val="24"/>
        </w:rPr>
        <w:t xml:space="preserve"> расходов и иных обязательных платежей;</w:t>
      </w:r>
    </w:p>
    <w:p w14:paraId="02367DD8"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32</w:t>
      </w:r>
      <w:r w:rsidR="00560E44" w:rsidRPr="00096800">
        <w:rPr>
          <w:rFonts w:ascii="Times New Roman" w:hAnsi="Times New Roman"/>
          <w:sz w:val="24"/>
          <w:szCs w:val="24"/>
        </w:rPr>
        <w:t>) осуществляется закупка товаров (работ, услуг) путем заключения гражданско-правовых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p>
    <w:p w14:paraId="7F868608"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w:t>
      </w:r>
      <w:r w:rsidR="00DB403E" w:rsidRPr="00096800">
        <w:rPr>
          <w:rFonts w:ascii="Times New Roman" w:hAnsi="Times New Roman"/>
          <w:sz w:val="24"/>
          <w:szCs w:val="24"/>
        </w:rPr>
        <w:t>3</w:t>
      </w:r>
      <w:r w:rsidR="00560E44" w:rsidRPr="00096800">
        <w:rPr>
          <w:rFonts w:ascii="Times New Roman" w:hAnsi="Times New Roman"/>
          <w:sz w:val="24"/>
          <w:szCs w:val="24"/>
        </w:rPr>
        <w:t>) осуществляется заключение договоров аренды имущества (зданий, помещений, оборудования);</w:t>
      </w:r>
    </w:p>
    <w:p w14:paraId="66D0D472"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w:t>
      </w:r>
      <w:r w:rsidR="00DB403E" w:rsidRPr="00096800">
        <w:rPr>
          <w:rFonts w:ascii="Times New Roman" w:hAnsi="Times New Roman"/>
          <w:sz w:val="24"/>
          <w:szCs w:val="24"/>
        </w:rPr>
        <w:t>4</w:t>
      </w:r>
      <w:r w:rsidR="00560E44" w:rsidRPr="00096800">
        <w:rPr>
          <w:rFonts w:ascii="Times New Roman" w:hAnsi="Times New Roman"/>
          <w:sz w:val="24"/>
          <w:szCs w:val="24"/>
        </w:rPr>
        <w:t>) осуществляется закупка услуг у организаций, осуществляющих регистрацию, хостинг и иную деятельность, связанную с организацией функционирования доменных имен;</w:t>
      </w:r>
    </w:p>
    <w:p w14:paraId="74730DC6"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w:t>
      </w:r>
      <w:r w:rsidR="00DB403E" w:rsidRPr="00096800">
        <w:rPr>
          <w:rFonts w:ascii="Times New Roman" w:hAnsi="Times New Roman"/>
          <w:sz w:val="24"/>
          <w:szCs w:val="24"/>
        </w:rPr>
        <w:t>5</w:t>
      </w:r>
      <w:r w:rsidR="00560E44" w:rsidRPr="00096800">
        <w:rPr>
          <w:rFonts w:ascii="Times New Roman" w:hAnsi="Times New Roman"/>
          <w:sz w:val="24"/>
          <w:szCs w:val="24"/>
        </w:rPr>
        <w:t>) осуществляется приобретение и внедрение программных продуктов, приобретение исключительных и неисключительных прав на программное обеспечение, либо иных прав использования программного обеспечения, в том числе заключение лицензионных и сублицензионных договоров;</w:t>
      </w:r>
    </w:p>
    <w:p w14:paraId="7CE46880" w14:textId="77777777" w:rsidR="00560E44" w:rsidRPr="00096800" w:rsidRDefault="00BF72D2" w:rsidP="00560E44">
      <w:pPr>
        <w:spacing w:after="0"/>
        <w:ind w:firstLine="720"/>
        <w:jc w:val="both"/>
        <w:rPr>
          <w:rFonts w:ascii="Times New Roman" w:hAnsi="Times New Roman"/>
          <w:sz w:val="24"/>
          <w:szCs w:val="24"/>
        </w:rPr>
      </w:pPr>
      <w:r w:rsidRPr="00096800">
        <w:rPr>
          <w:rFonts w:ascii="Times New Roman" w:hAnsi="Times New Roman"/>
          <w:sz w:val="24"/>
          <w:szCs w:val="24"/>
        </w:rPr>
        <w:t>36</w:t>
      </w:r>
      <w:r w:rsidR="00560E44" w:rsidRPr="00096800">
        <w:rPr>
          <w:rFonts w:ascii="Times New Roman" w:hAnsi="Times New Roman"/>
          <w:sz w:val="24"/>
          <w:szCs w:val="24"/>
        </w:rPr>
        <w:t>) осуществляется закупка услуг по проведению экспертизы результатов исполнения договора (результатов, поставки, выполнения работ, оказания услуг);</w:t>
      </w:r>
    </w:p>
    <w:p w14:paraId="6189F534" w14:textId="77777777" w:rsidR="00B5170D" w:rsidRPr="00096800" w:rsidRDefault="00B5170D" w:rsidP="00DE01E3">
      <w:pPr>
        <w:spacing w:after="0"/>
        <w:ind w:firstLine="709"/>
        <w:jc w:val="both"/>
        <w:rPr>
          <w:rFonts w:ascii="Times New Roman" w:hAnsi="Times New Roman"/>
          <w:sz w:val="24"/>
          <w:szCs w:val="24"/>
        </w:rPr>
      </w:pPr>
      <w:bookmarkStart w:id="50" w:name="_Toc451946374"/>
      <w:bookmarkStart w:id="51" w:name="_Toc452025970"/>
      <w:bookmarkEnd w:id="42"/>
      <w:bookmarkEnd w:id="49"/>
    </w:p>
    <w:p w14:paraId="0490ABBA" w14:textId="77777777" w:rsidR="006F647E" w:rsidRPr="00096800" w:rsidRDefault="006F647E" w:rsidP="005D6F37">
      <w:pPr>
        <w:pStyle w:val="30"/>
        <w:spacing w:before="0"/>
        <w:ind w:firstLine="708"/>
        <w:jc w:val="both"/>
        <w:rPr>
          <w:rStyle w:val="af2"/>
          <w:rFonts w:ascii="Times New Roman" w:hAnsi="Times New Roman"/>
          <w:i w:val="0"/>
          <w:iCs/>
          <w:color w:val="auto"/>
          <w:sz w:val="24"/>
          <w:szCs w:val="24"/>
        </w:rPr>
      </w:pPr>
      <w:bookmarkStart w:id="52" w:name="_Toc514237799"/>
      <w:bookmarkStart w:id="53" w:name="_Toc362000986"/>
      <w:bookmarkEnd w:id="50"/>
      <w:bookmarkEnd w:id="51"/>
      <w:r w:rsidRPr="00096800">
        <w:rPr>
          <w:rFonts w:ascii="Times New Roman" w:hAnsi="Times New Roman"/>
          <w:color w:val="auto"/>
          <w:sz w:val="24"/>
          <w:szCs w:val="24"/>
        </w:rPr>
        <w:t>Раздел 3. Порядок размещения закупки у единственного поставщика (подрядчика, исполнителя)</w:t>
      </w:r>
      <w:bookmarkEnd w:id="52"/>
    </w:p>
    <w:p w14:paraId="3D18BE43" w14:textId="77777777" w:rsidR="00782BEF" w:rsidRPr="00096800" w:rsidRDefault="006F647E" w:rsidP="007B42F8">
      <w:pPr>
        <w:pStyle w:val="5"/>
        <w:shd w:val="clear" w:color="auto" w:fill="auto"/>
        <w:tabs>
          <w:tab w:val="left" w:pos="714"/>
          <w:tab w:val="center" w:pos="7177"/>
          <w:tab w:val="right" w:pos="9236"/>
        </w:tabs>
        <w:spacing w:before="0" w:after="0" w:line="276" w:lineRule="auto"/>
        <w:ind w:firstLine="709"/>
        <w:jc w:val="both"/>
        <w:rPr>
          <w:color w:val="auto"/>
          <w:sz w:val="24"/>
          <w:szCs w:val="24"/>
        </w:rPr>
      </w:pPr>
      <w:r w:rsidRPr="00096800">
        <w:rPr>
          <w:color w:val="auto"/>
          <w:sz w:val="24"/>
          <w:szCs w:val="24"/>
        </w:rPr>
        <w:t>3</w:t>
      </w:r>
      <w:r w:rsidR="00782BEF" w:rsidRPr="00096800">
        <w:rPr>
          <w:color w:val="auto"/>
          <w:sz w:val="24"/>
          <w:szCs w:val="24"/>
        </w:rPr>
        <w:t>.</w:t>
      </w:r>
      <w:r w:rsidRPr="00096800">
        <w:rPr>
          <w:color w:val="auto"/>
          <w:sz w:val="24"/>
          <w:szCs w:val="24"/>
        </w:rPr>
        <w:t>1</w:t>
      </w:r>
      <w:r w:rsidR="00782BEF" w:rsidRPr="00096800">
        <w:rPr>
          <w:color w:val="auto"/>
          <w:sz w:val="24"/>
          <w:szCs w:val="24"/>
        </w:rPr>
        <w:t xml:space="preserve">. </w:t>
      </w:r>
      <w:r w:rsidR="0011364E" w:rsidRPr="00096800">
        <w:rPr>
          <w:color w:val="auto"/>
          <w:sz w:val="24"/>
          <w:szCs w:val="24"/>
        </w:rPr>
        <w:t>Заказчик</w:t>
      </w:r>
      <w:r w:rsidR="00BC385B" w:rsidRPr="00096800">
        <w:rPr>
          <w:color w:val="auto"/>
          <w:sz w:val="24"/>
          <w:szCs w:val="24"/>
        </w:rPr>
        <w:t xml:space="preserve"> выбирает</w:t>
      </w:r>
      <w:r w:rsidR="006F6542" w:rsidRPr="00096800">
        <w:rPr>
          <w:color w:val="auto"/>
          <w:sz w:val="24"/>
          <w:szCs w:val="24"/>
        </w:rPr>
        <w:t xml:space="preserve"> </w:t>
      </w:r>
      <w:r w:rsidR="00BC385B" w:rsidRPr="00096800">
        <w:rPr>
          <w:color w:val="auto"/>
          <w:sz w:val="24"/>
          <w:szCs w:val="24"/>
        </w:rPr>
        <w:t>единственного</w:t>
      </w:r>
      <w:r w:rsidR="006F6542" w:rsidRPr="00096800">
        <w:rPr>
          <w:color w:val="auto"/>
          <w:sz w:val="24"/>
          <w:szCs w:val="24"/>
        </w:rPr>
        <w:t xml:space="preserve"> </w:t>
      </w:r>
      <w:r w:rsidR="00BC385B" w:rsidRPr="00096800">
        <w:rPr>
          <w:color w:val="auto"/>
          <w:sz w:val="24"/>
          <w:szCs w:val="24"/>
        </w:rPr>
        <w:t>поставщика (исполнителя, подрядчика</w:t>
      </w:r>
      <w:r w:rsidR="00782BEF" w:rsidRPr="00096800">
        <w:rPr>
          <w:color w:val="auto"/>
          <w:sz w:val="24"/>
          <w:szCs w:val="24"/>
        </w:rPr>
        <w:t>)</w:t>
      </w:r>
      <w:r w:rsidR="006F6542" w:rsidRPr="00096800">
        <w:rPr>
          <w:color w:val="auto"/>
          <w:sz w:val="24"/>
          <w:szCs w:val="24"/>
        </w:rPr>
        <w:t xml:space="preserve"> </w:t>
      </w:r>
      <w:r w:rsidR="00BC385B" w:rsidRPr="00096800">
        <w:rPr>
          <w:color w:val="auto"/>
          <w:sz w:val="24"/>
          <w:szCs w:val="24"/>
        </w:rPr>
        <w:t xml:space="preserve">и </w:t>
      </w:r>
      <w:r w:rsidR="00782BEF" w:rsidRPr="00096800">
        <w:rPr>
          <w:color w:val="auto"/>
          <w:sz w:val="24"/>
          <w:szCs w:val="24"/>
        </w:rPr>
        <w:t>направляет предложение о заключении договора.</w:t>
      </w:r>
    </w:p>
    <w:p w14:paraId="7947D2F3" w14:textId="77777777" w:rsidR="00B15040" w:rsidRPr="00096800" w:rsidRDefault="00B15040" w:rsidP="007B42F8">
      <w:pPr>
        <w:pStyle w:val="5"/>
        <w:shd w:val="clear" w:color="auto" w:fill="auto"/>
        <w:tabs>
          <w:tab w:val="left" w:pos="714"/>
          <w:tab w:val="center" w:pos="7177"/>
          <w:tab w:val="right" w:pos="9236"/>
        </w:tabs>
        <w:spacing w:before="0" w:after="0" w:line="276" w:lineRule="auto"/>
        <w:ind w:firstLine="709"/>
        <w:jc w:val="both"/>
        <w:rPr>
          <w:color w:val="auto"/>
          <w:sz w:val="24"/>
          <w:szCs w:val="24"/>
        </w:rPr>
      </w:pPr>
      <w:r w:rsidRPr="00096800">
        <w:rPr>
          <w:color w:val="auto"/>
          <w:sz w:val="24"/>
          <w:szCs w:val="24"/>
        </w:rPr>
        <w:t>3.2. Единственный поставщик (исполнитель, подрядчик), с которым заключается договора, должен соответствовать следующим обязательным требованиям:</w:t>
      </w:r>
    </w:p>
    <w:p w14:paraId="5374A079" w14:textId="77777777" w:rsidR="00B15040" w:rsidRPr="00096800" w:rsidRDefault="00B15040" w:rsidP="00B15040">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(членство в СРО, наличие лицензий и т.п.);</w:t>
      </w:r>
    </w:p>
    <w:p w14:paraId="3C3D26E3" w14:textId="77777777" w:rsidR="00B15040" w:rsidRPr="00096800" w:rsidRDefault="00B15040" w:rsidP="00B15040">
      <w:pPr>
        <w:tabs>
          <w:tab w:val="left" w:pos="540"/>
          <w:tab w:val="left" w:pos="900"/>
        </w:tabs>
        <w:spacing w:after="0"/>
        <w:ind w:firstLine="851"/>
        <w:jc w:val="both"/>
        <w:rPr>
          <w:rFonts w:ascii="Times New Roman" w:hAnsi="Times New Roman"/>
          <w:sz w:val="24"/>
          <w:szCs w:val="24"/>
        </w:rPr>
      </w:pPr>
      <w:r w:rsidRPr="00096800">
        <w:rPr>
          <w:rFonts w:ascii="Times New Roman" w:hAnsi="Times New Roman"/>
          <w:sz w:val="24"/>
          <w:szCs w:val="24"/>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11099FA5" w14:textId="77777777" w:rsidR="00B15040" w:rsidRPr="00096800" w:rsidRDefault="00B15040" w:rsidP="00686369">
      <w:pPr>
        <w:spacing w:after="0"/>
        <w:ind w:firstLine="851"/>
        <w:jc w:val="both"/>
        <w:rPr>
          <w:rFonts w:ascii="Times New Roman" w:hAnsi="Times New Roman"/>
          <w:sz w:val="24"/>
          <w:szCs w:val="24"/>
        </w:rPr>
      </w:pPr>
      <w:r w:rsidRPr="00096800">
        <w:rPr>
          <w:rFonts w:ascii="Times New Roman" w:hAnsi="Times New Roman"/>
          <w:sz w:val="24"/>
          <w:szCs w:val="24"/>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заключения договора;</w:t>
      </w:r>
    </w:p>
    <w:p w14:paraId="393E33DD" w14:textId="77777777" w:rsidR="00B15040" w:rsidRPr="00096800" w:rsidRDefault="00B15040" w:rsidP="00686369">
      <w:pPr>
        <w:spacing w:after="0"/>
        <w:ind w:firstLine="851"/>
        <w:jc w:val="both"/>
        <w:rPr>
          <w:rFonts w:ascii="Times New Roman" w:hAnsi="Times New Roman"/>
          <w:sz w:val="24"/>
          <w:szCs w:val="24"/>
        </w:rPr>
      </w:pPr>
      <w:r w:rsidRPr="00096800">
        <w:rPr>
          <w:rFonts w:ascii="Times New Roman" w:hAnsi="Times New Roman"/>
          <w:sz w:val="24"/>
          <w:szCs w:val="24"/>
        </w:rPr>
        <w:t>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2588499" w14:textId="77777777" w:rsidR="00B15040" w:rsidRPr="00096800" w:rsidRDefault="00B15040" w:rsidP="00B15040">
      <w:pPr>
        <w:suppressAutoHyphens/>
        <w:spacing w:after="0"/>
        <w:ind w:firstLine="851"/>
        <w:jc w:val="both"/>
        <w:rPr>
          <w:rFonts w:ascii="Times New Roman" w:hAnsi="Times New Roman"/>
          <w:sz w:val="24"/>
          <w:szCs w:val="24"/>
        </w:rPr>
      </w:pPr>
      <w:r w:rsidRPr="00096800">
        <w:rPr>
          <w:rFonts w:ascii="Times New Roman" w:hAnsi="Times New Roman"/>
          <w:sz w:val="24"/>
          <w:szCs w:val="24"/>
        </w:rPr>
        <w:t>5)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38E396DB" w14:textId="77777777" w:rsidR="00645322" w:rsidRPr="00096800" w:rsidRDefault="00645322" w:rsidP="00B15040">
      <w:pPr>
        <w:suppressAutoHyphens/>
        <w:spacing w:after="0"/>
        <w:ind w:firstLine="851"/>
        <w:jc w:val="both"/>
        <w:rPr>
          <w:rFonts w:ascii="Times New Roman" w:hAnsi="Times New Roman"/>
          <w:sz w:val="24"/>
          <w:szCs w:val="24"/>
        </w:rPr>
      </w:pPr>
      <w:r w:rsidRPr="00096800">
        <w:rPr>
          <w:rFonts w:ascii="Times New Roman" w:hAnsi="Times New Roman"/>
          <w:sz w:val="24"/>
          <w:szCs w:val="24"/>
        </w:rPr>
        <w:t>Заказчиком могут устанавливаться дополнительные требования к участникам неконкурентной закупки.</w:t>
      </w:r>
    </w:p>
    <w:p w14:paraId="0E1F2F05" w14:textId="77777777" w:rsidR="00C5451C" w:rsidRPr="00096800" w:rsidRDefault="006F647E" w:rsidP="00C5451C">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782BEF" w:rsidRPr="00096800">
        <w:rPr>
          <w:rFonts w:ascii="Times New Roman" w:hAnsi="Times New Roman"/>
          <w:sz w:val="24"/>
          <w:szCs w:val="24"/>
        </w:rPr>
        <w:t>.</w:t>
      </w:r>
      <w:r w:rsidR="00B15040" w:rsidRPr="00096800">
        <w:rPr>
          <w:rFonts w:ascii="Times New Roman" w:hAnsi="Times New Roman"/>
          <w:sz w:val="24"/>
          <w:szCs w:val="24"/>
        </w:rPr>
        <w:t>3</w:t>
      </w:r>
      <w:r w:rsidR="00782BEF" w:rsidRPr="00096800">
        <w:rPr>
          <w:rFonts w:ascii="Times New Roman" w:hAnsi="Times New Roman"/>
          <w:sz w:val="24"/>
          <w:szCs w:val="24"/>
        </w:rPr>
        <w:t>. При осуществлении закупки у единственного поставщика</w:t>
      </w:r>
      <w:r w:rsidR="00383506" w:rsidRPr="00096800">
        <w:rPr>
          <w:rFonts w:ascii="Times New Roman" w:hAnsi="Times New Roman"/>
          <w:sz w:val="24"/>
          <w:szCs w:val="24"/>
        </w:rPr>
        <w:t xml:space="preserve"> </w:t>
      </w:r>
      <w:r w:rsidR="00782BEF" w:rsidRPr="00096800">
        <w:rPr>
          <w:rFonts w:ascii="Times New Roman" w:hAnsi="Times New Roman"/>
          <w:sz w:val="24"/>
          <w:szCs w:val="24"/>
        </w:rPr>
        <w:t>(подрядчика, исполнителя) цена договора устанавливается по соглашению сторон с уч</w:t>
      </w:r>
      <w:r w:rsidR="00383506" w:rsidRPr="00096800">
        <w:rPr>
          <w:rFonts w:ascii="Times New Roman" w:hAnsi="Times New Roman"/>
          <w:sz w:val="24"/>
          <w:szCs w:val="24"/>
        </w:rPr>
        <w:t>ё</w:t>
      </w:r>
      <w:r w:rsidR="00782BEF" w:rsidRPr="00096800">
        <w:rPr>
          <w:rFonts w:ascii="Times New Roman" w:hAnsi="Times New Roman"/>
          <w:sz w:val="24"/>
          <w:szCs w:val="24"/>
        </w:rPr>
        <w:t>том действующих цен и тарифов, подлежащих государственному регулированию, сметной или договорной стоимо</w:t>
      </w:r>
      <w:r w:rsidR="00BC385B" w:rsidRPr="00096800">
        <w:rPr>
          <w:rFonts w:ascii="Times New Roman" w:hAnsi="Times New Roman"/>
          <w:sz w:val="24"/>
          <w:szCs w:val="24"/>
        </w:rPr>
        <w:t xml:space="preserve">сти товаров, работ, услуг контрагента </w:t>
      </w:r>
      <w:r w:rsidR="0011364E" w:rsidRPr="00096800">
        <w:rPr>
          <w:rFonts w:ascii="Times New Roman" w:hAnsi="Times New Roman"/>
          <w:sz w:val="24"/>
          <w:szCs w:val="24"/>
        </w:rPr>
        <w:t>Заказчика</w:t>
      </w:r>
      <w:r w:rsidR="00782BEF"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782BEF" w:rsidRPr="00096800">
        <w:rPr>
          <w:rFonts w:ascii="Times New Roman" w:hAnsi="Times New Roman"/>
          <w:sz w:val="24"/>
          <w:szCs w:val="24"/>
        </w:rPr>
        <w:t xml:space="preserve"> осуществляет проверку </w:t>
      </w:r>
      <w:r w:rsidR="00383506" w:rsidRPr="00096800">
        <w:rPr>
          <w:rFonts w:ascii="Times New Roman" w:hAnsi="Times New Roman"/>
          <w:sz w:val="24"/>
          <w:szCs w:val="24"/>
        </w:rPr>
        <w:t>расчёта</w:t>
      </w:r>
      <w:r w:rsidR="00782BEF" w:rsidRPr="00096800">
        <w:rPr>
          <w:rFonts w:ascii="Times New Roman" w:hAnsi="Times New Roman"/>
          <w:sz w:val="24"/>
          <w:szCs w:val="24"/>
        </w:rPr>
        <w:t xml:space="preserve"> тарифной, сметной или договорной стоимости </w:t>
      </w:r>
      <w:r w:rsidR="00E35DED" w:rsidRPr="00096800">
        <w:rPr>
          <w:rFonts w:ascii="Times New Roman" w:hAnsi="Times New Roman"/>
          <w:sz w:val="24"/>
          <w:szCs w:val="24"/>
        </w:rPr>
        <w:t>товаров, работ, услуг</w:t>
      </w:r>
      <w:r w:rsidR="00782BEF" w:rsidRPr="00096800">
        <w:rPr>
          <w:rFonts w:ascii="Times New Roman" w:hAnsi="Times New Roman"/>
          <w:sz w:val="24"/>
          <w:szCs w:val="24"/>
        </w:rPr>
        <w:t xml:space="preserve"> на предмет соответствия рыночным ценам.</w:t>
      </w:r>
    </w:p>
    <w:p w14:paraId="5D5B9607" w14:textId="77777777" w:rsidR="00C5451C" w:rsidRPr="00096800" w:rsidRDefault="00C5451C" w:rsidP="00C5451C">
      <w:pPr>
        <w:autoSpaceDE w:val="0"/>
        <w:autoSpaceDN w:val="0"/>
        <w:adjustRightInd w:val="0"/>
        <w:spacing w:after="0"/>
        <w:ind w:firstLine="709"/>
        <w:jc w:val="both"/>
        <w:rPr>
          <w:rFonts w:ascii="Times New Roman" w:hAnsi="Times New Roman"/>
          <w:b/>
          <w:sz w:val="24"/>
          <w:szCs w:val="24"/>
        </w:rPr>
      </w:pPr>
    </w:p>
    <w:p w14:paraId="1D9761C3" w14:textId="77777777" w:rsidR="007E02B2" w:rsidRPr="00096800" w:rsidRDefault="00D7726E" w:rsidP="00BE7756">
      <w:pPr>
        <w:keepNext/>
        <w:keepLines/>
        <w:spacing w:before="80" w:after="0"/>
        <w:ind w:firstLine="709"/>
        <w:jc w:val="both"/>
        <w:outlineLvl w:val="0"/>
        <w:rPr>
          <w:rFonts w:ascii="Times New Roman" w:hAnsi="Times New Roman"/>
          <w:b/>
          <w:bCs/>
          <w:sz w:val="24"/>
          <w:szCs w:val="24"/>
        </w:rPr>
      </w:pPr>
      <w:r w:rsidRPr="00096800">
        <w:rPr>
          <w:rFonts w:ascii="Times New Roman" w:hAnsi="Times New Roman"/>
          <w:b/>
          <w:sz w:val="24"/>
          <w:szCs w:val="24"/>
        </w:rPr>
        <w:t>ГЛАВА 1</w:t>
      </w:r>
      <w:r w:rsidR="00CC2D5C" w:rsidRPr="00096800">
        <w:rPr>
          <w:rFonts w:ascii="Times New Roman" w:hAnsi="Times New Roman"/>
          <w:b/>
          <w:sz w:val="24"/>
          <w:szCs w:val="24"/>
        </w:rPr>
        <w:t>5</w:t>
      </w:r>
      <w:r w:rsidRPr="00096800">
        <w:rPr>
          <w:rFonts w:ascii="Times New Roman" w:hAnsi="Times New Roman"/>
          <w:b/>
          <w:sz w:val="24"/>
          <w:szCs w:val="24"/>
        </w:rPr>
        <w:t>. ПОРЯДОК ПРОВЕДЕНИЯ НЕКОНКУРЕНТНОГО ЗАПРОСА ЦЕН</w:t>
      </w:r>
    </w:p>
    <w:p w14:paraId="538E39CD" w14:textId="77777777" w:rsidR="00D7726E" w:rsidRPr="00096800" w:rsidRDefault="00D7726E" w:rsidP="00D7726E">
      <w:pPr>
        <w:keepNext/>
        <w:keepLines/>
        <w:spacing w:before="80" w:after="0"/>
        <w:ind w:firstLine="700"/>
        <w:jc w:val="both"/>
        <w:outlineLvl w:val="1"/>
        <w:rPr>
          <w:rFonts w:ascii="Times New Roman" w:hAnsi="Times New Roman"/>
          <w:b/>
          <w:bCs/>
          <w:sz w:val="24"/>
          <w:szCs w:val="24"/>
        </w:rPr>
      </w:pPr>
      <w:r w:rsidRPr="00096800">
        <w:rPr>
          <w:rFonts w:ascii="Times New Roman" w:hAnsi="Times New Roman"/>
          <w:b/>
          <w:bCs/>
          <w:sz w:val="24"/>
          <w:szCs w:val="24"/>
        </w:rPr>
        <w:t>Раздел 1. Общие положения проведения запроса цен</w:t>
      </w:r>
    </w:p>
    <w:p w14:paraId="124C3DA6"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CC2D5C" w:rsidRPr="00096800">
        <w:rPr>
          <w:rFonts w:ascii="Times New Roman" w:hAnsi="Times New Roman"/>
          <w:sz w:val="24"/>
          <w:szCs w:val="24"/>
        </w:rPr>
        <w:t>1.</w:t>
      </w:r>
      <w:r w:rsidRPr="00096800">
        <w:rPr>
          <w:rFonts w:ascii="Times New Roman" w:hAnsi="Times New Roman"/>
          <w:sz w:val="24"/>
          <w:szCs w:val="24"/>
        </w:rPr>
        <w:t xml:space="preserve"> Под запросом цен по</w:t>
      </w:r>
      <w:r w:rsidR="002E7624" w:rsidRPr="00096800">
        <w:rPr>
          <w:rFonts w:ascii="Times New Roman" w:hAnsi="Times New Roman"/>
          <w:sz w:val="24"/>
          <w:szCs w:val="24"/>
        </w:rPr>
        <w:t>нима</w:t>
      </w:r>
      <w:r w:rsidRPr="00096800">
        <w:rPr>
          <w:rFonts w:ascii="Times New Roman" w:hAnsi="Times New Roman"/>
          <w:sz w:val="24"/>
          <w:szCs w:val="24"/>
        </w:rPr>
        <w:t>ется неконкурентный способ закупки, при котором начальная (максимальная) цена договора не превышает 500 (пятьсот) тысяч рублей.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11E5CA6C"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2. Извещение о проведении запроса цен размещается в ЕИС не менее чем за три рабочих дня до дня истечения срока подачи заявок на участие в запросе цен.</w:t>
      </w:r>
    </w:p>
    <w:p w14:paraId="37933ECB"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3. Извещение о проведении запроса цен должно содержать следующие сведения:</w:t>
      </w:r>
    </w:p>
    <w:p w14:paraId="26DCB602"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 способ осуществления закупки;</w:t>
      </w:r>
    </w:p>
    <w:p w14:paraId="7C3F3068"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14:paraId="1F31032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36522B35"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 место поставки товара, выполнения работы, оказания услуги;</w:t>
      </w:r>
    </w:p>
    <w:p w14:paraId="095073C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75BBB4"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6) порядок, дата начала, дата и время окончания срока подачи заявок на участие в закупке и порядок подведения итогов;</w:t>
      </w:r>
    </w:p>
    <w:p w14:paraId="35AEED9D"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7) адрес ЭТП (электронного магазина, портала) в информационно-телекоммуникационной сети Интернет, если подача заявок участников осуществляется посредством соответствующего функционала;</w:t>
      </w:r>
    </w:p>
    <w:p w14:paraId="12DE786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8) форма заявки на участие в запросе цен;</w:t>
      </w:r>
    </w:p>
    <w:p w14:paraId="7BBCDAA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9)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p w14:paraId="171C57F0"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10) требования к участникам закупки и предоставляемые документы, подтверждающие такое соответствие (такие требования устанавливаются в соответствии с </w:t>
      </w:r>
      <w:r w:rsidR="009630EF" w:rsidRPr="00096800">
        <w:rPr>
          <w:rFonts w:ascii="Times New Roman" w:hAnsi="Times New Roman"/>
          <w:sz w:val="24"/>
          <w:szCs w:val="24"/>
        </w:rPr>
        <w:t>п.п.1,2,3,7,8 п.1.2. раздела1, главы 6</w:t>
      </w:r>
      <w:r w:rsidRPr="00096800">
        <w:rPr>
          <w:rFonts w:ascii="Times New Roman" w:hAnsi="Times New Roman"/>
          <w:sz w:val="24"/>
          <w:szCs w:val="24"/>
        </w:rPr>
        <w:t xml:space="preserve"> настоящего Положения);</w:t>
      </w:r>
    </w:p>
    <w:p w14:paraId="356658FF"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p w14:paraId="3270FB11"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4. С извещением о проведении запроса цен в ЕИС размещается проект договора.</w:t>
      </w:r>
    </w:p>
    <w:p w14:paraId="335C7925"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5.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или внести в нее изменения. Решение об отмене закупки размещается в ЕИС в день принятия этого решения.</w:t>
      </w:r>
    </w:p>
    <w:p w14:paraId="7DA03C3B"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6. До наступления даты и времени окончания срока подачи заявок на участие в запросе цен Заказчик может продлить этот срок. Извещение о продлении срока окончания приема заявок размещается Заказчиком в ЕИС.</w:t>
      </w:r>
    </w:p>
    <w:p w14:paraId="0733A1B1"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D7726E" w:rsidRPr="00096800">
        <w:rPr>
          <w:rFonts w:ascii="Times New Roman" w:hAnsi="Times New Roman"/>
          <w:sz w:val="24"/>
          <w:szCs w:val="24"/>
        </w:rPr>
        <w:t>7. По истечении срока отмены запроса цен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14:paraId="62CEB95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2FA87D92" w14:textId="77777777" w:rsidR="00D7726E" w:rsidRPr="00096800" w:rsidRDefault="009630EF" w:rsidP="00D7726E">
      <w:pPr>
        <w:autoSpaceDE w:val="0"/>
        <w:autoSpaceDN w:val="0"/>
        <w:adjustRightInd w:val="0"/>
        <w:spacing w:after="0"/>
        <w:ind w:firstLine="709"/>
        <w:jc w:val="both"/>
        <w:rPr>
          <w:rFonts w:ascii="Times New Roman" w:hAnsi="Times New Roman"/>
          <w:b/>
          <w:sz w:val="24"/>
          <w:szCs w:val="24"/>
        </w:rPr>
      </w:pPr>
      <w:r w:rsidRPr="00096800">
        <w:rPr>
          <w:rFonts w:ascii="Times New Roman" w:hAnsi="Times New Roman"/>
          <w:b/>
          <w:sz w:val="24"/>
          <w:szCs w:val="24"/>
        </w:rPr>
        <w:t>Раздел</w:t>
      </w:r>
      <w:r w:rsidR="00D7726E" w:rsidRPr="00096800">
        <w:rPr>
          <w:rFonts w:ascii="Times New Roman" w:hAnsi="Times New Roman"/>
          <w:b/>
          <w:sz w:val="24"/>
          <w:szCs w:val="24"/>
        </w:rPr>
        <w:t xml:space="preserve"> 2. Порядок подачи заявок на участие в запросе цен</w:t>
      </w:r>
    </w:p>
    <w:p w14:paraId="6DE60A66"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1. Любой участник закупки вправе подать только одну заявку на участие в запросе цен в отношении каждого предмета закупки (лота) в любое время с момента размещения извещения о ее проведении до предусмотренных извещением о запросе цен даты и времени окончания срока подачи заявок на участие в такой закупке. Порядок и условия подачи заявок устанавливаются в извещении о проведении запроса цен.</w:t>
      </w:r>
    </w:p>
    <w:p w14:paraId="2D29EC62"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2.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C5E32DC"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3. Заявка на участие в запросе цен должна содержать:</w:t>
      </w:r>
    </w:p>
    <w:p w14:paraId="04D1F1CD"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 заполненную форму заявки в соответствии с требованиями извещения о проведении запроса цен;</w:t>
      </w:r>
    </w:p>
    <w:p w14:paraId="0535EAB7"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 анкету участника закупки по установленной в извещении о проведении запроса цен форме, в том числе с указанием наименования,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14:paraId="007A2C86"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 согласие участника закупки исполнить условия договора, указанные в извещении о проведении запроса цен;</w:t>
      </w:r>
    </w:p>
    <w:p w14:paraId="6A0AD370"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 предлагаемую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3C5E69D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 документы, подтверждающие соответствие участника требованиям, установленным в извещении.</w:t>
      </w:r>
    </w:p>
    <w:p w14:paraId="0D0E8571"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w:t>
      </w:r>
    </w:p>
    <w:p w14:paraId="012205F7"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w:t>
      </w:r>
    </w:p>
    <w:p w14:paraId="114B73E7"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w:t>
      </w:r>
      <w:r w:rsidR="00D7726E" w:rsidRPr="00096800">
        <w:rPr>
          <w:rFonts w:ascii="Times New Roman" w:hAnsi="Times New Roman"/>
          <w:sz w:val="24"/>
          <w:szCs w:val="24"/>
        </w:rPr>
        <w:t xml:space="preserve">6. Заявки на участие в запросе цен рассматриваются комиссией по осуществлению неконкурентной закупки, </w:t>
      </w:r>
      <w:r w:rsidR="00E046A1" w:rsidRPr="00096800">
        <w:rPr>
          <w:rFonts w:ascii="Times New Roman" w:hAnsi="Times New Roman"/>
          <w:sz w:val="24"/>
          <w:szCs w:val="24"/>
        </w:rPr>
        <w:t xml:space="preserve">возглавляемой руководителем Заказчика, </w:t>
      </w:r>
      <w:r w:rsidR="00D7726E" w:rsidRPr="00096800">
        <w:rPr>
          <w:rFonts w:ascii="Times New Roman" w:hAnsi="Times New Roman"/>
          <w:sz w:val="24"/>
          <w:szCs w:val="24"/>
        </w:rPr>
        <w:t>число членов которой должно быть не менее трех человек.</w:t>
      </w:r>
    </w:p>
    <w:p w14:paraId="16AA2DFA"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19B2929F" w14:textId="77777777" w:rsidR="00D7726E" w:rsidRPr="00096800" w:rsidRDefault="009630EF" w:rsidP="00D7726E">
      <w:pPr>
        <w:autoSpaceDE w:val="0"/>
        <w:autoSpaceDN w:val="0"/>
        <w:adjustRightInd w:val="0"/>
        <w:spacing w:after="0"/>
        <w:ind w:firstLine="709"/>
        <w:jc w:val="both"/>
        <w:rPr>
          <w:rFonts w:ascii="Times New Roman" w:hAnsi="Times New Roman"/>
          <w:b/>
          <w:sz w:val="24"/>
          <w:szCs w:val="24"/>
        </w:rPr>
      </w:pPr>
      <w:r w:rsidRPr="00096800">
        <w:rPr>
          <w:rFonts w:ascii="Times New Roman" w:hAnsi="Times New Roman"/>
          <w:b/>
          <w:sz w:val="24"/>
          <w:szCs w:val="24"/>
        </w:rPr>
        <w:t>Раздел</w:t>
      </w:r>
      <w:r w:rsidR="00D7726E" w:rsidRPr="00096800">
        <w:rPr>
          <w:rFonts w:ascii="Times New Roman" w:hAnsi="Times New Roman"/>
          <w:b/>
          <w:sz w:val="24"/>
          <w:szCs w:val="24"/>
        </w:rPr>
        <w:t xml:space="preserve"> 3. Рассмотрение и оценка заявок на участие в запросе цен</w:t>
      </w:r>
    </w:p>
    <w:p w14:paraId="72AFA1D5"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1. Комиссия по осуществлению неконкурентной закупки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w:t>
      </w:r>
    </w:p>
    <w:p w14:paraId="56E0562F"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2. Комиссия по осуществлению неконкурентной закупки не рассматривает и отклоняет 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 Отклонение заявок по иным основаниям не допускается.</w:t>
      </w:r>
    </w:p>
    <w:p w14:paraId="77573D96"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3.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14:paraId="68E28EA3"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14:paraId="5686F9D3"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5. Протокол рассмотрения и оценки заявок на участие в запросе цен должен содержать следующие сведения:</w:t>
      </w:r>
    </w:p>
    <w:p w14:paraId="132B021A"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 дата подписания протокола;</w:t>
      </w:r>
    </w:p>
    <w:p w14:paraId="73FC48E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3084CABD"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16276D2"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9753F09"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5) результаты рассмотрения заявок на участие в запросе цен с указанием в том числе:</w:t>
      </w:r>
    </w:p>
    <w:p w14:paraId="52003A13"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количества заявок на участие в закупке, которые отклонены;</w:t>
      </w:r>
    </w:p>
    <w:p w14:paraId="6DC0C3C4"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оснований отклонения каждой заявки на участие в закупке, с указанием положений извещения о проведении запроса цен, которым не соответствуют такие заявки;</w:t>
      </w:r>
    </w:p>
    <w:p w14:paraId="1723206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6) причины, по которым закупка признана несостоявшейся, в случае признания ее таковой;</w:t>
      </w:r>
    </w:p>
    <w:p w14:paraId="399DEB8D" w14:textId="77777777" w:rsidR="00D7726E" w:rsidRPr="00096800" w:rsidRDefault="00CC2D5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3.</w:t>
      </w:r>
      <w:r w:rsidR="00D7726E" w:rsidRPr="00096800">
        <w:rPr>
          <w:rFonts w:ascii="Times New Roman" w:hAnsi="Times New Roman"/>
          <w:sz w:val="24"/>
          <w:szCs w:val="24"/>
        </w:rPr>
        <w:t>6. Протокол рассмотрения и оценки заявок на участие в запросе цен размещается в ЕИС не позднее чем через три дня, следующих после дня подписания такого протокола.</w:t>
      </w:r>
    </w:p>
    <w:p w14:paraId="7A62508B"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28B8D9E9" w14:textId="77777777" w:rsidR="00D7726E" w:rsidRPr="00096800" w:rsidRDefault="009630EF" w:rsidP="00D7726E">
      <w:pPr>
        <w:autoSpaceDE w:val="0"/>
        <w:autoSpaceDN w:val="0"/>
        <w:adjustRightInd w:val="0"/>
        <w:spacing w:after="0"/>
        <w:ind w:firstLine="709"/>
        <w:jc w:val="both"/>
        <w:rPr>
          <w:rFonts w:ascii="Times New Roman" w:hAnsi="Times New Roman"/>
          <w:b/>
          <w:sz w:val="24"/>
          <w:szCs w:val="24"/>
        </w:rPr>
      </w:pPr>
      <w:r w:rsidRPr="00096800">
        <w:rPr>
          <w:rFonts w:ascii="Times New Roman" w:hAnsi="Times New Roman"/>
          <w:b/>
          <w:sz w:val="24"/>
          <w:szCs w:val="24"/>
        </w:rPr>
        <w:t>Раздел</w:t>
      </w:r>
      <w:r w:rsidR="00D7726E" w:rsidRPr="00096800">
        <w:rPr>
          <w:rFonts w:ascii="Times New Roman" w:hAnsi="Times New Roman"/>
          <w:b/>
          <w:sz w:val="24"/>
          <w:szCs w:val="24"/>
        </w:rPr>
        <w:t xml:space="preserve"> </w:t>
      </w:r>
      <w:r w:rsidR="00261DDC" w:rsidRPr="00096800">
        <w:rPr>
          <w:rFonts w:ascii="Times New Roman" w:hAnsi="Times New Roman"/>
          <w:b/>
          <w:sz w:val="24"/>
          <w:szCs w:val="24"/>
        </w:rPr>
        <w:t>4</w:t>
      </w:r>
      <w:r w:rsidR="00D7726E" w:rsidRPr="00096800">
        <w:rPr>
          <w:rFonts w:ascii="Times New Roman" w:hAnsi="Times New Roman"/>
          <w:b/>
          <w:sz w:val="24"/>
          <w:szCs w:val="24"/>
        </w:rPr>
        <w:t>. Заключение договора по итогам запроса цен</w:t>
      </w:r>
    </w:p>
    <w:p w14:paraId="568C8B65"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1. В срок, установленный в документации о проведении запроса цен для подписания договора, победитель запроса цен обязан подписать договор и представить все экземпляры договора Заказчику.</w:t>
      </w:r>
    </w:p>
    <w:p w14:paraId="68CC9408"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Договор заключается на условиях, предусмотренных извещением о проведении запроса цен, по цене, предложенной в заявке победителя запроса цен или в заявке на участие в запросе цен участника закупки, с которым заключается договор в случае уклонения победителя запроса цен от заключения договора. Договор по результатам запроса цен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цен.</w:t>
      </w:r>
    </w:p>
    <w:p w14:paraId="0B57D7CB"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2. В случае, если победитель запроса цен в срок, указанный в документации о проведении запроса цен, не представил Заказчику подписанный проект договора на условиях, указанных в поданной участником закупки заявке и в извещении о проведении запроса цен,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 победитель признается уклонившимся от заключения договора.</w:t>
      </w:r>
    </w:p>
    <w:p w14:paraId="43FE34E7"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3. В случае, если победитель запроса цен признан уклонившимся от заключения договора, Заказчик вправе обратиться в суд с иском о понуждении победителя запроса цен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цен при условии, что цена договора не превышает начальную (максимальную) цену договора, указанную в извещении о проведении запроса цен.</w:t>
      </w:r>
    </w:p>
    <w:p w14:paraId="0A405791"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Проект договора в случае согласия участника запроса цен, предложение которого содержит лучшее условие по цене договора, следующее после предложенного победителем запроса цен, заключить договор составляется Заказчиком путем включения в проект договора, прилагаемый к документации запроса цен,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цен уклонившимся от заключения договора.</w:t>
      </w:r>
    </w:p>
    <w:p w14:paraId="616BFA64" w14:textId="77777777" w:rsidR="00D7726E" w:rsidRPr="00096800" w:rsidRDefault="00261DDC"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4.</w:t>
      </w:r>
      <w:r w:rsidR="00D7726E" w:rsidRPr="00096800">
        <w:rPr>
          <w:rFonts w:ascii="Times New Roman" w:hAnsi="Times New Roman"/>
          <w:sz w:val="24"/>
          <w:szCs w:val="24"/>
        </w:rPr>
        <w:t>4. В случае признания запроса цен несостоявшимся Заказчик заключает договор с единственным участником, допущенным к участию в запросе цен, или с единственным участником, подавшим заявку на участие в запросе цен. Договор заключается на условиях, предусмотренных извещением о проведении запроса цен, по цене, предложенной в заявке участника запроса цен,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цен, без изменения иных условий договора и заявки, и заключить договор по цене, согласованной в процессе проведения преддоговорных переговоров.</w:t>
      </w:r>
    </w:p>
    <w:p w14:paraId="0671A852"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В случае, если единственный участник не представил Заказчику в срок, предусмотренный документацией о проведении запроса цен,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p>
    <w:p w14:paraId="51530B09" w14:textId="77777777" w:rsidR="00D7726E" w:rsidRPr="00096800" w:rsidRDefault="00D7726E" w:rsidP="00D7726E">
      <w:pPr>
        <w:autoSpaceDE w:val="0"/>
        <w:autoSpaceDN w:val="0"/>
        <w:adjustRightInd w:val="0"/>
        <w:spacing w:after="0"/>
        <w:ind w:firstLine="709"/>
        <w:jc w:val="both"/>
        <w:rPr>
          <w:rFonts w:ascii="Times New Roman" w:hAnsi="Times New Roman"/>
          <w:sz w:val="24"/>
          <w:szCs w:val="24"/>
        </w:rPr>
      </w:pPr>
    </w:p>
    <w:p w14:paraId="79DB296A" w14:textId="77777777" w:rsidR="00697D72" w:rsidRPr="00096800" w:rsidRDefault="00697D72" w:rsidP="00047891">
      <w:pPr>
        <w:pStyle w:val="10"/>
        <w:spacing w:before="0"/>
        <w:rPr>
          <w:color w:val="auto"/>
          <w:sz w:val="24"/>
          <w:szCs w:val="24"/>
        </w:rPr>
      </w:pPr>
      <w:bookmarkStart w:id="54" w:name="_Toc514237800"/>
      <w:bookmarkEnd w:id="53"/>
      <w:r w:rsidRPr="00096800">
        <w:rPr>
          <w:color w:val="auto"/>
          <w:sz w:val="24"/>
          <w:szCs w:val="24"/>
        </w:rPr>
        <w:t>ГЛАВА 1</w:t>
      </w:r>
      <w:r w:rsidR="00DF479A" w:rsidRPr="00096800">
        <w:rPr>
          <w:color w:val="auto"/>
          <w:sz w:val="24"/>
          <w:szCs w:val="24"/>
        </w:rPr>
        <w:t>6</w:t>
      </w:r>
      <w:r w:rsidRPr="00096800">
        <w:rPr>
          <w:color w:val="auto"/>
          <w:sz w:val="24"/>
          <w:szCs w:val="24"/>
        </w:rPr>
        <w:t xml:space="preserve">. ДОПОЛНИТЕЛЬНЫЕ ЭЛЕМЕНТЫ </w:t>
      </w:r>
      <w:r w:rsidR="00F4164A" w:rsidRPr="00096800">
        <w:rPr>
          <w:color w:val="auto"/>
          <w:sz w:val="24"/>
          <w:szCs w:val="24"/>
        </w:rPr>
        <w:t>СПОСОБОВ ЗАКУП</w:t>
      </w:r>
      <w:r w:rsidR="00122546" w:rsidRPr="00096800">
        <w:rPr>
          <w:color w:val="auto"/>
          <w:sz w:val="24"/>
          <w:szCs w:val="24"/>
        </w:rPr>
        <w:t>КИ</w:t>
      </w:r>
      <w:bookmarkEnd w:id="54"/>
    </w:p>
    <w:p w14:paraId="67D0BCD8" w14:textId="77777777" w:rsidR="00697D72" w:rsidRPr="00096800" w:rsidRDefault="00697D72" w:rsidP="004328FE">
      <w:pPr>
        <w:pStyle w:val="30"/>
        <w:ind w:firstLine="708"/>
        <w:jc w:val="both"/>
        <w:rPr>
          <w:rFonts w:ascii="Times New Roman" w:hAnsi="Times New Roman"/>
          <w:color w:val="auto"/>
          <w:sz w:val="24"/>
          <w:szCs w:val="24"/>
        </w:rPr>
      </w:pPr>
      <w:bookmarkStart w:id="55" w:name="_Toc514237801"/>
      <w:r w:rsidRPr="00096800">
        <w:rPr>
          <w:rFonts w:ascii="Times New Roman" w:hAnsi="Times New Roman"/>
          <w:color w:val="auto"/>
          <w:sz w:val="24"/>
          <w:szCs w:val="24"/>
        </w:rPr>
        <w:t>Раздел 1. Квалификационный отбор</w:t>
      </w:r>
      <w:bookmarkEnd w:id="55"/>
    </w:p>
    <w:p w14:paraId="4DE995B1"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 В целях определения круга потенциальных участников закупок, для обеспечения необходимого уровня конкуренции при проведении</w:t>
      </w:r>
      <w:r w:rsidR="00CC54AA" w:rsidRPr="00096800">
        <w:rPr>
          <w:rFonts w:ascii="Times New Roman" w:hAnsi="Times New Roman"/>
          <w:sz w:val="24"/>
          <w:szCs w:val="24"/>
        </w:rPr>
        <w:t xml:space="preserve"> конкурентных</w:t>
      </w:r>
      <w:r w:rsidRPr="00096800">
        <w:rPr>
          <w:rFonts w:ascii="Times New Roman" w:hAnsi="Times New Roman"/>
          <w:sz w:val="24"/>
          <w:szCs w:val="24"/>
        </w:rPr>
        <w:t xml:space="preserve"> закупок, а также </w:t>
      </w:r>
      <w:r w:rsidR="00383506" w:rsidRPr="00096800">
        <w:rPr>
          <w:rFonts w:ascii="Times New Roman" w:hAnsi="Times New Roman"/>
          <w:sz w:val="24"/>
          <w:szCs w:val="24"/>
        </w:rPr>
        <w:t xml:space="preserve">для </w:t>
      </w:r>
      <w:r w:rsidRPr="00096800">
        <w:rPr>
          <w:rFonts w:ascii="Times New Roman" w:hAnsi="Times New Roman"/>
          <w:sz w:val="24"/>
          <w:szCs w:val="24"/>
        </w:rPr>
        <w:t>сокращения сроков проведения</w:t>
      </w:r>
      <w:r w:rsidR="006F6542" w:rsidRPr="00096800">
        <w:rPr>
          <w:rFonts w:ascii="Times New Roman" w:hAnsi="Times New Roman"/>
          <w:sz w:val="24"/>
          <w:szCs w:val="24"/>
        </w:rPr>
        <w:t xml:space="preserve"> </w:t>
      </w:r>
      <w:r w:rsidR="00CC54AA" w:rsidRPr="00096800">
        <w:rPr>
          <w:rFonts w:ascii="Times New Roman" w:hAnsi="Times New Roman"/>
          <w:sz w:val="24"/>
          <w:szCs w:val="24"/>
        </w:rPr>
        <w:t>конкурентных</w:t>
      </w:r>
      <w:r w:rsidRPr="00096800">
        <w:rPr>
          <w:rFonts w:ascii="Times New Roman" w:hAnsi="Times New Roman"/>
          <w:sz w:val="24"/>
          <w:szCs w:val="24"/>
        </w:rPr>
        <w:t xml:space="preserve"> </w:t>
      </w:r>
      <w:r w:rsidR="00EF17BA" w:rsidRPr="00096800">
        <w:rPr>
          <w:rFonts w:ascii="Times New Roman" w:hAnsi="Times New Roman"/>
          <w:sz w:val="24"/>
          <w:szCs w:val="24"/>
        </w:rPr>
        <w:t>закупок</w:t>
      </w:r>
      <w:r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может проводиться квалификационный отбор таких участников.</w:t>
      </w:r>
    </w:p>
    <w:p w14:paraId="15207E5F"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1.2. К</w:t>
      </w:r>
      <w:r w:rsidR="006F6542" w:rsidRPr="00096800">
        <w:rPr>
          <w:rFonts w:ascii="Times New Roman" w:hAnsi="Times New Roman"/>
          <w:sz w:val="24"/>
          <w:szCs w:val="24"/>
        </w:rPr>
        <w:t xml:space="preserve"> </w:t>
      </w:r>
      <w:r w:rsidR="00CC54AA" w:rsidRPr="00096800">
        <w:rPr>
          <w:rFonts w:ascii="Times New Roman" w:hAnsi="Times New Roman"/>
          <w:sz w:val="24"/>
          <w:szCs w:val="24"/>
        </w:rPr>
        <w:t xml:space="preserve">конкурентной </w:t>
      </w:r>
      <w:r w:rsidR="00122546" w:rsidRPr="00096800">
        <w:rPr>
          <w:rFonts w:ascii="Times New Roman" w:hAnsi="Times New Roman"/>
          <w:sz w:val="24"/>
          <w:szCs w:val="24"/>
        </w:rPr>
        <w:t>закупке</w:t>
      </w:r>
      <w:r w:rsidRPr="00096800">
        <w:rPr>
          <w:rFonts w:ascii="Times New Roman" w:hAnsi="Times New Roman"/>
          <w:sz w:val="24"/>
          <w:szCs w:val="24"/>
        </w:rPr>
        <w:t xml:space="preserve">, проводимой с квалификационным отбором, применяются все правила соответствующей </w:t>
      </w:r>
      <w:r w:rsidR="00CC54AA" w:rsidRPr="00096800">
        <w:rPr>
          <w:rFonts w:ascii="Times New Roman" w:hAnsi="Times New Roman"/>
          <w:sz w:val="24"/>
          <w:szCs w:val="24"/>
        </w:rPr>
        <w:t xml:space="preserve">конкурентной </w:t>
      </w:r>
      <w:r w:rsidRPr="00096800">
        <w:rPr>
          <w:rFonts w:ascii="Times New Roman" w:hAnsi="Times New Roman"/>
          <w:sz w:val="24"/>
          <w:szCs w:val="24"/>
        </w:rPr>
        <w:t>заку</w:t>
      </w:r>
      <w:r w:rsidR="00CC54AA" w:rsidRPr="00096800">
        <w:rPr>
          <w:rFonts w:ascii="Times New Roman" w:hAnsi="Times New Roman"/>
          <w:sz w:val="24"/>
          <w:szCs w:val="24"/>
        </w:rPr>
        <w:t xml:space="preserve">пки, предусмотренные </w:t>
      </w:r>
      <w:r w:rsidR="00456AAF" w:rsidRPr="00096800">
        <w:rPr>
          <w:rFonts w:ascii="Times New Roman" w:hAnsi="Times New Roman"/>
          <w:sz w:val="24"/>
          <w:szCs w:val="24"/>
        </w:rPr>
        <w:t xml:space="preserve">настоящим </w:t>
      </w:r>
      <w:r w:rsidR="00CC54AA" w:rsidRPr="00096800">
        <w:rPr>
          <w:rFonts w:ascii="Times New Roman" w:hAnsi="Times New Roman"/>
          <w:sz w:val="24"/>
          <w:szCs w:val="24"/>
        </w:rPr>
        <w:t>Положением о закупке.</w:t>
      </w:r>
    </w:p>
    <w:p w14:paraId="1A9CB88A"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Квалификационный отбор для конкретной</w:t>
      </w:r>
      <w:r w:rsidR="00CC54AA"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EF17BA" w:rsidRPr="00096800">
        <w:rPr>
          <w:rFonts w:ascii="Times New Roman" w:hAnsi="Times New Roman"/>
          <w:sz w:val="24"/>
          <w:szCs w:val="24"/>
        </w:rPr>
        <w:t>закупки</w:t>
      </w:r>
      <w:r w:rsidRPr="00096800">
        <w:rPr>
          <w:rFonts w:ascii="Times New Roman" w:hAnsi="Times New Roman"/>
          <w:sz w:val="24"/>
          <w:szCs w:val="24"/>
        </w:rPr>
        <w:t xml:space="preserve"> проводится при проведении</w:t>
      </w:r>
      <w:r w:rsidR="00CC54AA"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00476885" w:rsidRPr="00096800">
        <w:rPr>
          <w:rFonts w:ascii="Times New Roman" w:hAnsi="Times New Roman"/>
          <w:sz w:val="24"/>
          <w:szCs w:val="24"/>
        </w:rPr>
        <w:t>закупки</w:t>
      </w:r>
      <w:r w:rsidRPr="00096800">
        <w:rPr>
          <w:rFonts w:ascii="Times New Roman" w:hAnsi="Times New Roman"/>
          <w:sz w:val="24"/>
          <w:szCs w:val="24"/>
        </w:rPr>
        <w:t>, предусмотренной Положением</w:t>
      </w:r>
      <w:r w:rsidR="00CC54AA" w:rsidRPr="00096800">
        <w:rPr>
          <w:rFonts w:ascii="Times New Roman" w:hAnsi="Times New Roman"/>
          <w:sz w:val="24"/>
          <w:szCs w:val="24"/>
        </w:rPr>
        <w:t xml:space="preserve"> о закупке</w:t>
      </w:r>
      <w:r w:rsidRPr="00096800">
        <w:rPr>
          <w:rFonts w:ascii="Times New Roman" w:hAnsi="Times New Roman"/>
          <w:sz w:val="24"/>
          <w:szCs w:val="24"/>
        </w:rPr>
        <w:t xml:space="preserve">, за исключением </w:t>
      </w:r>
      <w:r w:rsidR="00C8342A" w:rsidRPr="00096800">
        <w:rPr>
          <w:rFonts w:ascii="Times New Roman" w:hAnsi="Times New Roman"/>
          <w:sz w:val="24"/>
          <w:szCs w:val="24"/>
        </w:rPr>
        <w:t xml:space="preserve">аукциона в электронной форме, </w:t>
      </w:r>
      <w:r w:rsidRPr="00096800">
        <w:rPr>
          <w:rFonts w:ascii="Times New Roman" w:hAnsi="Times New Roman"/>
          <w:sz w:val="24"/>
          <w:szCs w:val="24"/>
        </w:rPr>
        <w:t>запроса котировок</w:t>
      </w:r>
      <w:r w:rsidR="00CC54AA"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и закупки у единственного поставщика (подрядчика, исполнителя).</w:t>
      </w:r>
    </w:p>
    <w:p w14:paraId="09603830"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1.3. </w:t>
      </w:r>
      <w:r w:rsidR="00CC54AA" w:rsidRPr="00096800">
        <w:rPr>
          <w:rFonts w:ascii="Times New Roman" w:hAnsi="Times New Roman"/>
          <w:sz w:val="24"/>
          <w:szCs w:val="24"/>
        </w:rPr>
        <w:t>Порядок</w:t>
      </w:r>
      <w:r w:rsidR="006F6542" w:rsidRPr="00096800">
        <w:rPr>
          <w:rFonts w:ascii="Times New Roman" w:hAnsi="Times New Roman"/>
          <w:sz w:val="24"/>
          <w:szCs w:val="24"/>
        </w:rPr>
        <w:t xml:space="preserve"> </w:t>
      </w:r>
      <w:r w:rsidR="00CC54AA" w:rsidRPr="00096800">
        <w:rPr>
          <w:rFonts w:ascii="Times New Roman" w:hAnsi="Times New Roman"/>
          <w:sz w:val="24"/>
          <w:szCs w:val="24"/>
        </w:rPr>
        <w:t>проведения</w:t>
      </w:r>
      <w:r w:rsidRPr="00096800">
        <w:rPr>
          <w:rFonts w:ascii="Times New Roman" w:hAnsi="Times New Roman"/>
          <w:sz w:val="24"/>
          <w:szCs w:val="24"/>
        </w:rPr>
        <w:t xml:space="preserve"> квалификационного </w:t>
      </w:r>
      <w:r w:rsidR="00CC54AA" w:rsidRPr="00096800">
        <w:rPr>
          <w:rFonts w:ascii="Times New Roman" w:hAnsi="Times New Roman"/>
          <w:sz w:val="24"/>
          <w:szCs w:val="24"/>
        </w:rPr>
        <w:t xml:space="preserve">отбора </w:t>
      </w:r>
      <w:r w:rsidR="0011364E" w:rsidRPr="00096800">
        <w:rPr>
          <w:rFonts w:ascii="Times New Roman" w:hAnsi="Times New Roman"/>
          <w:sz w:val="24"/>
          <w:szCs w:val="24"/>
        </w:rPr>
        <w:t>Заказчик</w:t>
      </w:r>
      <w:r w:rsidR="006F6542" w:rsidRPr="00096800">
        <w:rPr>
          <w:rFonts w:ascii="Times New Roman" w:hAnsi="Times New Roman"/>
          <w:sz w:val="24"/>
          <w:szCs w:val="24"/>
        </w:rPr>
        <w:t xml:space="preserve"> </w:t>
      </w:r>
      <w:r w:rsidR="00CC54AA" w:rsidRPr="00096800">
        <w:rPr>
          <w:rFonts w:ascii="Times New Roman" w:hAnsi="Times New Roman"/>
          <w:sz w:val="24"/>
          <w:szCs w:val="24"/>
        </w:rPr>
        <w:t>устанавливает в документации о закупк</w:t>
      </w:r>
      <w:r w:rsidR="00383506" w:rsidRPr="00096800">
        <w:rPr>
          <w:rFonts w:ascii="Times New Roman" w:hAnsi="Times New Roman"/>
          <w:sz w:val="24"/>
          <w:szCs w:val="24"/>
        </w:rPr>
        <w:t>е</w:t>
      </w:r>
      <w:r w:rsidR="00CC54AA" w:rsidRPr="00096800">
        <w:rPr>
          <w:rFonts w:ascii="Times New Roman" w:hAnsi="Times New Roman"/>
          <w:sz w:val="24"/>
          <w:szCs w:val="24"/>
        </w:rPr>
        <w:t>.</w:t>
      </w:r>
    </w:p>
    <w:p w14:paraId="4B5849CD" w14:textId="77777777" w:rsidR="00697D72" w:rsidRPr="00096800" w:rsidRDefault="00CC54AA"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1.4. </w:t>
      </w:r>
      <w:r w:rsidR="00697D72" w:rsidRPr="00096800">
        <w:rPr>
          <w:rFonts w:ascii="Times New Roman" w:hAnsi="Times New Roman"/>
          <w:sz w:val="24"/>
          <w:szCs w:val="24"/>
        </w:rPr>
        <w:t>При проведении квалифик</w:t>
      </w:r>
      <w:r w:rsidRPr="00096800">
        <w:rPr>
          <w:rFonts w:ascii="Times New Roman" w:hAnsi="Times New Roman"/>
          <w:sz w:val="24"/>
          <w:szCs w:val="24"/>
        </w:rPr>
        <w:t xml:space="preserve">ационного отбора для конкурентной </w:t>
      </w:r>
      <w:r w:rsidR="00697D72" w:rsidRPr="00096800">
        <w:rPr>
          <w:rFonts w:ascii="Times New Roman" w:hAnsi="Times New Roman"/>
          <w:sz w:val="24"/>
          <w:szCs w:val="24"/>
        </w:rPr>
        <w:t>закупки в извещении дополнительно должны содержаться:</w:t>
      </w:r>
    </w:p>
    <w:p w14:paraId="15141870"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a) информация о проведении </w:t>
      </w:r>
      <w:r w:rsidR="000E2F54" w:rsidRPr="00096800">
        <w:rPr>
          <w:rFonts w:ascii="Times New Roman" w:hAnsi="Times New Roman"/>
          <w:sz w:val="24"/>
          <w:szCs w:val="24"/>
        </w:rPr>
        <w:t>закупки</w:t>
      </w:r>
      <w:r w:rsidRPr="00096800">
        <w:rPr>
          <w:rFonts w:ascii="Times New Roman" w:hAnsi="Times New Roman"/>
          <w:sz w:val="24"/>
          <w:szCs w:val="24"/>
        </w:rPr>
        <w:t xml:space="preserve"> с квалификационным отбором и о том, что впоследствии будут рассмотрены заявки только тех участников</w:t>
      </w:r>
      <w:r w:rsidR="000E2F54" w:rsidRPr="00096800">
        <w:rPr>
          <w:rFonts w:ascii="Times New Roman" w:hAnsi="Times New Roman"/>
          <w:sz w:val="24"/>
          <w:szCs w:val="24"/>
        </w:rPr>
        <w:t xml:space="preserve"> закупки</w:t>
      </w:r>
      <w:r w:rsidRPr="00096800">
        <w:rPr>
          <w:rFonts w:ascii="Times New Roman" w:hAnsi="Times New Roman"/>
          <w:sz w:val="24"/>
          <w:szCs w:val="24"/>
        </w:rPr>
        <w:t>, которые</w:t>
      </w:r>
      <w:r w:rsidR="006F6542" w:rsidRPr="00096800">
        <w:rPr>
          <w:rFonts w:ascii="Times New Roman" w:hAnsi="Times New Roman"/>
          <w:sz w:val="24"/>
          <w:szCs w:val="24"/>
        </w:rPr>
        <w:t xml:space="preserve"> </w:t>
      </w:r>
      <w:r w:rsidRPr="00096800">
        <w:rPr>
          <w:rFonts w:ascii="Times New Roman" w:hAnsi="Times New Roman"/>
          <w:sz w:val="24"/>
          <w:szCs w:val="24"/>
        </w:rPr>
        <w:t>успешно прошли квалификационный отбор;</w:t>
      </w:r>
    </w:p>
    <w:p w14:paraId="3EFA47CB"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б) информация о сроке окончания </w:t>
      </w:r>
      <w:r w:rsidR="00383506" w:rsidRPr="00096800">
        <w:rPr>
          <w:rFonts w:ascii="Times New Roman" w:hAnsi="Times New Roman"/>
          <w:sz w:val="24"/>
          <w:szCs w:val="24"/>
        </w:rPr>
        <w:t>приёма</w:t>
      </w:r>
      <w:r w:rsidRPr="00096800">
        <w:rPr>
          <w:rFonts w:ascii="Times New Roman" w:hAnsi="Times New Roman"/>
          <w:sz w:val="24"/>
          <w:szCs w:val="24"/>
        </w:rPr>
        <w:t xml:space="preserve"> и порядке подачи заявок на участие в </w:t>
      </w:r>
      <w:r w:rsidR="000E2F54" w:rsidRPr="00096800">
        <w:rPr>
          <w:rFonts w:ascii="Times New Roman" w:hAnsi="Times New Roman"/>
          <w:sz w:val="24"/>
          <w:szCs w:val="24"/>
        </w:rPr>
        <w:t xml:space="preserve">закупке </w:t>
      </w:r>
      <w:r w:rsidRPr="00096800">
        <w:rPr>
          <w:rFonts w:ascii="Times New Roman" w:hAnsi="Times New Roman"/>
          <w:sz w:val="24"/>
          <w:szCs w:val="24"/>
        </w:rPr>
        <w:t>с квалификационным отбором.</w:t>
      </w:r>
    </w:p>
    <w:p w14:paraId="22A11F0C" w14:textId="77777777" w:rsidR="00697D72" w:rsidRPr="00096800" w:rsidRDefault="00C8199A"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1.5</w:t>
      </w:r>
      <w:r w:rsidR="00697D72" w:rsidRPr="00096800">
        <w:rPr>
          <w:rFonts w:ascii="Times New Roman" w:hAnsi="Times New Roman"/>
          <w:sz w:val="24"/>
          <w:szCs w:val="24"/>
        </w:rPr>
        <w:t>. Документация</w:t>
      </w:r>
      <w:r w:rsidR="00CC54AA" w:rsidRPr="00096800">
        <w:rPr>
          <w:rFonts w:ascii="Times New Roman" w:hAnsi="Times New Roman"/>
          <w:sz w:val="24"/>
          <w:szCs w:val="24"/>
        </w:rPr>
        <w:t xml:space="preserve"> о закупке</w:t>
      </w:r>
      <w:r w:rsidR="006F6542" w:rsidRPr="00096800">
        <w:rPr>
          <w:rFonts w:ascii="Times New Roman" w:hAnsi="Times New Roman"/>
          <w:sz w:val="24"/>
          <w:szCs w:val="24"/>
        </w:rPr>
        <w:t xml:space="preserve"> </w:t>
      </w:r>
      <w:r w:rsidR="00697D72" w:rsidRPr="00096800">
        <w:rPr>
          <w:rFonts w:ascii="Times New Roman" w:hAnsi="Times New Roman"/>
          <w:sz w:val="24"/>
          <w:szCs w:val="24"/>
        </w:rPr>
        <w:t>должна дополнительно содержать:</w:t>
      </w:r>
    </w:p>
    <w:p w14:paraId="1A30E335"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a) подробные условия и порядок проведения квалификационного отбора;</w:t>
      </w:r>
    </w:p>
    <w:p w14:paraId="6089258B"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 xml:space="preserve">б) права и обязанности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и участников закупки раздельно на этапе</w:t>
      </w:r>
      <w:r w:rsidR="006F6542" w:rsidRPr="00096800">
        <w:rPr>
          <w:rFonts w:ascii="Times New Roman" w:hAnsi="Times New Roman"/>
          <w:sz w:val="24"/>
          <w:szCs w:val="24"/>
        </w:rPr>
        <w:t xml:space="preserve"> </w:t>
      </w:r>
      <w:r w:rsidRPr="00096800">
        <w:rPr>
          <w:rFonts w:ascii="Times New Roman" w:hAnsi="Times New Roman"/>
          <w:sz w:val="24"/>
          <w:szCs w:val="24"/>
        </w:rPr>
        <w:t>квалификационного отбора и последующих этапах закупки;</w:t>
      </w:r>
    </w:p>
    <w:p w14:paraId="087235AB"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в) требования к участнику закупки раздельно на этапе квалификационного отбора и последующих этапах закупки;</w:t>
      </w:r>
    </w:p>
    <w:p w14:paraId="20819161"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г) требования к составу и оформлению заявки на участие в квалификационном</w:t>
      </w:r>
      <w:r w:rsidR="006F6542" w:rsidRPr="00096800">
        <w:rPr>
          <w:rFonts w:ascii="Times New Roman" w:hAnsi="Times New Roman"/>
          <w:sz w:val="24"/>
          <w:szCs w:val="24"/>
        </w:rPr>
        <w:t xml:space="preserve"> </w:t>
      </w:r>
      <w:r w:rsidRPr="00096800">
        <w:rPr>
          <w:rFonts w:ascii="Times New Roman" w:hAnsi="Times New Roman"/>
          <w:sz w:val="24"/>
          <w:szCs w:val="24"/>
        </w:rPr>
        <w:t>отборе, в том числе способу подтверждения соответствия участника</w:t>
      </w:r>
      <w:r w:rsidR="00C8199A" w:rsidRPr="00096800">
        <w:rPr>
          <w:rFonts w:ascii="Times New Roman" w:hAnsi="Times New Roman"/>
          <w:sz w:val="24"/>
          <w:szCs w:val="24"/>
        </w:rPr>
        <w:t xml:space="preserve"> конкурентной</w:t>
      </w:r>
      <w:r w:rsidR="006F6542" w:rsidRPr="00096800">
        <w:rPr>
          <w:rFonts w:ascii="Times New Roman" w:hAnsi="Times New Roman"/>
          <w:sz w:val="24"/>
          <w:szCs w:val="24"/>
        </w:rPr>
        <w:t xml:space="preserve"> </w:t>
      </w:r>
      <w:r w:rsidRPr="00096800">
        <w:rPr>
          <w:rFonts w:ascii="Times New Roman" w:hAnsi="Times New Roman"/>
          <w:sz w:val="24"/>
          <w:szCs w:val="24"/>
        </w:rPr>
        <w:t>закупки</w:t>
      </w:r>
      <w:r w:rsidR="006F6542" w:rsidRPr="00096800">
        <w:rPr>
          <w:rFonts w:ascii="Times New Roman" w:hAnsi="Times New Roman"/>
          <w:sz w:val="24"/>
          <w:szCs w:val="24"/>
        </w:rPr>
        <w:t xml:space="preserve"> </w:t>
      </w:r>
      <w:r w:rsidRPr="00096800">
        <w:rPr>
          <w:rFonts w:ascii="Times New Roman" w:hAnsi="Times New Roman"/>
          <w:sz w:val="24"/>
          <w:szCs w:val="24"/>
        </w:rPr>
        <w:t>предъявляемым требованиям;</w:t>
      </w:r>
    </w:p>
    <w:p w14:paraId="25B2E8D1"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д) порядок представления заявок на участие в квалификационном отборе, срок</w:t>
      </w:r>
      <w:r w:rsidR="006F6542" w:rsidRPr="00096800">
        <w:rPr>
          <w:rFonts w:ascii="Times New Roman" w:hAnsi="Times New Roman"/>
          <w:sz w:val="24"/>
          <w:szCs w:val="24"/>
        </w:rPr>
        <w:t xml:space="preserve"> </w:t>
      </w:r>
      <w:r w:rsidRPr="00096800">
        <w:rPr>
          <w:rFonts w:ascii="Times New Roman" w:hAnsi="Times New Roman"/>
          <w:sz w:val="24"/>
          <w:szCs w:val="24"/>
        </w:rPr>
        <w:t>их представления;</w:t>
      </w:r>
    </w:p>
    <w:p w14:paraId="5B9A64B4"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е) сведения о последствиях несоответствия участника закупки установленным</w:t>
      </w:r>
      <w:r w:rsidR="006F6542" w:rsidRPr="00096800">
        <w:rPr>
          <w:rFonts w:ascii="Times New Roman" w:hAnsi="Times New Roman"/>
          <w:sz w:val="24"/>
          <w:szCs w:val="24"/>
        </w:rPr>
        <w:t xml:space="preserve"> </w:t>
      </w:r>
      <w:r w:rsidRPr="00096800">
        <w:rPr>
          <w:rFonts w:ascii="Times New Roman" w:hAnsi="Times New Roman"/>
          <w:sz w:val="24"/>
          <w:szCs w:val="24"/>
        </w:rPr>
        <w:t>требованиям или отрицательного результата прохождения им квалификационного отбора;</w:t>
      </w:r>
    </w:p>
    <w:p w14:paraId="4D1631DE" w14:textId="77777777" w:rsidR="00697D72" w:rsidRPr="00096800" w:rsidRDefault="00697D72" w:rsidP="004328FE">
      <w:pPr>
        <w:autoSpaceDE w:val="0"/>
        <w:autoSpaceDN w:val="0"/>
        <w:adjustRightInd w:val="0"/>
        <w:spacing w:after="0"/>
        <w:ind w:firstLine="851"/>
        <w:jc w:val="both"/>
        <w:rPr>
          <w:rFonts w:ascii="Times New Roman" w:hAnsi="Times New Roman"/>
          <w:sz w:val="24"/>
          <w:szCs w:val="24"/>
        </w:rPr>
      </w:pPr>
      <w:r w:rsidRPr="00096800">
        <w:rPr>
          <w:rFonts w:ascii="Times New Roman" w:hAnsi="Times New Roman"/>
          <w:sz w:val="24"/>
          <w:szCs w:val="24"/>
        </w:rPr>
        <w:t>ж) иные требования и условия, установленные в соотве</w:t>
      </w:r>
      <w:r w:rsidR="00C8199A" w:rsidRPr="00096800">
        <w:rPr>
          <w:rFonts w:ascii="Times New Roman" w:hAnsi="Times New Roman"/>
          <w:sz w:val="24"/>
          <w:szCs w:val="24"/>
        </w:rPr>
        <w:t>тствии с настоящим</w:t>
      </w:r>
      <w:r w:rsidR="006F6542" w:rsidRPr="00096800">
        <w:rPr>
          <w:rFonts w:ascii="Times New Roman" w:hAnsi="Times New Roman"/>
          <w:sz w:val="24"/>
          <w:szCs w:val="24"/>
        </w:rPr>
        <w:t xml:space="preserve"> </w:t>
      </w:r>
      <w:r w:rsidR="00C8199A" w:rsidRPr="00096800">
        <w:rPr>
          <w:rFonts w:ascii="Times New Roman" w:hAnsi="Times New Roman"/>
          <w:sz w:val="24"/>
          <w:szCs w:val="24"/>
        </w:rPr>
        <w:t>Положением о закупке.</w:t>
      </w:r>
    </w:p>
    <w:p w14:paraId="678401BD" w14:textId="77777777" w:rsidR="00697D72" w:rsidRPr="00096800" w:rsidRDefault="00C8199A"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1.6</w:t>
      </w:r>
      <w:r w:rsidR="00697D72" w:rsidRPr="00096800">
        <w:rPr>
          <w:rFonts w:ascii="Times New Roman" w:hAnsi="Times New Roman"/>
          <w:sz w:val="24"/>
          <w:szCs w:val="24"/>
        </w:rPr>
        <w:t>. Заявки на участие в квалификационном отборе принимаются с соблюден</w:t>
      </w:r>
      <w:r w:rsidR="007F6621" w:rsidRPr="00096800">
        <w:rPr>
          <w:rFonts w:ascii="Times New Roman" w:hAnsi="Times New Roman"/>
          <w:sz w:val="24"/>
          <w:szCs w:val="24"/>
        </w:rPr>
        <w:t>ием</w:t>
      </w:r>
      <w:r w:rsidR="006F6542" w:rsidRPr="00096800">
        <w:rPr>
          <w:rFonts w:ascii="Times New Roman" w:hAnsi="Times New Roman"/>
          <w:sz w:val="24"/>
          <w:szCs w:val="24"/>
        </w:rPr>
        <w:t xml:space="preserve"> </w:t>
      </w:r>
      <w:r w:rsidR="007F6621" w:rsidRPr="00096800">
        <w:rPr>
          <w:rFonts w:ascii="Times New Roman" w:hAnsi="Times New Roman"/>
          <w:sz w:val="24"/>
          <w:szCs w:val="24"/>
        </w:rPr>
        <w:t xml:space="preserve">требований </w:t>
      </w:r>
      <w:r w:rsidR="001A11D5" w:rsidRPr="00096800">
        <w:rPr>
          <w:rFonts w:ascii="Times New Roman" w:hAnsi="Times New Roman"/>
          <w:sz w:val="24"/>
          <w:szCs w:val="24"/>
        </w:rPr>
        <w:t>соответствующего способа</w:t>
      </w:r>
      <w:r w:rsidR="007F6621" w:rsidRPr="00096800">
        <w:rPr>
          <w:rFonts w:ascii="Times New Roman" w:hAnsi="Times New Roman"/>
          <w:sz w:val="24"/>
          <w:szCs w:val="24"/>
        </w:rPr>
        <w:t xml:space="preserve"> </w:t>
      </w:r>
      <w:r w:rsidR="00936CDE" w:rsidRPr="00096800">
        <w:rPr>
          <w:rFonts w:ascii="Times New Roman" w:hAnsi="Times New Roman"/>
          <w:sz w:val="24"/>
          <w:szCs w:val="24"/>
        </w:rPr>
        <w:t xml:space="preserve">конкурентной </w:t>
      </w:r>
      <w:r w:rsidR="007F6621" w:rsidRPr="00096800">
        <w:rPr>
          <w:rFonts w:ascii="Times New Roman" w:hAnsi="Times New Roman"/>
          <w:sz w:val="24"/>
          <w:szCs w:val="24"/>
        </w:rPr>
        <w:t>закуп</w:t>
      </w:r>
      <w:r w:rsidR="00697D72" w:rsidRPr="00096800">
        <w:rPr>
          <w:rFonts w:ascii="Times New Roman" w:hAnsi="Times New Roman"/>
          <w:sz w:val="24"/>
          <w:szCs w:val="24"/>
        </w:rPr>
        <w:t>к</w:t>
      </w:r>
      <w:r w:rsidR="007F6621" w:rsidRPr="00096800">
        <w:rPr>
          <w:rFonts w:ascii="Times New Roman" w:hAnsi="Times New Roman"/>
          <w:sz w:val="24"/>
          <w:szCs w:val="24"/>
        </w:rPr>
        <w:t>и</w:t>
      </w:r>
      <w:r w:rsidR="00697D72" w:rsidRPr="00096800">
        <w:rPr>
          <w:rFonts w:ascii="Times New Roman" w:hAnsi="Times New Roman"/>
          <w:sz w:val="24"/>
          <w:szCs w:val="24"/>
        </w:rPr>
        <w:t xml:space="preserve"> до окончания срока, установленного в извещении о проведении</w:t>
      </w:r>
      <w:r w:rsidR="006F6542" w:rsidRPr="00096800">
        <w:rPr>
          <w:rFonts w:ascii="Times New Roman" w:hAnsi="Times New Roman"/>
          <w:sz w:val="24"/>
          <w:szCs w:val="24"/>
        </w:rPr>
        <w:t xml:space="preserve"> </w:t>
      </w:r>
      <w:r w:rsidR="00936CDE" w:rsidRPr="00096800">
        <w:rPr>
          <w:rFonts w:ascii="Times New Roman" w:hAnsi="Times New Roman"/>
          <w:sz w:val="24"/>
          <w:szCs w:val="24"/>
        </w:rPr>
        <w:t xml:space="preserve">конкурентной </w:t>
      </w:r>
      <w:r w:rsidR="007F6621" w:rsidRPr="00096800">
        <w:rPr>
          <w:rFonts w:ascii="Times New Roman" w:hAnsi="Times New Roman"/>
          <w:sz w:val="24"/>
          <w:szCs w:val="24"/>
        </w:rPr>
        <w:t xml:space="preserve">закупки </w:t>
      </w:r>
      <w:r w:rsidR="00697D72" w:rsidRPr="00096800">
        <w:rPr>
          <w:rFonts w:ascii="Times New Roman" w:hAnsi="Times New Roman"/>
          <w:sz w:val="24"/>
          <w:szCs w:val="24"/>
        </w:rPr>
        <w:t>с квалификационным</w:t>
      </w:r>
      <w:r w:rsidR="006F6542" w:rsidRPr="00096800">
        <w:rPr>
          <w:rFonts w:ascii="Times New Roman" w:hAnsi="Times New Roman"/>
          <w:sz w:val="24"/>
          <w:szCs w:val="24"/>
        </w:rPr>
        <w:t xml:space="preserve"> </w:t>
      </w:r>
      <w:r w:rsidR="00697D72" w:rsidRPr="00096800">
        <w:rPr>
          <w:rFonts w:ascii="Times New Roman" w:hAnsi="Times New Roman"/>
          <w:sz w:val="24"/>
          <w:szCs w:val="24"/>
        </w:rPr>
        <w:t>отбором или в документации</w:t>
      </w:r>
      <w:r w:rsidR="002D2403" w:rsidRPr="00096800">
        <w:rPr>
          <w:rFonts w:ascii="Times New Roman" w:hAnsi="Times New Roman"/>
          <w:sz w:val="24"/>
          <w:szCs w:val="24"/>
        </w:rPr>
        <w:t xml:space="preserve"> о закупке.</w:t>
      </w:r>
    </w:p>
    <w:p w14:paraId="4E43A5AC"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1.7. Комиссия по осуществлению</w:t>
      </w:r>
      <w:r w:rsidR="00697D72" w:rsidRPr="00096800">
        <w:rPr>
          <w:rFonts w:ascii="Times New Roman" w:hAnsi="Times New Roman"/>
          <w:sz w:val="24"/>
          <w:szCs w:val="24"/>
        </w:rPr>
        <w:t xml:space="preserve"> закупок оценивает соответствие участников закупки требованиям, установленным в документации</w:t>
      </w:r>
      <w:r w:rsidRPr="00096800">
        <w:rPr>
          <w:rFonts w:ascii="Times New Roman" w:hAnsi="Times New Roman"/>
          <w:sz w:val="24"/>
          <w:szCs w:val="24"/>
        </w:rPr>
        <w:t xml:space="preserve"> о закупке</w:t>
      </w:r>
      <w:r w:rsidR="00697D72" w:rsidRPr="00096800">
        <w:rPr>
          <w:rFonts w:ascii="Times New Roman" w:hAnsi="Times New Roman"/>
          <w:sz w:val="24"/>
          <w:szCs w:val="24"/>
        </w:rPr>
        <w:t xml:space="preserve">, на основе представленных участниками закупки заявок на участие в квалификационном отборе. </w:t>
      </w:r>
    </w:p>
    <w:p w14:paraId="1437948C"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1.8</w:t>
      </w:r>
      <w:r w:rsidR="00697D72" w:rsidRPr="00096800">
        <w:rPr>
          <w:rFonts w:ascii="Times New Roman" w:hAnsi="Times New Roman"/>
          <w:sz w:val="24"/>
          <w:szCs w:val="24"/>
        </w:rPr>
        <w:t>. В случае отсутствия какой-либо информации или каких-либо документов, сведений, предусмотренных документацией</w:t>
      </w:r>
      <w:r w:rsidRPr="00096800">
        <w:rPr>
          <w:rFonts w:ascii="Times New Roman" w:hAnsi="Times New Roman"/>
          <w:sz w:val="24"/>
          <w:szCs w:val="24"/>
        </w:rPr>
        <w:t xml:space="preserve"> о закупке,</w:t>
      </w:r>
      <w:r w:rsidR="00D91F14" w:rsidRPr="00096800">
        <w:rPr>
          <w:rFonts w:ascii="Times New Roman" w:hAnsi="Times New Roman"/>
          <w:sz w:val="24"/>
          <w:szCs w:val="24"/>
        </w:rPr>
        <w:t xml:space="preserve"> </w:t>
      </w:r>
      <w:r w:rsidR="008C4277" w:rsidRPr="00096800">
        <w:rPr>
          <w:rFonts w:ascii="Times New Roman" w:hAnsi="Times New Roman"/>
          <w:sz w:val="24"/>
          <w:szCs w:val="24"/>
        </w:rPr>
        <w:t>К</w:t>
      </w:r>
      <w:r w:rsidRPr="00096800">
        <w:rPr>
          <w:rFonts w:ascii="Times New Roman" w:hAnsi="Times New Roman"/>
          <w:sz w:val="24"/>
          <w:szCs w:val="24"/>
        </w:rPr>
        <w:t>омиссия по осуществлени</w:t>
      </w:r>
      <w:r w:rsidR="00697D72" w:rsidRPr="00096800">
        <w:rPr>
          <w:rFonts w:ascii="Times New Roman" w:hAnsi="Times New Roman"/>
          <w:sz w:val="24"/>
          <w:szCs w:val="24"/>
        </w:rPr>
        <w:t xml:space="preserve">ю закупок вправе запросить недостающие документы, а также разъяснение положений заявок участников. </w:t>
      </w:r>
    </w:p>
    <w:p w14:paraId="334A8944"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1.9</w:t>
      </w:r>
      <w:r w:rsidR="00697D72" w:rsidRPr="00096800">
        <w:rPr>
          <w:rFonts w:ascii="Times New Roman" w:hAnsi="Times New Roman"/>
          <w:sz w:val="24"/>
          <w:szCs w:val="24"/>
        </w:rPr>
        <w:t>. Если в установленный срок документы не предс</w:t>
      </w:r>
      <w:r w:rsidRPr="00096800">
        <w:rPr>
          <w:rFonts w:ascii="Times New Roman" w:hAnsi="Times New Roman"/>
          <w:sz w:val="24"/>
          <w:szCs w:val="24"/>
        </w:rPr>
        <w:t xml:space="preserve">тавлены, Комиссия по осуществлению </w:t>
      </w:r>
      <w:r w:rsidR="00697D72" w:rsidRPr="00096800">
        <w:rPr>
          <w:rFonts w:ascii="Times New Roman" w:hAnsi="Times New Roman"/>
          <w:sz w:val="24"/>
          <w:szCs w:val="24"/>
        </w:rPr>
        <w:t xml:space="preserve">закупок вправе не допустить такого участника к участию в </w:t>
      </w:r>
      <w:r w:rsidR="007F6621" w:rsidRPr="00096800">
        <w:rPr>
          <w:rFonts w:ascii="Times New Roman" w:hAnsi="Times New Roman"/>
          <w:sz w:val="24"/>
          <w:szCs w:val="24"/>
        </w:rPr>
        <w:t>закупке</w:t>
      </w:r>
      <w:r w:rsidR="00697D72" w:rsidRPr="00096800">
        <w:rPr>
          <w:rFonts w:ascii="Times New Roman" w:hAnsi="Times New Roman"/>
          <w:sz w:val="24"/>
          <w:szCs w:val="24"/>
        </w:rPr>
        <w:t xml:space="preserve"> с квалификационным отбором.</w:t>
      </w:r>
    </w:p>
    <w:p w14:paraId="4D80B757"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1.10</w:t>
      </w:r>
      <w:r w:rsidR="00697D72" w:rsidRPr="00096800">
        <w:rPr>
          <w:rFonts w:ascii="Times New Roman" w:hAnsi="Times New Roman"/>
          <w:sz w:val="24"/>
          <w:szCs w:val="24"/>
        </w:rPr>
        <w:t xml:space="preserve">. </w:t>
      </w:r>
      <w:r w:rsidR="0011364E" w:rsidRPr="00096800">
        <w:rPr>
          <w:rFonts w:ascii="Times New Roman" w:hAnsi="Times New Roman"/>
          <w:sz w:val="24"/>
          <w:szCs w:val="24"/>
        </w:rPr>
        <w:t>Заказчик</w:t>
      </w:r>
      <w:r w:rsidR="00697D72" w:rsidRPr="00096800">
        <w:rPr>
          <w:rFonts w:ascii="Times New Roman" w:hAnsi="Times New Roman"/>
          <w:sz w:val="24"/>
          <w:szCs w:val="24"/>
        </w:rPr>
        <w:t xml:space="preserve"> обязан в срок</w:t>
      </w:r>
      <w:r w:rsidR="008C4277" w:rsidRPr="00096800">
        <w:rPr>
          <w:rFonts w:ascii="Times New Roman" w:hAnsi="Times New Roman"/>
          <w:sz w:val="24"/>
          <w:szCs w:val="24"/>
        </w:rPr>
        <w:t>,</w:t>
      </w:r>
      <w:r w:rsidR="00697D72" w:rsidRPr="00096800">
        <w:rPr>
          <w:rFonts w:ascii="Times New Roman" w:hAnsi="Times New Roman"/>
          <w:sz w:val="24"/>
          <w:szCs w:val="24"/>
        </w:rPr>
        <w:t xml:space="preserve"> указанный в документации</w:t>
      </w:r>
      <w:r w:rsidR="00B94912" w:rsidRPr="00096800">
        <w:rPr>
          <w:rFonts w:ascii="Times New Roman" w:hAnsi="Times New Roman"/>
          <w:sz w:val="24"/>
          <w:szCs w:val="24"/>
        </w:rPr>
        <w:t xml:space="preserve"> </w:t>
      </w:r>
      <w:r w:rsidRPr="00096800">
        <w:rPr>
          <w:rFonts w:ascii="Times New Roman" w:hAnsi="Times New Roman"/>
          <w:sz w:val="24"/>
          <w:szCs w:val="24"/>
        </w:rPr>
        <w:t>о закупке</w:t>
      </w:r>
      <w:r w:rsidR="008C4277" w:rsidRPr="00096800">
        <w:rPr>
          <w:rFonts w:ascii="Times New Roman" w:hAnsi="Times New Roman"/>
          <w:sz w:val="24"/>
          <w:szCs w:val="24"/>
        </w:rPr>
        <w:t>,</w:t>
      </w:r>
      <w:r w:rsidRPr="00096800">
        <w:rPr>
          <w:rFonts w:ascii="Times New Roman" w:hAnsi="Times New Roman"/>
          <w:sz w:val="24"/>
          <w:szCs w:val="24"/>
        </w:rPr>
        <w:t xml:space="preserve"> </w:t>
      </w:r>
      <w:r w:rsidR="00697D72" w:rsidRPr="00096800">
        <w:rPr>
          <w:rFonts w:ascii="Times New Roman" w:hAnsi="Times New Roman"/>
          <w:sz w:val="24"/>
          <w:szCs w:val="24"/>
        </w:rPr>
        <w:t>уведомить всех участников закупки о результатах прохождения ими отбора.</w:t>
      </w:r>
    </w:p>
    <w:p w14:paraId="5E0662F0"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w:t>
      </w:r>
      <w:r w:rsidR="00697D72" w:rsidRPr="00096800">
        <w:rPr>
          <w:rFonts w:ascii="Times New Roman" w:hAnsi="Times New Roman"/>
          <w:sz w:val="24"/>
          <w:szCs w:val="24"/>
        </w:rPr>
        <w:t>.</w:t>
      </w:r>
      <w:r w:rsidR="00D91F14" w:rsidRPr="00096800">
        <w:rPr>
          <w:rFonts w:ascii="Times New Roman" w:hAnsi="Times New Roman"/>
          <w:sz w:val="24"/>
          <w:szCs w:val="24"/>
        </w:rPr>
        <w:t xml:space="preserve"> </w:t>
      </w:r>
      <w:r w:rsidR="00697D72" w:rsidRPr="00096800">
        <w:rPr>
          <w:rFonts w:ascii="Times New Roman" w:hAnsi="Times New Roman"/>
          <w:sz w:val="24"/>
          <w:szCs w:val="24"/>
        </w:rPr>
        <w:t xml:space="preserve">Участники закупки, успешно прошедшие отбор, приглашаются к дальнейшему участию в </w:t>
      </w:r>
      <w:r w:rsidR="008761C4" w:rsidRPr="00096800">
        <w:rPr>
          <w:rFonts w:ascii="Times New Roman" w:hAnsi="Times New Roman"/>
          <w:sz w:val="24"/>
          <w:szCs w:val="24"/>
        </w:rPr>
        <w:t>закупке</w:t>
      </w:r>
      <w:r w:rsidR="00697D72" w:rsidRPr="00096800">
        <w:rPr>
          <w:rFonts w:ascii="Times New Roman" w:hAnsi="Times New Roman"/>
          <w:sz w:val="24"/>
          <w:szCs w:val="24"/>
        </w:rPr>
        <w:t>.</w:t>
      </w:r>
    </w:p>
    <w:p w14:paraId="360E8554"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1.12</w:t>
      </w:r>
      <w:r w:rsidR="00697D72" w:rsidRPr="00096800">
        <w:rPr>
          <w:rFonts w:ascii="Times New Roman" w:hAnsi="Times New Roman"/>
          <w:sz w:val="24"/>
          <w:szCs w:val="24"/>
        </w:rPr>
        <w:t>. Участник закупки, не прошедший или не проходивший установленный квалификационный отбор, исключается из числа участников закупки.</w:t>
      </w:r>
    </w:p>
    <w:p w14:paraId="661DAFD2" w14:textId="77777777" w:rsidR="00697D72"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1.13</w:t>
      </w:r>
      <w:r w:rsidR="00697D72" w:rsidRPr="00096800">
        <w:rPr>
          <w:rFonts w:ascii="Times New Roman" w:hAnsi="Times New Roman"/>
          <w:sz w:val="24"/>
          <w:szCs w:val="24"/>
        </w:rPr>
        <w:t>. Если участник закупки</w:t>
      </w:r>
      <w:r w:rsidR="008C4277" w:rsidRPr="00096800">
        <w:rPr>
          <w:rFonts w:ascii="Times New Roman" w:hAnsi="Times New Roman"/>
          <w:sz w:val="24"/>
          <w:szCs w:val="24"/>
        </w:rPr>
        <w:t>,</w:t>
      </w:r>
      <w:r w:rsidR="00697D72" w:rsidRPr="00096800">
        <w:rPr>
          <w:rFonts w:ascii="Times New Roman" w:hAnsi="Times New Roman"/>
          <w:sz w:val="24"/>
          <w:szCs w:val="24"/>
        </w:rPr>
        <w:t xml:space="preserve"> </w:t>
      </w:r>
      <w:r w:rsidRPr="00096800">
        <w:rPr>
          <w:rFonts w:ascii="Times New Roman" w:hAnsi="Times New Roman"/>
          <w:sz w:val="24"/>
          <w:szCs w:val="24"/>
        </w:rPr>
        <w:t xml:space="preserve">не прошедший или </w:t>
      </w:r>
      <w:r w:rsidR="008C4277" w:rsidRPr="00096800">
        <w:rPr>
          <w:rFonts w:ascii="Times New Roman" w:hAnsi="Times New Roman"/>
          <w:sz w:val="24"/>
          <w:szCs w:val="24"/>
        </w:rPr>
        <w:t xml:space="preserve">не проходивший </w:t>
      </w:r>
      <w:r w:rsidR="00697D72" w:rsidRPr="00096800">
        <w:rPr>
          <w:rFonts w:ascii="Times New Roman" w:hAnsi="Times New Roman"/>
          <w:sz w:val="24"/>
          <w:szCs w:val="24"/>
        </w:rPr>
        <w:t>отбор</w:t>
      </w:r>
      <w:r w:rsidR="008C4277" w:rsidRPr="00096800">
        <w:rPr>
          <w:rFonts w:ascii="Times New Roman" w:hAnsi="Times New Roman"/>
          <w:sz w:val="24"/>
          <w:szCs w:val="24"/>
        </w:rPr>
        <w:t>,</w:t>
      </w:r>
      <w:r w:rsidR="00697D72" w:rsidRPr="00096800">
        <w:rPr>
          <w:rFonts w:ascii="Times New Roman" w:hAnsi="Times New Roman"/>
          <w:sz w:val="24"/>
          <w:szCs w:val="24"/>
        </w:rPr>
        <w:t xml:space="preserve"> </w:t>
      </w:r>
      <w:r w:rsidR="008C4277" w:rsidRPr="00096800">
        <w:rPr>
          <w:rFonts w:ascii="Times New Roman" w:hAnsi="Times New Roman"/>
          <w:sz w:val="24"/>
          <w:szCs w:val="24"/>
        </w:rPr>
        <w:t>подаёт</w:t>
      </w:r>
      <w:r w:rsidR="00697D72" w:rsidRPr="00096800">
        <w:rPr>
          <w:rFonts w:ascii="Times New Roman" w:hAnsi="Times New Roman"/>
          <w:sz w:val="24"/>
          <w:szCs w:val="24"/>
        </w:rPr>
        <w:t xml:space="preserve"> заявку, то такая заявка отклоняется на основании того, что участник закупки не соответствует установлен</w:t>
      </w:r>
      <w:r w:rsidRPr="00096800">
        <w:rPr>
          <w:rFonts w:ascii="Times New Roman" w:hAnsi="Times New Roman"/>
          <w:sz w:val="24"/>
          <w:szCs w:val="24"/>
        </w:rPr>
        <w:t>ным требованиям квалификационного</w:t>
      </w:r>
      <w:r w:rsidR="00697D72" w:rsidRPr="00096800">
        <w:rPr>
          <w:rFonts w:ascii="Times New Roman" w:hAnsi="Times New Roman"/>
          <w:sz w:val="24"/>
          <w:szCs w:val="24"/>
        </w:rPr>
        <w:t xml:space="preserve"> отбор</w:t>
      </w:r>
      <w:r w:rsidRPr="00096800">
        <w:rPr>
          <w:rFonts w:ascii="Times New Roman" w:hAnsi="Times New Roman"/>
          <w:sz w:val="24"/>
          <w:szCs w:val="24"/>
        </w:rPr>
        <w:t>а</w:t>
      </w:r>
      <w:r w:rsidR="00697D72" w:rsidRPr="00096800">
        <w:rPr>
          <w:rFonts w:ascii="Times New Roman" w:hAnsi="Times New Roman"/>
          <w:sz w:val="24"/>
          <w:szCs w:val="24"/>
        </w:rPr>
        <w:t>.</w:t>
      </w:r>
    </w:p>
    <w:p w14:paraId="1BEEEFFF" w14:textId="77777777" w:rsidR="00697D72" w:rsidRPr="00096800" w:rsidRDefault="00697D72" w:rsidP="004328FE">
      <w:pPr>
        <w:pStyle w:val="30"/>
        <w:ind w:firstLine="708"/>
        <w:jc w:val="both"/>
        <w:rPr>
          <w:rFonts w:ascii="Times New Roman" w:hAnsi="Times New Roman"/>
          <w:color w:val="auto"/>
          <w:sz w:val="24"/>
          <w:szCs w:val="24"/>
        </w:rPr>
      </w:pPr>
      <w:bookmarkStart w:id="56" w:name="_Toc514237802"/>
      <w:r w:rsidRPr="00096800">
        <w:rPr>
          <w:rFonts w:ascii="Times New Roman" w:hAnsi="Times New Roman"/>
          <w:color w:val="auto"/>
          <w:sz w:val="24"/>
          <w:szCs w:val="24"/>
        </w:rPr>
        <w:t>Раздел 2. Переторжка</w:t>
      </w:r>
      <w:bookmarkEnd w:id="56"/>
    </w:p>
    <w:p w14:paraId="3879C1E9"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2.1. При проведении конкурса</w:t>
      </w:r>
      <w:r w:rsidR="00936CDE" w:rsidRPr="00096800">
        <w:rPr>
          <w:rFonts w:ascii="Times New Roman" w:hAnsi="Times New Roman"/>
          <w:sz w:val="24"/>
          <w:szCs w:val="24"/>
        </w:rPr>
        <w:t xml:space="preserve"> в электронной форме</w:t>
      </w:r>
      <w:r w:rsidRPr="00096800">
        <w:rPr>
          <w:rFonts w:ascii="Times New Roman" w:hAnsi="Times New Roman"/>
          <w:sz w:val="24"/>
          <w:szCs w:val="24"/>
        </w:rPr>
        <w:t xml:space="preserve"> и запроса предложений</w:t>
      </w:r>
      <w:r w:rsidR="00312841" w:rsidRPr="00096800">
        <w:rPr>
          <w:rFonts w:ascii="Times New Roman" w:hAnsi="Times New Roman"/>
          <w:sz w:val="24"/>
          <w:szCs w:val="24"/>
        </w:rPr>
        <w:t xml:space="preserve"> в электронной форме</w:t>
      </w:r>
      <w:r w:rsidR="005F7F49" w:rsidRPr="00096800">
        <w:rPr>
          <w:rFonts w:ascii="Times New Roman" w:hAnsi="Times New Roman"/>
          <w:sz w:val="24"/>
          <w:szCs w:val="24"/>
        </w:rPr>
        <w:t xml:space="preserve"> </w:t>
      </w:r>
      <w:r w:rsidRPr="00096800">
        <w:rPr>
          <w:rFonts w:ascii="Times New Roman" w:hAnsi="Times New Roman"/>
          <w:sz w:val="24"/>
          <w:szCs w:val="24"/>
        </w:rPr>
        <w:t>(далее в настоящем разделе —</w:t>
      </w:r>
      <w:r w:rsidR="006F6542" w:rsidRPr="00096800">
        <w:rPr>
          <w:rFonts w:ascii="Times New Roman" w:hAnsi="Times New Roman"/>
          <w:sz w:val="24"/>
          <w:szCs w:val="24"/>
        </w:rPr>
        <w:t xml:space="preserve"> </w:t>
      </w:r>
      <w:r w:rsidR="00936CDE" w:rsidRPr="00096800">
        <w:rPr>
          <w:rFonts w:ascii="Times New Roman" w:hAnsi="Times New Roman"/>
          <w:sz w:val="24"/>
          <w:szCs w:val="24"/>
        </w:rPr>
        <w:t xml:space="preserve">конкурентные </w:t>
      </w:r>
      <w:r w:rsidR="00441A84" w:rsidRPr="00096800">
        <w:rPr>
          <w:rFonts w:ascii="Times New Roman" w:hAnsi="Times New Roman"/>
          <w:sz w:val="24"/>
          <w:szCs w:val="24"/>
        </w:rPr>
        <w:t>закупка</w:t>
      </w:r>
      <w:r w:rsidRPr="00096800">
        <w:rPr>
          <w:rFonts w:ascii="Times New Roman" w:hAnsi="Times New Roman"/>
          <w:sz w:val="24"/>
          <w:szCs w:val="24"/>
        </w:rPr>
        <w:t xml:space="preserve">) участникам может быть предоставлено право повысить предпочтительность их заявок </w:t>
      </w:r>
      <w:r w:rsidR="008C4277" w:rsidRPr="00096800">
        <w:rPr>
          <w:rFonts w:ascii="Times New Roman" w:hAnsi="Times New Roman"/>
          <w:sz w:val="24"/>
          <w:szCs w:val="24"/>
        </w:rPr>
        <w:t>путём</w:t>
      </w:r>
      <w:r w:rsidRPr="00096800">
        <w:rPr>
          <w:rFonts w:ascii="Times New Roman" w:hAnsi="Times New Roman"/>
          <w:sz w:val="24"/>
          <w:szCs w:val="24"/>
        </w:rPr>
        <w:t xml:space="preserve">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14:paraId="3210CAEE"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2.2. Проведение переторжки возможно, если соответствующее указание на возможность е</w:t>
      </w:r>
      <w:r w:rsidR="008C4277" w:rsidRPr="00096800">
        <w:rPr>
          <w:rFonts w:ascii="Times New Roman" w:hAnsi="Times New Roman"/>
          <w:sz w:val="24"/>
          <w:szCs w:val="24"/>
        </w:rPr>
        <w:t>ё</w:t>
      </w:r>
      <w:r w:rsidRPr="00096800">
        <w:rPr>
          <w:rFonts w:ascii="Times New Roman" w:hAnsi="Times New Roman"/>
          <w:sz w:val="24"/>
          <w:szCs w:val="24"/>
        </w:rPr>
        <w:t xml:space="preserve"> проведения установлено в</w:t>
      </w:r>
      <w:r w:rsidR="00936CDE" w:rsidRPr="00096800">
        <w:rPr>
          <w:rFonts w:ascii="Times New Roman" w:hAnsi="Times New Roman"/>
          <w:sz w:val="24"/>
          <w:szCs w:val="24"/>
        </w:rPr>
        <w:t xml:space="preserve"> извещении и (или) в</w:t>
      </w:r>
      <w:r w:rsidR="006F6542" w:rsidRPr="00096800">
        <w:rPr>
          <w:rFonts w:ascii="Times New Roman" w:hAnsi="Times New Roman"/>
          <w:sz w:val="24"/>
          <w:szCs w:val="24"/>
        </w:rPr>
        <w:t xml:space="preserve"> </w:t>
      </w:r>
      <w:r w:rsidRPr="00096800">
        <w:rPr>
          <w:rFonts w:ascii="Times New Roman" w:hAnsi="Times New Roman"/>
          <w:sz w:val="24"/>
          <w:szCs w:val="24"/>
        </w:rPr>
        <w:t>документации</w:t>
      </w:r>
      <w:r w:rsidR="00936CDE" w:rsidRPr="00096800">
        <w:rPr>
          <w:rFonts w:ascii="Times New Roman" w:hAnsi="Times New Roman"/>
          <w:sz w:val="24"/>
          <w:szCs w:val="24"/>
        </w:rPr>
        <w:t xml:space="preserve"> о закупке</w:t>
      </w:r>
      <w:r w:rsidRPr="00096800">
        <w:rPr>
          <w:rFonts w:ascii="Times New Roman" w:hAnsi="Times New Roman"/>
          <w:sz w:val="24"/>
          <w:szCs w:val="24"/>
        </w:rPr>
        <w:t>.</w:t>
      </w:r>
    </w:p>
    <w:p w14:paraId="4945EAA5"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2.3. Результаты оценки заявок, </w:t>
      </w:r>
      <w:r w:rsidR="008C4277" w:rsidRPr="00096800">
        <w:rPr>
          <w:rFonts w:ascii="Times New Roman" w:hAnsi="Times New Roman"/>
          <w:sz w:val="24"/>
          <w:szCs w:val="24"/>
        </w:rPr>
        <w:t>проведённой</w:t>
      </w:r>
      <w:r w:rsidRPr="00096800">
        <w:rPr>
          <w:rFonts w:ascii="Times New Roman" w:hAnsi="Times New Roman"/>
          <w:sz w:val="24"/>
          <w:szCs w:val="24"/>
        </w:rPr>
        <w:t xml:space="preserve"> до переторжки, могут не сообщаться участникам переторжки.</w:t>
      </w:r>
    </w:p>
    <w:p w14:paraId="1A47A225"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2.4. Если результаты оценки по неценовым критериям, </w:t>
      </w:r>
      <w:r w:rsidR="008C4277" w:rsidRPr="00096800">
        <w:rPr>
          <w:rFonts w:ascii="Times New Roman" w:hAnsi="Times New Roman"/>
          <w:sz w:val="24"/>
          <w:szCs w:val="24"/>
        </w:rPr>
        <w:t>проведённой</w:t>
      </w:r>
      <w:r w:rsidRPr="00096800">
        <w:rPr>
          <w:rFonts w:ascii="Times New Roman" w:hAnsi="Times New Roman"/>
          <w:sz w:val="24"/>
          <w:szCs w:val="24"/>
        </w:rPr>
        <w:t xml:space="preserve"> до</w:t>
      </w:r>
      <w:r w:rsidR="006F6542" w:rsidRPr="00096800">
        <w:rPr>
          <w:rFonts w:ascii="Times New Roman" w:hAnsi="Times New Roman"/>
          <w:sz w:val="24"/>
          <w:szCs w:val="24"/>
        </w:rPr>
        <w:t xml:space="preserve"> </w:t>
      </w:r>
      <w:r w:rsidRPr="00096800">
        <w:rPr>
          <w:rFonts w:ascii="Times New Roman" w:hAnsi="Times New Roman"/>
          <w:sz w:val="24"/>
          <w:szCs w:val="24"/>
        </w:rPr>
        <w:t xml:space="preserve">переторжки, сообщаются, то они должны быть сообщены всем участникам </w:t>
      </w:r>
      <w:r w:rsidR="00441A84" w:rsidRPr="00096800">
        <w:rPr>
          <w:rFonts w:ascii="Times New Roman" w:hAnsi="Times New Roman"/>
          <w:sz w:val="24"/>
          <w:szCs w:val="24"/>
        </w:rPr>
        <w:t>закупок</w:t>
      </w:r>
      <w:r w:rsidRPr="00096800">
        <w:rPr>
          <w:rFonts w:ascii="Times New Roman" w:hAnsi="Times New Roman"/>
          <w:sz w:val="24"/>
          <w:szCs w:val="24"/>
        </w:rPr>
        <w:t xml:space="preserve">, </w:t>
      </w:r>
      <w:r w:rsidR="008C4277" w:rsidRPr="00096800">
        <w:rPr>
          <w:rFonts w:ascii="Times New Roman" w:hAnsi="Times New Roman"/>
          <w:sz w:val="24"/>
          <w:szCs w:val="24"/>
        </w:rPr>
        <w:t>приглашённым</w:t>
      </w:r>
      <w:r w:rsidRPr="00096800">
        <w:rPr>
          <w:rFonts w:ascii="Times New Roman" w:hAnsi="Times New Roman"/>
          <w:sz w:val="24"/>
          <w:szCs w:val="24"/>
        </w:rPr>
        <w:t xml:space="preserve"> на переторжку, одновременно в единой форме и </w:t>
      </w:r>
      <w:r w:rsidR="008C4277" w:rsidRPr="00096800">
        <w:rPr>
          <w:rFonts w:ascii="Times New Roman" w:hAnsi="Times New Roman"/>
          <w:sz w:val="24"/>
          <w:szCs w:val="24"/>
        </w:rPr>
        <w:t>объёме</w:t>
      </w:r>
      <w:r w:rsidRPr="00096800">
        <w:rPr>
          <w:rFonts w:ascii="Times New Roman" w:hAnsi="Times New Roman"/>
          <w:sz w:val="24"/>
          <w:szCs w:val="24"/>
        </w:rPr>
        <w:t>.</w:t>
      </w:r>
    </w:p>
    <w:p w14:paraId="492435FD"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2.5. На переторжку в обязательном порядке приглашаются участники, заявки которых не были отклонены по результатам рассмотрения заявок.</w:t>
      </w:r>
    </w:p>
    <w:p w14:paraId="0D380EDE"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2.6. В переторжке может участвовать любое количество участников из числа </w:t>
      </w:r>
      <w:r w:rsidR="008C4277" w:rsidRPr="00096800">
        <w:rPr>
          <w:rFonts w:ascii="Times New Roman" w:hAnsi="Times New Roman"/>
          <w:sz w:val="24"/>
          <w:szCs w:val="24"/>
        </w:rPr>
        <w:t>приглашённых</w:t>
      </w:r>
      <w:r w:rsidRPr="00096800">
        <w:rPr>
          <w:rFonts w:ascii="Times New Roman" w:hAnsi="Times New Roman"/>
          <w:sz w:val="24"/>
          <w:szCs w:val="24"/>
        </w:rPr>
        <w:t>.</w:t>
      </w:r>
    </w:p>
    <w:p w14:paraId="3A9F19F7" w14:textId="77777777" w:rsidR="00697D72" w:rsidRPr="00096800" w:rsidRDefault="00697D72"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2.7. Участник, </w:t>
      </w:r>
      <w:r w:rsidR="008C4277" w:rsidRPr="00096800">
        <w:rPr>
          <w:rFonts w:ascii="Times New Roman" w:hAnsi="Times New Roman"/>
          <w:sz w:val="24"/>
          <w:szCs w:val="24"/>
        </w:rPr>
        <w:t>приглашённый</w:t>
      </w:r>
      <w:r w:rsidRPr="00096800">
        <w:rPr>
          <w:rFonts w:ascii="Times New Roman" w:hAnsi="Times New Roman"/>
          <w:sz w:val="24"/>
          <w:szCs w:val="24"/>
        </w:rPr>
        <w:t xml:space="preserve"> на переторжку, вправе не участвовать в переторжке,</w:t>
      </w:r>
      <w:r w:rsidR="006F6542" w:rsidRPr="00096800">
        <w:rPr>
          <w:rFonts w:ascii="Times New Roman" w:hAnsi="Times New Roman"/>
          <w:sz w:val="24"/>
          <w:szCs w:val="24"/>
        </w:rPr>
        <w:t xml:space="preserve"> </w:t>
      </w:r>
      <w:r w:rsidRPr="00096800">
        <w:rPr>
          <w:rFonts w:ascii="Times New Roman" w:hAnsi="Times New Roman"/>
          <w:sz w:val="24"/>
          <w:szCs w:val="24"/>
        </w:rPr>
        <w:t xml:space="preserve">в этом случае его заявка </w:t>
      </w:r>
      <w:r w:rsidR="008C4277" w:rsidRPr="00096800">
        <w:rPr>
          <w:rFonts w:ascii="Times New Roman" w:hAnsi="Times New Roman"/>
          <w:sz w:val="24"/>
          <w:szCs w:val="24"/>
        </w:rPr>
        <w:t>остаётся</w:t>
      </w:r>
      <w:r w:rsidRPr="00096800">
        <w:rPr>
          <w:rFonts w:ascii="Times New Roman" w:hAnsi="Times New Roman"/>
          <w:sz w:val="24"/>
          <w:szCs w:val="24"/>
        </w:rPr>
        <w:t xml:space="preserve"> действующе</w:t>
      </w:r>
      <w:r w:rsidR="007A73D8" w:rsidRPr="00096800">
        <w:rPr>
          <w:rFonts w:ascii="Times New Roman" w:hAnsi="Times New Roman"/>
          <w:sz w:val="24"/>
          <w:szCs w:val="24"/>
        </w:rPr>
        <w:t xml:space="preserve">й с ранее объявленной ценой, а </w:t>
      </w:r>
      <w:r w:rsidRPr="00096800">
        <w:rPr>
          <w:rFonts w:ascii="Times New Roman" w:hAnsi="Times New Roman"/>
          <w:sz w:val="24"/>
          <w:szCs w:val="24"/>
        </w:rPr>
        <w:t>представители таких участников на процедуру переторжки не допускаются.</w:t>
      </w:r>
    </w:p>
    <w:p w14:paraId="04B3DEDE" w14:textId="77777777" w:rsidR="00936CDE" w:rsidRPr="00096800" w:rsidRDefault="00936CDE" w:rsidP="004328FE">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2.8. </w:t>
      </w:r>
      <w:r w:rsidR="008C4277" w:rsidRPr="00096800">
        <w:rPr>
          <w:rFonts w:ascii="Times New Roman" w:hAnsi="Times New Roman"/>
          <w:sz w:val="24"/>
          <w:szCs w:val="24"/>
        </w:rPr>
        <w:t>Порядок п</w:t>
      </w:r>
      <w:r w:rsidR="00312841" w:rsidRPr="00096800">
        <w:rPr>
          <w:rFonts w:ascii="Times New Roman" w:hAnsi="Times New Roman"/>
          <w:sz w:val="24"/>
          <w:szCs w:val="24"/>
        </w:rPr>
        <w:t>ереторжк</w:t>
      </w:r>
      <w:r w:rsidR="008C4277" w:rsidRPr="00096800">
        <w:rPr>
          <w:rFonts w:ascii="Times New Roman" w:hAnsi="Times New Roman"/>
          <w:sz w:val="24"/>
          <w:szCs w:val="24"/>
        </w:rPr>
        <w:t>и</w:t>
      </w:r>
      <w:r w:rsidR="00312841" w:rsidRPr="00096800">
        <w:rPr>
          <w:rFonts w:ascii="Times New Roman" w:hAnsi="Times New Roman"/>
          <w:sz w:val="24"/>
          <w:szCs w:val="24"/>
        </w:rPr>
        <w:t>,</w:t>
      </w:r>
      <w:r w:rsidRPr="00096800">
        <w:rPr>
          <w:rFonts w:ascii="Times New Roman" w:hAnsi="Times New Roman"/>
          <w:sz w:val="24"/>
          <w:szCs w:val="24"/>
        </w:rPr>
        <w:t xml:space="preserve"> которая проходит в конкурентных процедурах в электронной форме</w:t>
      </w:r>
      <w:r w:rsidR="008C4277" w:rsidRPr="00096800">
        <w:rPr>
          <w:rFonts w:ascii="Times New Roman" w:hAnsi="Times New Roman"/>
          <w:sz w:val="24"/>
          <w:szCs w:val="24"/>
        </w:rPr>
        <w:t xml:space="preserve">, </w:t>
      </w:r>
      <w:r w:rsidRPr="00096800">
        <w:rPr>
          <w:rFonts w:ascii="Times New Roman" w:hAnsi="Times New Roman"/>
          <w:sz w:val="24"/>
          <w:szCs w:val="24"/>
        </w:rPr>
        <w:t xml:space="preserve">устанавливает </w:t>
      </w:r>
      <w:r w:rsidR="0011364E" w:rsidRPr="00096800">
        <w:rPr>
          <w:rFonts w:ascii="Times New Roman" w:hAnsi="Times New Roman"/>
          <w:sz w:val="24"/>
          <w:szCs w:val="24"/>
        </w:rPr>
        <w:t>Заказчик</w:t>
      </w:r>
      <w:r w:rsidRPr="00096800">
        <w:rPr>
          <w:rFonts w:ascii="Times New Roman" w:hAnsi="Times New Roman"/>
          <w:sz w:val="24"/>
          <w:szCs w:val="24"/>
        </w:rPr>
        <w:t xml:space="preserve"> в документации о закупке.</w:t>
      </w:r>
    </w:p>
    <w:p w14:paraId="03799EBA" w14:textId="77777777" w:rsidR="00835E41" w:rsidRPr="00096800" w:rsidRDefault="00835E41" w:rsidP="004328FE">
      <w:pPr>
        <w:autoSpaceDE w:val="0"/>
        <w:autoSpaceDN w:val="0"/>
        <w:adjustRightInd w:val="0"/>
        <w:spacing w:after="0"/>
        <w:ind w:firstLine="709"/>
        <w:jc w:val="both"/>
        <w:rPr>
          <w:rFonts w:ascii="Times New Roman" w:hAnsi="Times New Roman"/>
          <w:b/>
          <w:sz w:val="24"/>
          <w:szCs w:val="24"/>
        </w:rPr>
      </w:pPr>
    </w:p>
    <w:p w14:paraId="6BCB0243" w14:textId="77777777" w:rsidR="00856CFF" w:rsidRPr="00096800" w:rsidRDefault="00B46F07" w:rsidP="00B36B44">
      <w:pPr>
        <w:pStyle w:val="10"/>
        <w:spacing w:before="0"/>
        <w:ind w:firstLine="708"/>
        <w:jc w:val="both"/>
        <w:rPr>
          <w:color w:val="auto"/>
          <w:sz w:val="24"/>
          <w:szCs w:val="24"/>
        </w:rPr>
      </w:pPr>
      <w:bookmarkStart w:id="57" w:name="_Toc514237803"/>
      <w:r w:rsidRPr="00096800">
        <w:rPr>
          <w:color w:val="auto"/>
          <w:sz w:val="24"/>
          <w:szCs w:val="24"/>
        </w:rPr>
        <w:t>ГЛАВА 1</w:t>
      </w:r>
      <w:r w:rsidR="00DF479A" w:rsidRPr="00096800">
        <w:rPr>
          <w:color w:val="auto"/>
          <w:sz w:val="24"/>
          <w:szCs w:val="24"/>
        </w:rPr>
        <w:t>7</w:t>
      </w:r>
      <w:r w:rsidR="00856CFF" w:rsidRPr="00096800">
        <w:rPr>
          <w:color w:val="auto"/>
          <w:sz w:val="24"/>
          <w:szCs w:val="24"/>
        </w:rPr>
        <w:t>. ОСОБЕННОСТИ ПРОВЕДЕНИЯ КОНКУРЕНТНЫХ ЗАКУПОК, ОСУЩЕСТВЛЯЕМЫХ У СУБЪЕКТОВ МАЛОГО И СРЕДНЕГО ПРЕДПРИНИМАТЕЛЬСТВА</w:t>
      </w:r>
      <w:bookmarkEnd w:id="57"/>
      <w:r w:rsidR="007F0382" w:rsidRPr="00096800">
        <w:rPr>
          <w:color w:val="auto"/>
          <w:sz w:val="24"/>
          <w:szCs w:val="24"/>
        </w:rPr>
        <w:t xml:space="preserve"> И САМОЗАНЯТЫХ</w:t>
      </w:r>
    </w:p>
    <w:p w14:paraId="6622A31F" w14:textId="77777777" w:rsidR="00856CFF" w:rsidRPr="00096800" w:rsidRDefault="00856CFF" w:rsidP="00B36B44">
      <w:pPr>
        <w:autoSpaceDE w:val="0"/>
        <w:autoSpaceDN w:val="0"/>
        <w:adjustRightInd w:val="0"/>
        <w:spacing w:after="0"/>
        <w:ind w:firstLine="709"/>
        <w:jc w:val="both"/>
        <w:rPr>
          <w:rFonts w:ascii="Times New Roman" w:hAnsi="Times New Roman"/>
          <w:b/>
          <w:sz w:val="24"/>
          <w:szCs w:val="24"/>
        </w:rPr>
      </w:pPr>
    </w:p>
    <w:p w14:paraId="59D8D3EC" w14:textId="77777777" w:rsidR="00E94AFD" w:rsidRPr="00096800" w:rsidRDefault="007F0382" w:rsidP="00E94AFD">
      <w:pPr>
        <w:adjustRightInd w:val="0"/>
        <w:spacing w:after="0"/>
        <w:ind w:firstLine="709"/>
        <w:jc w:val="center"/>
        <w:outlineLvl w:val="1"/>
        <w:rPr>
          <w:rFonts w:ascii="Times New Roman" w:hAnsi="Times New Roman"/>
          <w:sz w:val="24"/>
          <w:szCs w:val="24"/>
        </w:rPr>
      </w:pPr>
      <w:r w:rsidRPr="00096800">
        <w:rPr>
          <w:rFonts w:ascii="Times New Roman" w:hAnsi="Times New Roman"/>
          <w:sz w:val="24"/>
          <w:szCs w:val="24"/>
        </w:rPr>
        <w:t xml:space="preserve">Раздел </w:t>
      </w:r>
      <w:r w:rsidR="00E94AFD" w:rsidRPr="00096800">
        <w:rPr>
          <w:rFonts w:ascii="Times New Roman" w:hAnsi="Times New Roman"/>
          <w:sz w:val="24"/>
          <w:szCs w:val="24"/>
        </w:rPr>
        <w:t>1. Общие условия закупки у СМСП и самозанятых</w:t>
      </w:r>
    </w:p>
    <w:p w14:paraId="6E46E1A5" w14:textId="77777777" w:rsidR="00E94AFD" w:rsidRPr="00096800" w:rsidRDefault="00E94AFD" w:rsidP="00E94AFD">
      <w:pPr>
        <w:adjustRightInd w:val="0"/>
        <w:spacing w:after="0"/>
        <w:ind w:firstLine="709"/>
        <w:jc w:val="both"/>
        <w:rPr>
          <w:rFonts w:ascii="Times New Roman" w:hAnsi="Times New Roman"/>
          <w:sz w:val="24"/>
          <w:szCs w:val="24"/>
        </w:rPr>
      </w:pPr>
    </w:p>
    <w:p w14:paraId="304B59C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самозанятых в соответствии с настоящим Положением с учетом требований Постановления Правительства РФ N 1352. Заказчик осуществляет закупки у СМСП и самозанятых в соответствии со ст. 3.4 Закона </w:t>
      </w:r>
      <w:r w:rsidRPr="00096800">
        <w:rPr>
          <w:rFonts w:ascii="Times New Roman" w:hAnsi="Times New Roman"/>
          <w:sz w:val="24"/>
          <w:szCs w:val="24"/>
          <w:lang w:val="en-US"/>
        </w:rPr>
        <w:t>N</w:t>
      </w:r>
      <w:r w:rsidRPr="00096800">
        <w:rPr>
          <w:rFonts w:ascii="Times New Roman" w:hAnsi="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Постановления Правительства РФ N 1352.</w:t>
      </w:r>
    </w:p>
    <w:p w14:paraId="55BFCAE2" w14:textId="21586E6D" w:rsidR="00E94AFD" w:rsidRPr="00096800" w:rsidRDefault="00E94AFD" w:rsidP="00E94AFD">
      <w:pPr>
        <w:adjustRightInd w:val="0"/>
        <w:spacing w:after="0"/>
        <w:ind w:firstLine="709"/>
        <w:jc w:val="both"/>
        <w:rPr>
          <w:rFonts w:ascii="Times New Roman" w:hAnsi="Times New Roman"/>
          <w:sz w:val="24"/>
          <w:szCs w:val="24"/>
        </w:rPr>
      </w:pPr>
      <w:bookmarkStart w:id="58" w:name="Par1135"/>
      <w:bookmarkEnd w:id="58"/>
      <w:r w:rsidRPr="00096800">
        <w:rPr>
          <w:rFonts w:ascii="Times New Roman" w:hAnsi="Times New Roman"/>
          <w:sz w:val="24"/>
          <w:szCs w:val="24"/>
        </w:rPr>
        <w:t>1.2. Закупки у СМСП и самозанятых осуществляются путем проведения конкурса в электронной форме, аукциона в электронной форме, запроса к</w:t>
      </w:r>
      <w:r w:rsidR="00647294">
        <w:rPr>
          <w:rFonts w:ascii="Times New Roman" w:hAnsi="Times New Roman"/>
          <w:sz w:val="24"/>
          <w:szCs w:val="24"/>
        </w:rPr>
        <w:t>отировок в электронной форме,</w:t>
      </w:r>
      <w:r w:rsidRPr="00096800">
        <w:rPr>
          <w:rFonts w:ascii="Times New Roman" w:hAnsi="Times New Roman"/>
          <w:sz w:val="24"/>
          <w:szCs w:val="24"/>
        </w:rPr>
        <w:t xml:space="preserve"> запроса предложений в электронной форме</w:t>
      </w:r>
      <w:r w:rsidR="00647294">
        <w:rPr>
          <w:rFonts w:ascii="Times New Roman" w:hAnsi="Times New Roman"/>
          <w:sz w:val="24"/>
          <w:szCs w:val="24"/>
        </w:rPr>
        <w:t xml:space="preserve"> или закупка у единственного поставщика</w:t>
      </w:r>
      <w:r w:rsidR="002838A9">
        <w:rPr>
          <w:rFonts w:ascii="Times New Roman" w:hAnsi="Times New Roman"/>
          <w:sz w:val="24"/>
          <w:szCs w:val="24"/>
        </w:rPr>
        <w:t>, проводимая неконкурентным способом</w:t>
      </w:r>
      <w:bookmarkStart w:id="59" w:name="_GoBack"/>
      <w:bookmarkEnd w:id="59"/>
      <w:r w:rsidRPr="00096800">
        <w:rPr>
          <w:rFonts w:ascii="Times New Roman" w:hAnsi="Times New Roman"/>
          <w:sz w:val="24"/>
          <w:szCs w:val="24"/>
        </w:rPr>
        <w:t>. Их участниками могут быть:</w:t>
      </w:r>
    </w:p>
    <w:p w14:paraId="39D724A8" w14:textId="77777777" w:rsidR="00E94AFD" w:rsidRPr="00096800" w:rsidRDefault="00E94AFD" w:rsidP="00E94AFD">
      <w:pPr>
        <w:adjustRightInd w:val="0"/>
        <w:spacing w:after="0"/>
        <w:ind w:firstLine="709"/>
        <w:jc w:val="both"/>
        <w:rPr>
          <w:rFonts w:ascii="Times New Roman" w:hAnsi="Times New Roman"/>
          <w:sz w:val="24"/>
          <w:szCs w:val="24"/>
        </w:rPr>
      </w:pPr>
      <w:bookmarkStart w:id="60" w:name="Par1136"/>
      <w:bookmarkEnd w:id="60"/>
      <w:r w:rsidRPr="00096800">
        <w:rPr>
          <w:rFonts w:ascii="Times New Roman" w:hAnsi="Times New Roman"/>
          <w:sz w:val="24"/>
          <w:szCs w:val="24"/>
        </w:rPr>
        <w:t>1) любые лица, указанные в ч. 5 ст. 3 Закона N 223-ФЗ, в том числе СМСП и самозанятые;</w:t>
      </w:r>
    </w:p>
    <w:p w14:paraId="0DA611BB" w14:textId="77777777" w:rsidR="00E94AFD" w:rsidRPr="00096800" w:rsidRDefault="00E94AFD" w:rsidP="00E94AFD">
      <w:pPr>
        <w:adjustRightInd w:val="0"/>
        <w:spacing w:after="0"/>
        <w:ind w:firstLine="709"/>
        <w:jc w:val="both"/>
        <w:rPr>
          <w:rFonts w:ascii="Times New Roman" w:hAnsi="Times New Roman"/>
          <w:sz w:val="24"/>
          <w:szCs w:val="24"/>
        </w:rPr>
      </w:pPr>
      <w:bookmarkStart w:id="61" w:name="Par1137"/>
      <w:bookmarkEnd w:id="61"/>
      <w:r w:rsidRPr="00096800">
        <w:rPr>
          <w:rFonts w:ascii="Times New Roman" w:hAnsi="Times New Roman"/>
          <w:sz w:val="24"/>
          <w:szCs w:val="24"/>
        </w:rPr>
        <w:t>2) только СМСП и самозанятые;</w:t>
      </w:r>
    </w:p>
    <w:p w14:paraId="3702FE76" w14:textId="77777777" w:rsidR="00E94AFD" w:rsidRPr="00096800" w:rsidRDefault="00E94AFD" w:rsidP="00E94AFD">
      <w:pPr>
        <w:adjustRightInd w:val="0"/>
        <w:spacing w:after="0"/>
        <w:ind w:firstLine="709"/>
        <w:jc w:val="both"/>
        <w:rPr>
          <w:rFonts w:ascii="Times New Roman" w:hAnsi="Times New Roman"/>
          <w:sz w:val="24"/>
          <w:szCs w:val="24"/>
        </w:rPr>
      </w:pPr>
      <w:bookmarkStart w:id="62" w:name="Par1138"/>
      <w:bookmarkEnd w:id="62"/>
      <w:r w:rsidRPr="00096800">
        <w:rPr>
          <w:rFonts w:ascii="Times New Roman" w:hAnsi="Times New Roman"/>
          <w:sz w:val="24"/>
          <w:szCs w:val="24"/>
        </w:rPr>
        <w:t>3)</w:t>
      </w:r>
      <w:r w:rsidR="00102F3F" w:rsidRPr="00096800">
        <w:rPr>
          <w:rFonts w:ascii="Times New Roman" w:hAnsi="Times New Roman"/>
          <w:sz w:val="24"/>
          <w:szCs w:val="24"/>
        </w:rPr>
        <w:t xml:space="preserve"> </w:t>
      </w:r>
      <w:r w:rsidRPr="00096800">
        <w:rPr>
          <w:rFonts w:ascii="Times New Roman" w:hAnsi="Times New Roman"/>
          <w:sz w:val="24"/>
          <w:szCs w:val="24"/>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08E8D24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1.3.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66D8C13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r w:rsidR="00102F3F" w:rsidRPr="00096800">
        <w:rPr>
          <w:rFonts w:ascii="Times New Roman" w:hAnsi="Times New Roman"/>
          <w:sz w:val="24"/>
          <w:szCs w:val="24"/>
        </w:rPr>
        <w:t>.</w:t>
      </w:r>
    </w:p>
    <w:p w14:paraId="247954B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по усмотрению Заказчика.</w:t>
      </w:r>
    </w:p>
    <w:p w14:paraId="5DB4B6D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14:paraId="78D8452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1.7. При осуществлении закупки в соответствии с пп. 2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Заказчик устанавливает требование о том, что участник закупки должен являться СМСП или самозанятым.</w:t>
      </w:r>
    </w:p>
    <w:p w14:paraId="1BE2CA15"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1.8. При осуществлении закупки в соответствии с пп. 3 п. 1.2 </w:t>
      </w:r>
      <w:r w:rsidR="00777962"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666F4F7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14:paraId="5749294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1.10. Протокол, составленный по итогам осуществления закупки, должен соответствовать требованиям, указанным в ч. 14 ст. 3.2 Закона N 223-ФЗ.</w:t>
      </w:r>
    </w:p>
    <w:p w14:paraId="2CC2665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38DCB248"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05B0411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5BE978D" w14:textId="77777777" w:rsidR="00E94AFD" w:rsidRPr="00096800" w:rsidRDefault="00E94AFD" w:rsidP="00E94AFD">
      <w:pPr>
        <w:adjustRightInd w:val="0"/>
        <w:spacing w:after="0"/>
        <w:ind w:firstLine="709"/>
        <w:jc w:val="both"/>
        <w:rPr>
          <w:rFonts w:ascii="Times New Roman" w:hAnsi="Times New Roman"/>
          <w:sz w:val="24"/>
          <w:szCs w:val="24"/>
        </w:rPr>
      </w:pPr>
    </w:p>
    <w:p w14:paraId="0BC8E7E6" w14:textId="77777777" w:rsidR="00E94AFD" w:rsidRPr="00096800" w:rsidRDefault="007F0382" w:rsidP="00E94AFD">
      <w:pPr>
        <w:adjustRightInd w:val="0"/>
        <w:spacing w:after="0"/>
        <w:ind w:firstLine="709"/>
        <w:jc w:val="center"/>
        <w:outlineLvl w:val="1"/>
        <w:rPr>
          <w:rFonts w:ascii="Times New Roman" w:hAnsi="Times New Roman"/>
          <w:sz w:val="24"/>
          <w:szCs w:val="24"/>
        </w:rPr>
      </w:pPr>
      <w:bookmarkStart w:id="63" w:name="Par1149"/>
      <w:bookmarkEnd w:id="63"/>
      <w:r w:rsidRPr="00096800">
        <w:rPr>
          <w:rFonts w:ascii="Times New Roman" w:hAnsi="Times New Roman"/>
          <w:sz w:val="24"/>
          <w:szCs w:val="24"/>
        </w:rPr>
        <w:t xml:space="preserve">Раздел </w:t>
      </w:r>
      <w:r w:rsidR="00E94AFD" w:rsidRPr="00096800">
        <w:rPr>
          <w:rFonts w:ascii="Times New Roman" w:hAnsi="Times New Roman"/>
          <w:sz w:val="24"/>
          <w:szCs w:val="24"/>
        </w:rPr>
        <w:t>2. Особенности проведения закупок,</w:t>
      </w:r>
    </w:p>
    <w:p w14:paraId="357516B5"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участниками которых являются только СМСП и самозанятые</w:t>
      </w:r>
    </w:p>
    <w:p w14:paraId="67F4E169" w14:textId="77777777" w:rsidR="00E94AFD" w:rsidRPr="00096800" w:rsidRDefault="00E94AFD" w:rsidP="00E94AFD">
      <w:pPr>
        <w:adjustRightInd w:val="0"/>
        <w:spacing w:after="0"/>
        <w:ind w:firstLine="709"/>
        <w:jc w:val="both"/>
        <w:rPr>
          <w:rFonts w:ascii="Times New Roman" w:hAnsi="Times New Roman"/>
          <w:sz w:val="24"/>
          <w:szCs w:val="24"/>
        </w:rPr>
      </w:pPr>
    </w:p>
    <w:p w14:paraId="38787A2C" w14:textId="77777777" w:rsidR="00E94AFD" w:rsidRPr="00096800" w:rsidRDefault="00E94AFD" w:rsidP="00E94AFD">
      <w:pPr>
        <w:adjustRightInd w:val="0"/>
        <w:spacing w:after="0"/>
        <w:ind w:firstLine="709"/>
        <w:jc w:val="both"/>
        <w:rPr>
          <w:rFonts w:ascii="Times New Roman" w:hAnsi="Times New Roman"/>
          <w:sz w:val="24"/>
          <w:szCs w:val="24"/>
        </w:rPr>
      </w:pPr>
      <w:bookmarkStart w:id="64" w:name="Par1152"/>
      <w:bookmarkEnd w:id="64"/>
      <w:r w:rsidRPr="00096800">
        <w:rPr>
          <w:rFonts w:ascii="Times New Roman" w:hAnsi="Times New Roman"/>
          <w:sz w:val="24"/>
          <w:szCs w:val="24"/>
        </w:rPr>
        <w:t xml:space="preserve">2.1. При осуществлении закупки в соответствии с пп. 2 п. 1.2 </w:t>
      </w:r>
      <w:r w:rsidR="00777962"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00F3BB9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2170158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63F79491"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2C0B7BE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w:t>
      </w:r>
      <w:r w:rsidR="00DA7FC9" w:rsidRPr="00096800">
        <w:rPr>
          <w:rFonts w:ascii="Times New Roman" w:hAnsi="Times New Roman"/>
          <w:sz w:val="24"/>
          <w:szCs w:val="24"/>
        </w:rPr>
        <w:t xml:space="preserve"> разделом  2 главы 8</w:t>
      </w:r>
      <w:r w:rsidRPr="00096800">
        <w:rPr>
          <w:rFonts w:ascii="Times New Roman" w:hAnsi="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096800">
        <w:rPr>
          <w:rFonts w:ascii="Times New Roman" w:hAnsi="Times New Roman"/>
          <w:sz w:val="24"/>
          <w:szCs w:val="24"/>
          <w:lang w:val="en-US"/>
        </w:rPr>
        <w:t>N</w:t>
      </w:r>
      <w:r w:rsidRPr="00096800">
        <w:rPr>
          <w:rFonts w:ascii="Times New Roman" w:hAnsi="Times New Roman"/>
          <w:sz w:val="24"/>
          <w:szCs w:val="24"/>
        </w:rPr>
        <w:t xml:space="preserve"> 223-ФЗ или предоставления банковской гарантии. </w:t>
      </w:r>
    </w:p>
    <w:p w14:paraId="4F9DC47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2.3. Заказчик при осуществлении закупки в соответствии с пп. 2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размещает в ЕИС извещения о проведении:</w:t>
      </w:r>
    </w:p>
    <w:p w14:paraId="728781E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конкурса в электронной форме:</w:t>
      </w:r>
    </w:p>
    <w:p w14:paraId="538FE90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52EC085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4409A88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аукциона в электронной форме:</w:t>
      </w:r>
    </w:p>
    <w:p w14:paraId="41944872"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70AC16B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14F0CB32"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74AFE6B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1B34265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2.4. Перечень информации и документов, которые заказчик вправе потребовать представить для участия в закупке:</w:t>
      </w:r>
    </w:p>
    <w:p w14:paraId="3AAEF83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14:paraId="657573C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65E787A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ИНН участника закупки или его аналог согласно законодательству иностранного государства (для иностранного лица);</w:t>
      </w:r>
    </w:p>
    <w:p w14:paraId="7E4C4D9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5049629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2A58E2E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индивидуальным предпринимателем, если участником является он сам;</w:t>
      </w:r>
    </w:p>
    <w:p w14:paraId="2F055E6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лицом, указанным в ЕГРЮЛ в качестве лица, имеющего право без доверенности действовать от имени юрлица, если участником является юрлицо;</w:t>
      </w:r>
    </w:p>
    <w:p w14:paraId="7C0489B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5524E11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02DC0980"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8) информация и документы об обеспечении заявки (при наличии соответствующего требования):</w:t>
      </w:r>
    </w:p>
    <w:p w14:paraId="4E651451"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а) реквизиты специального банковского счета участника закупки, если в обеспечение заявки вносятся денежные средства;</w:t>
      </w:r>
    </w:p>
    <w:p w14:paraId="16C956B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б) банковская гарантия или ее копия, если она предоставляется в качестве обеспечения заявки;</w:t>
      </w:r>
    </w:p>
    <w:p w14:paraId="450FD164"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9) декларация, предусмотренная п. 2.5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w:t>
      </w:r>
    </w:p>
    <w:p w14:paraId="0AE0C44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10) предложение участника в отношении предмета закупки;</w:t>
      </w:r>
    </w:p>
    <w:p w14:paraId="6BD7385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14:paraId="3A99BCF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14:paraId="36F4567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56A6905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2.5. На дату подачи заявки декларация должна подтверждать в отношении участника закупки следующее:</w:t>
      </w:r>
    </w:p>
    <w:p w14:paraId="4EFC236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39E749C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не приостановлена его деятельность в порядке, установленном КоАП РФ;</w:t>
      </w:r>
    </w:p>
    <w:p w14:paraId="790596C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6676416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14:paraId="61B923F4"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5) юрлицо не привлекалось в течение двух лет до подачи заявки к ответственности по ст. 19.28 КоАП РФ;</w:t>
      </w:r>
    </w:p>
    <w:p w14:paraId="16A51F4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57AEE11B"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AFEA69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14:paraId="464AE51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14:paraId="4244BB7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2.7. Не допускается требовать от участника представить в заявке информацию и документы, не предусмотренные п. п. 7.2.4, 7.2.6 настоящего Положения.</w:t>
      </w:r>
    </w:p>
    <w:p w14:paraId="61D99375"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14:paraId="72FAE2A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14:paraId="1DD69AEE"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14:paraId="4D026A0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Вторая часть заявки должна содержать информацию и документы, предусмотренные пп. 1 - 9, 11 и 12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14:paraId="70A9CED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w:t>
      </w:r>
    </w:p>
    <w:p w14:paraId="3D71724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2.11. Информация и документы, предусмотренные п. п. 2.9, 2.10</w:t>
      </w:r>
      <w:r w:rsidR="00DA7FC9" w:rsidRPr="00096800">
        <w:rPr>
          <w:rFonts w:ascii="Times New Roman" w:hAnsi="Times New Roman"/>
          <w:sz w:val="24"/>
          <w:szCs w:val="24"/>
        </w:rPr>
        <w:t xml:space="preserve"> главы 17 </w:t>
      </w:r>
      <w:r w:rsidRPr="00096800">
        <w:rPr>
          <w:rFonts w:ascii="Times New Roman" w:hAnsi="Times New Roman"/>
          <w:sz w:val="24"/>
          <w:szCs w:val="24"/>
        </w:rPr>
        <w:t xml:space="preserve">настоящего Положения, должны содержаться в заявке, если в соответствии с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установлена обязанность их представления.</w:t>
      </w:r>
    </w:p>
    <w:p w14:paraId="443951E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2.12. Заявка на участие в запросе котировок в электронной форме должна содержать информацию и документы, предусмотренные п. 2.4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в случае установления заказчиком обязанности их представления.</w:t>
      </w:r>
    </w:p>
    <w:p w14:paraId="6608C5E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14:paraId="799D9385"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2.14. Заказчик принимает решение об отказе в допуске к участию в закупке или об отказе от заключения договора, если:</w:t>
      </w:r>
    </w:p>
    <w:p w14:paraId="2D315CA3"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59BBB4DA"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информация об участнике закупки отсутствует в Реестре СМСП.</w:t>
      </w:r>
    </w:p>
    <w:p w14:paraId="1115EEA8"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2.15. Заказчик вправе провести закупку в общем порядке (без учета особенностей, установленных </w:t>
      </w:r>
      <w:r w:rsidR="00DA7FC9" w:rsidRPr="00096800">
        <w:rPr>
          <w:rFonts w:ascii="Times New Roman" w:hAnsi="Times New Roman"/>
          <w:sz w:val="24"/>
          <w:szCs w:val="24"/>
        </w:rPr>
        <w:t xml:space="preserve">главой 17 </w:t>
      </w:r>
      <w:r w:rsidRPr="00096800">
        <w:rPr>
          <w:rFonts w:ascii="Times New Roman" w:hAnsi="Times New Roman"/>
          <w:sz w:val="24"/>
          <w:szCs w:val="24"/>
        </w:rPr>
        <w:t>настоящего Положения), если по окончании срока приема заявок на участие в закупке:</w:t>
      </w:r>
    </w:p>
    <w:p w14:paraId="1171663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СМСП и самозанятые не подали заявки на участие в такой закупке;</w:t>
      </w:r>
    </w:p>
    <w:p w14:paraId="466C2FBD"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3F704FF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52B946B8" w14:textId="77777777" w:rsidR="00E94AFD" w:rsidRPr="00096800" w:rsidRDefault="00E94AFD" w:rsidP="00E94AFD">
      <w:pPr>
        <w:adjustRightInd w:val="0"/>
        <w:spacing w:after="0"/>
        <w:ind w:firstLine="709"/>
        <w:jc w:val="both"/>
        <w:rPr>
          <w:rFonts w:ascii="Times New Roman" w:hAnsi="Times New Roman"/>
          <w:sz w:val="24"/>
          <w:szCs w:val="24"/>
        </w:rPr>
      </w:pPr>
    </w:p>
    <w:p w14:paraId="28DAE852" w14:textId="77777777" w:rsidR="00E94AFD" w:rsidRPr="00096800" w:rsidRDefault="007F0382" w:rsidP="00E94AFD">
      <w:pPr>
        <w:adjustRightInd w:val="0"/>
        <w:spacing w:after="0"/>
        <w:ind w:firstLine="709"/>
        <w:jc w:val="center"/>
        <w:outlineLvl w:val="1"/>
        <w:rPr>
          <w:rFonts w:ascii="Times New Roman" w:hAnsi="Times New Roman"/>
          <w:sz w:val="24"/>
          <w:szCs w:val="24"/>
        </w:rPr>
      </w:pPr>
      <w:bookmarkStart w:id="65" w:name="Par1164"/>
      <w:bookmarkEnd w:id="65"/>
      <w:r w:rsidRPr="00096800">
        <w:rPr>
          <w:rFonts w:ascii="Times New Roman" w:hAnsi="Times New Roman"/>
          <w:sz w:val="24"/>
          <w:szCs w:val="24"/>
        </w:rPr>
        <w:t xml:space="preserve">Раздел </w:t>
      </w:r>
      <w:r w:rsidR="00E94AFD" w:rsidRPr="00096800">
        <w:rPr>
          <w:rFonts w:ascii="Times New Roman" w:hAnsi="Times New Roman"/>
          <w:sz w:val="24"/>
          <w:szCs w:val="24"/>
        </w:rPr>
        <w:t>3. Особенности проведения закупок с требованием</w:t>
      </w:r>
    </w:p>
    <w:p w14:paraId="710F65B5"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о привлечении субподрядчиков (соисполнителей)</w:t>
      </w:r>
    </w:p>
    <w:p w14:paraId="76BDBB60"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из числа СМСП (самозанятых)</w:t>
      </w:r>
    </w:p>
    <w:p w14:paraId="67CA3DFF" w14:textId="77777777" w:rsidR="00E94AFD" w:rsidRPr="00096800" w:rsidRDefault="00E94AFD" w:rsidP="00E94AFD">
      <w:pPr>
        <w:adjustRightInd w:val="0"/>
        <w:spacing w:after="0"/>
        <w:ind w:firstLine="709"/>
        <w:jc w:val="both"/>
        <w:rPr>
          <w:rFonts w:ascii="Times New Roman" w:hAnsi="Times New Roman"/>
          <w:sz w:val="24"/>
          <w:szCs w:val="24"/>
        </w:rPr>
      </w:pPr>
    </w:p>
    <w:p w14:paraId="54B93DA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3.1. При осуществлении закупки в соответствии с пп. 3 п. 1.2 </w:t>
      </w:r>
      <w:r w:rsidR="00DA7FC9" w:rsidRPr="00096800">
        <w:rPr>
          <w:rFonts w:ascii="Times New Roman" w:hAnsi="Times New Roman"/>
          <w:sz w:val="24"/>
          <w:szCs w:val="24"/>
        </w:rPr>
        <w:t xml:space="preserve">главы 17 </w:t>
      </w:r>
      <w:r w:rsidRPr="00096800">
        <w:rPr>
          <w:rFonts w:ascii="Times New Roman" w:hAnsi="Times New Roman"/>
          <w:sz w:val="24"/>
          <w:szCs w:val="24"/>
        </w:rPr>
        <w:t>настоящего Положения Заказчик устанавливает:</w:t>
      </w:r>
    </w:p>
    <w:p w14:paraId="617FC7C0"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7E1EE98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14:paraId="02F23658"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211B6DF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3.3. Заказчик принимает решение об отказе в допуске к участию в закупке или об отказе от заключения договора, если:</w:t>
      </w:r>
    </w:p>
    <w:p w14:paraId="345665B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информация о привлекаемом участником закупки субподрядчике (соисполнителе) из числа СМСП отсутствует в Реестре СМСП;</w:t>
      </w:r>
    </w:p>
    <w:p w14:paraId="7188E4CF"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2BBED668" w14:textId="77777777" w:rsidR="00E94AFD" w:rsidRPr="00096800" w:rsidRDefault="00E94AFD" w:rsidP="00E94AFD">
      <w:pPr>
        <w:adjustRightInd w:val="0"/>
        <w:spacing w:after="0"/>
        <w:ind w:firstLine="709"/>
        <w:jc w:val="both"/>
        <w:rPr>
          <w:rFonts w:ascii="Times New Roman" w:hAnsi="Times New Roman"/>
          <w:sz w:val="24"/>
          <w:szCs w:val="24"/>
        </w:rPr>
      </w:pPr>
    </w:p>
    <w:p w14:paraId="53341B56" w14:textId="77777777" w:rsidR="00E94AFD" w:rsidRPr="00096800" w:rsidRDefault="007F0382" w:rsidP="00E94AFD">
      <w:pPr>
        <w:adjustRightInd w:val="0"/>
        <w:spacing w:after="0"/>
        <w:ind w:firstLine="709"/>
        <w:jc w:val="center"/>
        <w:outlineLvl w:val="1"/>
        <w:rPr>
          <w:rFonts w:ascii="Times New Roman" w:hAnsi="Times New Roman"/>
          <w:sz w:val="24"/>
          <w:szCs w:val="24"/>
        </w:rPr>
      </w:pPr>
      <w:bookmarkStart w:id="66" w:name="Par1178"/>
      <w:bookmarkEnd w:id="66"/>
      <w:r w:rsidRPr="00096800">
        <w:rPr>
          <w:rFonts w:ascii="Times New Roman" w:hAnsi="Times New Roman"/>
          <w:sz w:val="24"/>
          <w:szCs w:val="24"/>
        </w:rPr>
        <w:t xml:space="preserve">Раздел </w:t>
      </w:r>
      <w:r w:rsidR="00E94AFD" w:rsidRPr="00096800">
        <w:rPr>
          <w:rFonts w:ascii="Times New Roman" w:hAnsi="Times New Roman"/>
          <w:sz w:val="24"/>
          <w:szCs w:val="24"/>
        </w:rPr>
        <w:t>4. Особенности заключения</w:t>
      </w:r>
    </w:p>
    <w:p w14:paraId="11099DFE" w14:textId="77777777" w:rsidR="00E94AFD" w:rsidRPr="00096800" w:rsidRDefault="00E94AFD" w:rsidP="00E94AFD">
      <w:pPr>
        <w:adjustRightInd w:val="0"/>
        <w:spacing w:after="0"/>
        <w:ind w:firstLine="709"/>
        <w:jc w:val="center"/>
        <w:rPr>
          <w:rFonts w:ascii="Times New Roman" w:hAnsi="Times New Roman"/>
          <w:sz w:val="24"/>
          <w:szCs w:val="24"/>
        </w:rPr>
      </w:pPr>
      <w:r w:rsidRPr="00096800">
        <w:rPr>
          <w:rFonts w:ascii="Times New Roman" w:hAnsi="Times New Roman"/>
          <w:sz w:val="24"/>
          <w:szCs w:val="24"/>
        </w:rPr>
        <w:t>и исполнения договора при закупках у СМСП (самозанятых)</w:t>
      </w:r>
    </w:p>
    <w:p w14:paraId="38FED465" w14:textId="77777777" w:rsidR="00E94AFD" w:rsidRPr="00096800" w:rsidRDefault="00E94AFD" w:rsidP="00E94AFD">
      <w:pPr>
        <w:adjustRightInd w:val="0"/>
        <w:spacing w:after="0"/>
        <w:ind w:firstLine="709"/>
        <w:jc w:val="both"/>
        <w:rPr>
          <w:rFonts w:ascii="Times New Roman" w:hAnsi="Times New Roman"/>
          <w:sz w:val="24"/>
          <w:szCs w:val="24"/>
        </w:rPr>
      </w:pPr>
    </w:p>
    <w:p w14:paraId="2326E63C"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4.1. При осуществлении закупки в соответствии с </w:t>
      </w:r>
      <w:r w:rsidR="00DA7FC9" w:rsidRPr="00096800">
        <w:rPr>
          <w:rFonts w:ascii="Times New Roman" w:hAnsi="Times New Roman"/>
          <w:sz w:val="24"/>
          <w:szCs w:val="24"/>
        </w:rPr>
        <w:t>разделом</w:t>
      </w:r>
      <w:r w:rsidRPr="00096800">
        <w:rPr>
          <w:rFonts w:ascii="Times New Roman" w:hAnsi="Times New Roman"/>
          <w:sz w:val="24"/>
          <w:szCs w:val="24"/>
        </w:rPr>
        <w:t xml:space="preserve"> 2 </w:t>
      </w:r>
      <w:r w:rsidR="00DA7FC9" w:rsidRPr="00096800">
        <w:rPr>
          <w:rFonts w:ascii="Times New Roman" w:hAnsi="Times New Roman"/>
          <w:sz w:val="24"/>
          <w:szCs w:val="24"/>
        </w:rPr>
        <w:t xml:space="preserve">главы 17 </w:t>
      </w:r>
      <w:r w:rsidRPr="00096800">
        <w:rPr>
          <w:rFonts w:ascii="Times New Roman" w:hAnsi="Times New Roman"/>
          <w:sz w:val="24"/>
          <w:szCs w:val="24"/>
        </w:rPr>
        <w:t xml:space="preserve">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r w:rsidR="00DA7FC9" w:rsidRPr="00096800">
        <w:rPr>
          <w:rFonts w:ascii="Times New Roman" w:hAnsi="Times New Roman"/>
          <w:sz w:val="24"/>
          <w:szCs w:val="24"/>
        </w:rPr>
        <w:t>разделом 2 главы 8</w:t>
      </w:r>
      <w:r w:rsidRPr="00096800">
        <w:rPr>
          <w:rFonts w:ascii="Times New Roman" w:hAnsi="Times New Roman"/>
          <w:sz w:val="24"/>
          <w:szCs w:val="24"/>
        </w:rPr>
        <w:t xml:space="preserve"> настоящего Положения.</w:t>
      </w:r>
    </w:p>
    <w:p w14:paraId="265B407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15C53009"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4.2. Срок оплаты по договору (отдельному этапу договора), заключенному с СМСП (самозанятым) по результатам закупок, проведенных по пп. 1, 2 п. 1.2 </w:t>
      </w:r>
      <w:r w:rsidR="00DA7FC9" w:rsidRPr="00096800">
        <w:rPr>
          <w:rFonts w:ascii="Times New Roman" w:hAnsi="Times New Roman"/>
          <w:sz w:val="24"/>
          <w:szCs w:val="24"/>
        </w:rPr>
        <w:t xml:space="preserve">раздела 1 главы 17 </w:t>
      </w:r>
      <w:r w:rsidRPr="00096800">
        <w:rPr>
          <w:rFonts w:ascii="Times New Roman" w:hAnsi="Times New Roman"/>
          <w:sz w:val="24"/>
          <w:szCs w:val="24"/>
        </w:rPr>
        <w:t>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14:paraId="48D08716"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 xml:space="preserve">4.3. При осуществлении закупки в соответствии с </w:t>
      </w:r>
      <w:r w:rsidR="00DA7FC9" w:rsidRPr="00096800">
        <w:rPr>
          <w:rFonts w:ascii="Times New Roman" w:hAnsi="Times New Roman"/>
          <w:sz w:val="24"/>
          <w:szCs w:val="24"/>
        </w:rPr>
        <w:t xml:space="preserve">разделом </w:t>
      </w:r>
      <w:r w:rsidRPr="00096800">
        <w:rPr>
          <w:rFonts w:ascii="Times New Roman" w:hAnsi="Times New Roman"/>
          <w:sz w:val="24"/>
          <w:szCs w:val="24"/>
        </w:rPr>
        <w:t>3</w:t>
      </w:r>
      <w:r w:rsidR="00DA7FC9" w:rsidRPr="00096800">
        <w:rPr>
          <w:rFonts w:ascii="Times New Roman" w:hAnsi="Times New Roman"/>
          <w:sz w:val="24"/>
          <w:szCs w:val="24"/>
        </w:rPr>
        <w:t xml:space="preserve"> главы 17 </w:t>
      </w:r>
      <w:r w:rsidRPr="00096800">
        <w:rPr>
          <w:rFonts w:ascii="Times New Roman" w:hAnsi="Times New Roman"/>
          <w:sz w:val="24"/>
          <w:szCs w:val="24"/>
        </w:rPr>
        <w:t>настоящего Положения в договор включаются следующие условия:</w:t>
      </w:r>
    </w:p>
    <w:p w14:paraId="02DB2B37"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2D1596C0"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30451F51" w14:textId="77777777" w:rsidR="00E94AFD" w:rsidRPr="00096800" w:rsidRDefault="00E94AFD" w:rsidP="00E94AFD">
      <w:pPr>
        <w:adjustRightInd w:val="0"/>
        <w:spacing w:after="0"/>
        <w:ind w:firstLine="709"/>
        <w:jc w:val="both"/>
        <w:rPr>
          <w:rFonts w:ascii="Times New Roman" w:hAnsi="Times New Roman"/>
          <w:sz w:val="24"/>
          <w:szCs w:val="24"/>
        </w:rPr>
      </w:pPr>
      <w:r w:rsidRPr="00096800">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66CF2F8E" w14:textId="77777777" w:rsidR="00E94AFD" w:rsidRPr="00096800" w:rsidRDefault="00E94AFD" w:rsidP="00B36B44">
      <w:pPr>
        <w:autoSpaceDE w:val="0"/>
        <w:autoSpaceDN w:val="0"/>
        <w:adjustRightInd w:val="0"/>
        <w:spacing w:after="0"/>
        <w:ind w:firstLine="709"/>
        <w:jc w:val="both"/>
        <w:rPr>
          <w:rFonts w:ascii="Times New Roman" w:hAnsi="Times New Roman"/>
          <w:b/>
          <w:sz w:val="24"/>
          <w:szCs w:val="24"/>
        </w:rPr>
      </w:pPr>
    </w:p>
    <w:p w14:paraId="35603F37" w14:textId="77777777" w:rsidR="00962780" w:rsidRPr="00096800" w:rsidRDefault="007911E8" w:rsidP="00A01479">
      <w:pPr>
        <w:pStyle w:val="10"/>
        <w:rPr>
          <w:color w:val="auto"/>
          <w:sz w:val="24"/>
          <w:szCs w:val="24"/>
        </w:rPr>
      </w:pPr>
      <w:bookmarkStart w:id="67" w:name="_Toc514237814"/>
      <w:r w:rsidRPr="00096800">
        <w:rPr>
          <w:color w:val="auto"/>
          <w:sz w:val="24"/>
          <w:szCs w:val="24"/>
        </w:rPr>
        <w:t>ГЛ</w:t>
      </w:r>
      <w:r w:rsidR="0075322A" w:rsidRPr="00096800">
        <w:rPr>
          <w:color w:val="auto"/>
          <w:sz w:val="24"/>
          <w:szCs w:val="24"/>
        </w:rPr>
        <w:t>АВА 1</w:t>
      </w:r>
      <w:r w:rsidR="00DF479A" w:rsidRPr="00096800">
        <w:rPr>
          <w:color w:val="auto"/>
          <w:sz w:val="24"/>
          <w:szCs w:val="24"/>
        </w:rPr>
        <w:t>8</w:t>
      </w:r>
      <w:r w:rsidR="00F27ABF" w:rsidRPr="00096800">
        <w:rPr>
          <w:color w:val="auto"/>
          <w:sz w:val="24"/>
          <w:szCs w:val="24"/>
        </w:rPr>
        <w:t>. ПОРЯДОК ЗАКЛЮЧЕНИЯ И ИСПОЛНЕНИЯ ДОГОВОРА</w:t>
      </w:r>
      <w:bookmarkEnd w:id="67"/>
    </w:p>
    <w:p w14:paraId="4865F8A5" w14:textId="77777777" w:rsidR="00DF11F2" w:rsidRPr="00096800" w:rsidRDefault="00DF11F2" w:rsidP="00A01479">
      <w:pPr>
        <w:pStyle w:val="2"/>
        <w:ind w:firstLine="708"/>
        <w:jc w:val="both"/>
        <w:rPr>
          <w:color w:val="auto"/>
          <w:sz w:val="24"/>
          <w:szCs w:val="24"/>
        </w:rPr>
      </w:pPr>
      <w:bookmarkStart w:id="68" w:name="_Toc514237815"/>
      <w:r w:rsidRPr="00096800">
        <w:rPr>
          <w:color w:val="auto"/>
          <w:sz w:val="24"/>
          <w:szCs w:val="24"/>
        </w:rPr>
        <w:t>Раздел. 1</w:t>
      </w:r>
      <w:r w:rsidR="00E4153D" w:rsidRPr="00096800">
        <w:rPr>
          <w:color w:val="auto"/>
          <w:sz w:val="24"/>
          <w:szCs w:val="24"/>
        </w:rPr>
        <w:t>.</w:t>
      </w:r>
      <w:r w:rsidRPr="00096800">
        <w:rPr>
          <w:color w:val="auto"/>
          <w:sz w:val="24"/>
          <w:szCs w:val="24"/>
        </w:rPr>
        <w:t xml:space="preserve"> Заключение </w:t>
      </w:r>
      <w:r w:rsidR="00E35A17" w:rsidRPr="00096800">
        <w:rPr>
          <w:color w:val="auto"/>
          <w:sz w:val="24"/>
          <w:szCs w:val="24"/>
        </w:rPr>
        <w:t xml:space="preserve">договора по результатам </w:t>
      </w:r>
      <w:r w:rsidR="00F15144" w:rsidRPr="00096800">
        <w:rPr>
          <w:color w:val="auto"/>
          <w:sz w:val="24"/>
          <w:szCs w:val="24"/>
        </w:rPr>
        <w:t>проведения закупок</w:t>
      </w:r>
      <w:bookmarkEnd w:id="68"/>
    </w:p>
    <w:p w14:paraId="0B00BFB7" w14:textId="77777777" w:rsidR="00A66732" w:rsidRPr="00096800" w:rsidRDefault="00AB23B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1.1. </w:t>
      </w:r>
      <w:r w:rsidR="00A66732" w:rsidRPr="00096800">
        <w:rPr>
          <w:rFonts w:ascii="Times New Roman" w:hAnsi="Times New Roman"/>
          <w:sz w:val="24"/>
          <w:szCs w:val="24"/>
        </w:rPr>
        <w:t>Договор заключается Заказчиком в порядке, установленном настоящим Положением</w:t>
      </w:r>
      <w:r w:rsidR="00B47C84" w:rsidRPr="00096800">
        <w:rPr>
          <w:rFonts w:ascii="Times New Roman" w:hAnsi="Times New Roman"/>
          <w:sz w:val="24"/>
          <w:szCs w:val="24"/>
        </w:rPr>
        <w:t xml:space="preserve"> о закупках</w:t>
      </w:r>
      <w:r w:rsidR="00A66732" w:rsidRPr="00096800">
        <w:rPr>
          <w:rFonts w:ascii="Times New Roman" w:hAnsi="Times New Roman"/>
          <w:sz w:val="24"/>
          <w:szCs w:val="24"/>
        </w:rPr>
        <w:t>, с учетом норм законодательства РФ.</w:t>
      </w:r>
    </w:p>
    <w:p w14:paraId="36C786EE"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следующем порядке.</w:t>
      </w:r>
    </w:p>
    <w:p w14:paraId="1F901BD3"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76882C70"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В течение 5 (пяти) дней со дня размещения в единой информационной системе итогового протокола закупки Заказчик </w:t>
      </w:r>
      <w:r w:rsidR="00806794" w:rsidRPr="00096800">
        <w:rPr>
          <w:rFonts w:ascii="Times New Roman" w:hAnsi="Times New Roman"/>
          <w:sz w:val="24"/>
          <w:szCs w:val="24"/>
        </w:rPr>
        <w:t>направляет</w:t>
      </w:r>
      <w:r w:rsidRPr="00096800">
        <w:rPr>
          <w:rFonts w:ascii="Times New Roman" w:hAnsi="Times New Roman"/>
          <w:sz w:val="24"/>
          <w:szCs w:val="24"/>
        </w:rPr>
        <w:t xml:space="preserve"> победителю (единственному участнику) </w:t>
      </w:r>
      <w:r w:rsidR="00806794" w:rsidRPr="00096800">
        <w:rPr>
          <w:rFonts w:ascii="Times New Roman" w:hAnsi="Times New Roman"/>
          <w:sz w:val="24"/>
          <w:szCs w:val="24"/>
        </w:rPr>
        <w:t>заполненный проект договора с использованием программно-аппаратных средств электронной площадки.</w:t>
      </w:r>
    </w:p>
    <w:p w14:paraId="611DCD21"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Победитель закупки (единственный участник) в течение </w:t>
      </w:r>
      <w:r w:rsidR="00806794" w:rsidRPr="00096800">
        <w:rPr>
          <w:rFonts w:ascii="Times New Roman" w:hAnsi="Times New Roman"/>
          <w:sz w:val="24"/>
          <w:szCs w:val="24"/>
        </w:rPr>
        <w:t>5 (</w:t>
      </w:r>
      <w:r w:rsidRPr="00096800">
        <w:rPr>
          <w:rFonts w:ascii="Times New Roman" w:hAnsi="Times New Roman"/>
          <w:sz w:val="24"/>
          <w:szCs w:val="24"/>
        </w:rPr>
        <w:t>пяти</w:t>
      </w:r>
      <w:r w:rsidR="00806794" w:rsidRPr="00096800">
        <w:rPr>
          <w:rFonts w:ascii="Times New Roman" w:hAnsi="Times New Roman"/>
          <w:sz w:val="24"/>
          <w:szCs w:val="24"/>
        </w:rPr>
        <w:t>)</w:t>
      </w:r>
      <w:r w:rsidRPr="00096800">
        <w:rPr>
          <w:rFonts w:ascii="Times New Roman" w:hAnsi="Times New Roman"/>
          <w:sz w:val="24"/>
          <w:szCs w:val="24"/>
        </w:rPr>
        <w:t xml:space="preserve"> дней со дня получения </w:t>
      </w:r>
      <w:r w:rsidR="00806794" w:rsidRPr="00096800">
        <w:rPr>
          <w:rFonts w:ascii="Times New Roman" w:hAnsi="Times New Roman"/>
          <w:sz w:val="24"/>
          <w:szCs w:val="24"/>
        </w:rPr>
        <w:t>от Заказчика заполненного</w:t>
      </w:r>
      <w:r w:rsidRPr="00096800">
        <w:rPr>
          <w:rFonts w:ascii="Times New Roman" w:hAnsi="Times New Roman"/>
          <w:sz w:val="24"/>
          <w:szCs w:val="24"/>
        </w:rPr>
        <w:t xml:space="preserve"> п</w:t>
      </w:r>
      <w:r w:rsidR="00806794" w:rsidRPr="00096800">
        <w:rPr>
          <w:rFonts w:ascii="Times New Roman" w:hAnsi="Times New Roman"/>
          <w:sz w:val="24"/>
          <w:szCs w:val="24"/>
        </w:rPr>
        <w:t xml:space="preserve">роекта договора подписывает его электронной подписью лица, имеющего право действовать от имени участника, </w:t>
      </w:r>
      <w:r w:rsidRPr="00096800">
        <w:rPr>
          <w:rFonts w:ascii="Times New Roman" w:hAnsi="Times New Roman"/>
          <w:sz w:val="24"/>
          <w:szCs w:val="24"/>
        </w:rPr>
        <w:t xml:space="preserve">и </w:t>
      </w:r>
      <w:r w:rsidR="00BC5E81" w:rsidRPr="00096800">
        <w:rPr>
          <w:rFonts w:ascii="Times New Roman" w:hAnsi="Times New Roman"/>
          <w:sz w:val="24"/>
          <w:szCs w:val="24"/>
        </w:rPr>
        <w:t>направляет Заказчику</w:t>
      </w:r>
      <w:r w:rsidR="00806794" w:rsidRPr="00096800">
        <w:rPr>
          <w:rFonts w:ascii="Times New Roman" w:hAnsi="Times New Roman"/>
          <w:sz w:val="24"/>
          <w:szCs w:val="24"/>
        </w:rPr>
        <w:t xml:space="preserve"> с использованием программно-аппаратных средств электронной площадки</w:t>
      </w:r>
      <w:r w:rsidRPr="00096800">
        <w:rPr>
          <w:rFonts w:ascii="Times New Roman" w:hAnsi="Times New Roman"/>
          <w:sz w:val="24"/>
          <w:szCs w:val="24"/>
        </w:rPr>
        <w:t>.</w:t>
      </w:r>
    </w:p>
    <w:p w14:paraId="4F536259"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догово</w:t>
      </w:r>
      <w:r w:rsidR="00806794" w:rsidRPr="00096800">
        <w:rPr>
          <w:rFonts w:ascii="Times New Roman" w:hAnsi="Times New Roman"/>
          <w:sz w:val="24"/>
          <w:szCs w:val="24"/>
        </w:rPr>
        <w:t>р электронной подписью лица, имеющего право действовать от имени Заказчика, с использованием программно-аппаратных средств электронной площадки.</w:t>
      </w:r>
    </w:p>
    <w:p w14:paraId="4CF0D7BC"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4E91143F"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Договор с единственным поставщиком заключается в следующем порядке.</w:t>
      </w:r>
    </w:p>
    <w:p w14:paraId="2EC2A3A2"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14:paraId="7C0C432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5 (пять) дней со дня его получения от Заказчика.</w:t>
      </w:r>
    </w:p>
    <w:p w14:paraId="7D79566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Заказчик возвращает поставщику подписанный и заверенный печатью (при наличии) один экземпляр договора не позднее чем через </w:t>
      </w:r>
      <w:r w:rsidR="00B47C84" w:rsidRPr="00096800">
        <w:rPr>
          <w:rFonts w:ascii="Times New Roman" w:hAnsi="Times New Roman"/>
          <w:sz w:val="24"/>
          <w:szCs w:val="24"/>
        </w:rPr>
        <w:t>5 (</w:t>
      </w:r>
      <w:r w:rsidRPr="00096800">
        <w:rPr>
          <w:rFonts w:ascii="Times New Roman" w:hAnsi="Times New Roman"/>
          <w:sz w:val="24"/>
          <w:szCs w:val="24"/>
        </w:rPr>
        <w:t>пять</w:t>
      </w:r>
      <w:r w:rsidR="00B47C84" w:rsidRPr="00096800">
        <w:rPr>
          <w:rFonts w:ascii="Times New Roman" w:hAnsi="Times New Roman"/>
          <w:sz w:val="24"/>
          <w:szCs w:val="24"/>
        </w:rPr>
        <w:t>)</w:t>
      </w:r>
      <w:r w:rsidRPr="00096800">
        <w:rPr>
          <w:rFonts w:ascii="Times New Roman" w:hAnsi="Times New Roman"/>
          <w:sz w:val="24"/>
          <w:szCs w:val="24"/>
        </w:rPr>
        <w:t xml:space="preserve"> дней со дня его получения.</w:t>
      </w:r>
    </w:p>
    <w:p w14:paraId="32F4BDCE"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Если участник закупки, с которым заключается договор согласно настоящему Положению</w:t>
      </w:r>
      <w:r w:rsidR="00B47C84" w:rsidRPr="00096800">
        <w:rPr>
          <w:rFonts w:ascii="Times New Roman" w:hAnsi="Times New Roman"/>
          <w:sz w:val="24"/>
          <w:szCs w:val="24"/>
        </w:rPr>
        <w:t xml:space="preserve"> о закупках</w:t>
      </w:r>
      <w:r w:rsidRPr="00096800">
        <w:rPr>
          <w:rFonts w:ascii="Times New Roman" w:hAnsi="Times New Roman"/>
          <w:sz w:val="24"/>
          <w:szCs w:val="24"/>
        </w:rPr>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2226292"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1) место, дату и время составления протокола;</w:t>
      </w:r>
    </w:p>
    <w:p w14:paraId="2C2C79F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2) наименование предмета закупки и номер закупки;</w:t>
      </w:r>
    </w:p>
    <w:p w14:paraId="414FED8B"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258CE28"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Подписанный участником закупки протокол в тот же день направляется Заказчику.</w:t>
      </w:r>
    </w:p>
    <w:p w14:paraId="13E99426"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r w:rsidR="00553AF5" w:rsidRPr="00096800">
        <w:rPr>
          <w:rFonts w:ascii="Times New Roman" w:hAnsi="Times New Roman"/>
          <w:sz w:val="24"/>
          <w:szCs w:val="24"/>
        </w:rPr>
        <w:t>единой информационной системе</w:t>
      </w:r>
      <w:r w:rsidRPr="00096800">
        <w:rPr>
          <w:rFonts w:ascii="Times New Roman" w:hAnsi="Times New Roman"/>
          <w:sz w:val="24"/>
          <w:szCs w:val="24"/>
        </w:rPr>
        <w:t xml:space="preserve"> в соответствии с </w:t>
      </w:r>
      <w:hyperlink r:id="rId23" w:history="1">
        <w:r w:rsidRPr="00096800">
          <w:rPr>
            <w:rFonts w:ascii="Times New Roman" w:hAnsi="Times New Roman"/>
            <w:sz w:val="24"/>
            <w:szCs w:val="24"/>
          </w:rPr>
          <w:t>п. 1.4.2</w:t>
        </w:r>
      </w:hyperlink>
      <w:r w:rsidRPr="00096800">
        <w:rPr>
          <w:rFonts w:ascii="Times New Roman" w:hAnsi="Times New Roman"/>
          <w:sz w:val="24"/>
          <w:szCs w:val="24"/>
        </w:rPr>
        <w:t xml:space="preserve"> настоящего Положения.</w:t>
      </w:r>
    </w:p>
    <w:p w14:paraId="02E53174"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2DA6D2BC" w14:textId="77777777" w:rsidR="00A66732" w:rsidRPr="00096800" w:rsidRDefault="00A66732" w:rsidP="00A66732">
      <w:pPr>
        <w:spacing w:after="0"/>
        <w:ind w:firstLine="720"/>
        <w:jc w:val="both"/>
        <w:rPr>
          <w:rFonts w:ascii="Times New Roman" w:hAnsi="Times New Roman"/>
          <w:sz w:val="24"/>
          <w:szCs w:val="24"/>
        </w:rPr>
      </w:pPr>
      <w:r w:rsidRPr="00096800">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73EF347D" w14:textId="77777777" w:rsidR="00EE6F36" w:rsidRPr="00096800" w:rsidRDefault="00AB23B2" w:rsidP="00553AF5">
      <w:pPr>
        <w:suppressAutoHyphens/>
        <w:spacing w:after="0"/>
        <w:ind w:firstLine="709"/>
        <w:jc w:val="both"/>
        <w:rPr>
          <w:rFonts w:ascii="Times New Roman" w:hAnsi="Times New Roman"/>
          <w:sz w:val="24"/>
          <w:szCs w:val="24"/>
        </w:rPr>
      </w:pPr>
      <w:r w:rsidRPr="00096800">
        <w:rPr>
          <w:rFonts w:ascii="Times New Roman" w:hAnsi="Times New Roman"/>
          <w:sz w:val="24"/>
          <w:szCs w:val="24"/>
        </w:rPr>
        <w:t>1.2.</w:t>
      </w:r>
      <w:r w:rsidR="003308F7" w:rsidRPr="00096800">
        <w:rPr>
          <w:rFonts w:ascii="Times New Roman" w:hAnsi="Times New Roman"/>
          <w:sz w:val="24"/>
          <w:szCs w:val="24"/>
        </w:rPr>
        <w:t xml:space="preserve"> </w:t>
      </w:r>
      <w:r w:rsidR="00EE6F36" w:rsidRPr="00096800">
        <w:rPr>
          <w:rFonts w:ascii="Times New Roman" w:hAnsi="Times New Roman"/>
          <w:sz w:val="24"/>
          <w:szCs w:val="24"/>
        </w:rPr>
        <w:t xml:space="preserve">Договор составляется </w:t>
      </w:r>
      <w:r w:rsidR="00470EBB" w:rsidRPr="00096800">
        <w:rPr>
          <w:rFonts w:ascii="Times New Roman" w:hAnsi="Times New Roman"/>
          <w:sz w:val="24"/>
          <w:szCs w:val="24"/>
        </w:rPr>
        <w:t>путём</w:t>
      </w:r>
      <w:r w:rsidR="00EE6F36" w:rsidRPr="00096800">
        <w:rPr>
          <w:rFonts w:ascii="Times New Roman" w:hAnsi="Times New Roman"/>
          <w:sz w:val="24"/>
          <w:szCs w:val="24"/>
        </w:rPr>
        <w:t xml:space="preserve"> включения в проект договора, прилагаемый к документации о закупке, предложений участника об исполнении договора, указанных в его заявке. </w:t>
      </w:r>
    </w:p>
    <w:p w14:paraId="3ABD871D"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13F52600"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3EBF85E6"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54808F5C"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r w:rsidR="00BC5E81" w:rsidRPr="00096800">
        <w:rPr>
          <w:rFonts w:ascii="Times New Roman" w:hAnsi="Times New Roman"/>
          <w:sz w:val="24"/>
          <w:szCs w:val="24"/>
        </w:rPr>
        <w:t>ненадлежащее</w:t>
      </w:r>
      <w:r w:rsidRPr="00096800">
        <w:rPr>
          <w:rFonts w:ascii="Times New Roman" w:hAnsi="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6308AF36" w14:textId="77777777" w:rsidR="00E32213" w:rsidRPr="00096800" w:rsidRDefault="00E32213" w:rsidP="00E32213">
      <w:pPr>
        <w:spacing w:after="0"/>
        <w:ind w:firstLine="720"/>
        <w:jc w:val="both"/>
        <w:rPr>
          <w:rFonts w:ascii="Times New Roman" w:hAnsi="Times New Roman"/>
          <w:sz w:val="24"/>
          <w:szCs w:val="24"/>
        </w:rPr>
      </w:pPr>
      <w:r w:rsidRPr="00096800">
        <w:rPr>
          <w:rFonts w:ascii="Times New Roman" w:hAnsi="Times New Roman"/>
          <w:sz w:val="24"/>
          <w:szCs w:val="24"/>
        </w:rPr>
        <w:t>С учетом особенностей предмета закупки в договоре могут устанавливаться иные меры ответственности за нарушение его условий.</w:t>
      </w:r>
    </w:p>
    <w:p w14:paraId="5F368EF2" w14:textId="77777777" w:rsidR="00E32213" w:rsidRPr="00096800" w:rsidRDefault="00E32213" w:rsidP="00E32213">
      <w:pPr>
        <w:suppressAutoHyphens/>
        <w:spacing w:after="0"/>
        <w:ind w:firstLine="709"/>
        <w:jc w:val="both"/>
        <w:rPr>
          <w:rFonts w:ascii="Times New Roman" w:hAnsi="Times New Roman"/>
          <w:sz w:val="24"/>
          <w:szCs w:val="24"/>
        </w:rPr>
      </w:pPr>
      <w:r w:rsidRPr="00096800">
        <w:rPr>
          <w:rFonts w:ascii="Times New Roman" w:hAnsi="Times New Roman"/>
          <w:sz w:val="24"/>
          <w:szCs w:val="24"/>
        </w:rPr>
        <w:t xml:space="preserve">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24" w:history="1">
        <w:r w:rsidRPr="00096800">
          <w:rPr>
            <w:rFonts w:ascii="Times New Roman" w:hAnsi="Times New Roman"/>
            <w:sz w:val="24"/>
            <w:szCs w:val="24"/>
          </w:rPr>
          <w:t>кодексом</w:t>
        </w:r>
      </w:hyperlink>
      <w:r w:rsidRPr="00096800">
        <w:rPr>
          <w:rFonts w:ascii="Times New Roman" w:hAnsi="Times New Roman"/>
          <w:sz w:val="24"/>
          <w:szCs w:val="24"/>
        </w:rPr>
        <w:t xml:space="preserve"> РФ.</w:t>
      </w:r>
    </w:p>
    <w:p w14:paraId="4B16BC12" w14:textId="77777777" w:rsidR="00AB23B2" w:rsidRPr="00096800" w:rsidRDefault="00AB23B2"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 xml:space="preserve">1.3. В случае если победитель </w:t>
      </w:r>
      <w:r w:rsidR="00F15144" w:rsidRPr="00096800">
        <w:rPr>
          <w:rFonts w:ascii="Times New Roman" w:hAnsi="Times New Roman"/>
          <w:sz w:val="24"/>
          <w:szCs w:val="24"/>
        </w:rPr>
        <w:t>закупки</w:t>
      </w:r>
      <w:r w:rsidRPr="00096800">
        <w:rPr>
          <w:rFonts w:ascii="Times New Roman" w:hAnsi="Times New Roman"/>
          <w:sz w:val="24"/>
          <w:szCs w:val="24"/>
        </w:rPr>
        <w:t xml:space="preserve"> в установленный срок</w:t>
      </w:r>
      <w:r w:rsidR="00470EBB" w:rsidRPr="00096800">
        <w:rPr>
          <w:rFonts w:ascii="Times New Roman" w:hAnsi="Times New Roman"/>
          <w:sz w:val="24"/>
          <w:szCs w:val="24"/>
        </w:rPr>
        <w:t xml:space="preserve"> </w:t>
      </w:r>
      <w:r w:rsidRPr="00096800">
        <w:rPr>
          <w:rFonts w:ascii="Times New Roman" w:hAnsi="Times New Roman"/>
          <w:sz w:val="24"/>
          <w:szCs w:val="24"/>
        </w:rPr>
        <w:t>не представил подписанный со своей стороны договор</w:t>
      </w:r>
      <w:r w:rsidR="00470EBB" w:rsidRPr="00096800">
        <w:rPr>
          <w:rFonts w:ascii="Times New Roman" w:hAnsi="Times New Roman"/>
          <w:sz w:val="24"/>
          <w:szCs w:val="24"/>
        </w:rPr>
        <w:t xml:space="preserve"> </w:t>
      </w:r>
      <w:r w:rsidRPr="00096800">
        <w:rPr>
          <w:rFonts w:ascii="Times New Roman" w:hAnsi="Times New Roman"/>
          <w:sz w:val="24"/>
          <w:szCs w:val="24"/>
        </w:rPr>
        <w:t xml:space="preserve">либо </w:t>
      </w:r>
      <w:r w:rsidR="00C963AE" w:rsidRPr="00096800">
        <w:rPr>
          <w:rFonts w:ascii="Times New Roman" w:hAnsi="Times New Roman"/>
          <w:sz w:val="24"/>
          <w:szCs w:val="24"/>
        </w:rPr>
        <w:t xml:space="preserve">не представил </w:t>
      </w:r>
      <w:r w:rsidRPr="00096800">
        <w:rPr>
          <w:rFonts w:ascii="Times New Roman" w:hAnsi="Times New Roman"/>
          <w:sz w:val="24"/>
          <w:szCs w:val="24"/>
        </w:rPr>
        <w:t>подписанны</w:t>
      </w:r>
      <w:r w:rsidR="00470EBB" w:rsidRPr="00096800">
        <w:rPr>
          <w:rFonts w:ascii="Times New Roman" w:hAnsi="Times New Roman"/>
          <w:sz w:val="24"/>
          <w:szCs w:val="24"/>
        </w:rPr>
        <w:t>й</w:t>
      </w:r>
      <w:r w:rsidRPr="00096800">
        <w:rPr>
          <w:rFonts w:ascii="Times New Roman" w:hAnsi="Times New Roman"/>
          <w:sz w:val="24"/>
          <w:szCs w:val="24"/>
        </w:rPr>
        <w:t xml:space="preserve"> с его стороны </w:t>
      </w:r>
      <w:r w:rsidR="00D62694" w:rsidRPr="00096800">
        <w:rPr>
          <w:rFonts w:ascii="Times New Roman" w:hAnsi="Times New Roman"/>
          <w:sz w:val="24"/>
          <w:szCs w:val="24"/>
        </w:rPr>
        <w:t>протокол разногласи</w:t>
      </w:r>
      <w:r w:rsidR="00470EBB" w:rsidRPr="00096800">
        <w:rPr>
          <w:rFonts w:ascii="Times New Roman" w:hAnsi="Times New Roman"/>
          <w:sz w:val="24"/>
          <w:szCs w:val="24"/>
        </w:rPr>
        <w:t>я</w:t>
      </w:r>
      <w:r w:rsidRPr="00096800">
        <w:rPr>
          <w:rFonts w:ascii="Times New Roman" w:hAnsi="Times New Roman"/>
          <w:sz w:val="24"/>
          <w:szCs w:val="24"/>
        </w:rPr>
        <w:t xml:space="preserve"> в части несоответствия предлагаемого к заключению договора условия</w:t>
      </w:r>
      <w:r w:rsidR="00CF5605" w:rsidRPr="00096800">
        <w:rPr>
          <w:rFonts w:ascii="Times New Roman" w:hAnsi="Times New Roman"/>
          <w:sz w:val="24"/>
          <w:szCs w:val="24"/>
        </w:rPr>
        <w:t xml:space="preserve">м, </w:t>
      </w:r>
      <w:r w:rsidR="00470EBB" w:rsidRPr="00096800">
        <w:rPr>
          <w:rFonts w:ascii="Times New Roman" w:hAnsi="Times New Roman"/>
          <w:sz w:val="24"/>
          <w:szCs w:val="24"/>
        </w:rPr>
        <w:t xml:space="preserve">то </w:t>
      </w:r>
      <w:r w:rsidRPr="00096800">
        <w:rPr>
          <w:rFonts w:ascii="Times New Roman" w:hAnsi="Times New Roman"/>
          <w:sz w:val="24"/>
          <w:szCs w:val="24"/>
        </w:rPr>
        <w:t>он считается уклонившимся от</w:t>
      </w:r>
      <w:r w:rsidR="00D62694" w:rsidRPr="00096800">
        <w:rPr>
          <w:rFonts w:ascii="Times New Roman" w:hAnsi="Times New Roman"/>
          <w:sz w:val="24"/>
          <w:szCs w:val="24"/>
        </w:rPr>
        <w:t xml:space="preserve"> заключения договора. При этом </w:t>
      </w:r>
      <w:r w:rsidR="0011364E" w:rsidRPr="00096800">
        <w:rPr>
          <w:rFonts w:ascii="Times New Roman" w:hAnsi="Times New Roman"/>
          <w:sz w:val="24"/>
          <w:szCs w:val="24"/>
        </w:rPr>
        <w:t>Заказчик</w:t>
      </w:r>
      <w:r w:rsidRPr="00096800">
        <w:rPr>
          <w:rFonts w:ascii="Times New Roman" w:hAnsi="Times New Roman"/>
          <w:sz w:val="24"/>
          <w:szCs w:val="24"/>
        </w:rPr>
        <w:t xml:space="preserve"> </w:t>
      </w:r>
      <w:r w:rsidR="00D62694" w:rsidRPr="00096800">
        <w:rPr>
          <w:rFonts w:ascii="Times New Roman" w:hAnsi="Times New Roman"/>
          <w:sz w:val="24"/>
          <w:szCs w:val="24"/>
        </w:rPr>
        <w:t>удерживает</w:t>
      </w:r>
      <w:r w:rsidR="006F6542" w:rsidRPr="00096800">
        <w:rPr>
          <w:rFonts w:ascii="Times New Roman" w:hAnsi="Times New Roman"/>
          <w:sz w:val="24"/>
          <w:szCs w:val="24"/>
        </w:rPr>
        <w:t xml:space="preserve"> </w:t>
      </w:r>
      <w:r w:rsidRPr="00096800">
        <w:rPr>
          <w:rFonts w:ascii="Times New Roman" w:hAnsi="Times New Roman"/>
          <w:sz w:val="24"/>
          <w:szCs w:val="24"/>
        </w:rPr>
        <w:t>денежные средства, перечисленные уклоняющейся от заключения договора стороной</w:t>
      </w:r>
      <w:r w:rsidR="00470EBB" w:rsidRPr="00096800">
        <w:rPr>
          <w:rFonts w:ascii="Times New Roman" w:hAnsi="Times New Roman"/>
          <w:sz w:val="24"/>
          <w:szCs w:val="24"/>
        </w:rPr>
        <w:t xml:space="preserve">, </w:t>
      </w:r>
      <w:r w:rsidRPr="00096800">
        <w:rPr>
          <w:rFonts w:ascii="Times New Roman" w:hAnsi="Times New Roman"/>
          <w:sz w:val="24"/>
          <w:szCs w:val="24"/>
        </w:rPr>
        <w:t>в качестве обеспечение заявки.</w:t>
      </w:r>
    </w:p>
    <w:p w14:paraId="4239D66E" w14:textId="77777777" w:rsidR="00AB23B2" w:rsidRPr="00096800" w:rsidRDefault="00065555"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1.4. В случае</w:t>
      </w:r>
      <w:r w:rsidR="00470EBB" w:rsidRPr="00096800">
        <w:rPr>
          <w:rFonts w:ascii="Times New Roman" w:hAnsi="Times New Roman"/>
          <w:sz w:val="24"/>
          <w:szCs w:val="24"/>
        </w:rPr>
        <w:t>,</w:t>
      </w:r>
      <w:r w:rsidRPr="00096800">
        <w:rPr>
          <w:rFonts w:ascii="Times New Roman" w:hAnsi="Times New Roman"/>
          <w:sz w:val="24"/>
          <w:szCs w:val="24"/>
        </w:rPr>
        <w:t xml:space="preserve"> </w:t>
      </w:r>
      <w:r w:rsidR="00AB23B2" w:rsidRPr="00096800">
        <w:rPr>
          <w:rFonts w:ascii="Times New Roman" w:hAnsi="Times New Roman"/>
          <w:sz w:val="24"/>
          <w:szCs w:val="24"/>
        </w:rPr>
        <w:t xml:space="preserve">если победитель </w:t>
      </w:r>
      <w:r w:rsidR="00F15144" w:rsidRPr="00096800">
        <w:rPr>
          <w:rFonts w:ascii="Times New Roman" w:hAnsi="Times New Roman"/>
          <w:sz w:val="24"/>
          <w:szCs w:val="24"/>
        </w:rPr>
        <w:t>закупки</w:t>
      </w:r>
      <w:r w:rsidR="00AB23B2" w:rsidRPr="00096800">
        <w:rPr>
          <w:rFonts w:ascii="Times New Roman" w:hAnsi="Times New Roman"/>
          <w:sz w:val="24"/>
          <w:szCs w:val="24"/>
        </w:rPr>
        <w:t xml:space="preserve"> признан уклонившимся от </w:t>
      </w:r>
      <w:r w:rsidRPr="00096800">
        <w:rPr>
          <w:rFonts w:ascii="Times New Roman" w:hAnsi="Times New Roman"/>
          <w:sz w:val="24"/>
          <w:szCs w:val="24"/>
        </w:rPr>
        <w:t xml:space="preserve">заключения договора, </w:t>
      </w:r>
      <w:r w:rsidR="0011364E" w:rsidRPr="00096800">
        <w:rPr>
          <w:rFonts w:ascii="Times New Roman" w:hAnsi="Times New Roman"/>
          <w:sz w:val="24"/>
          <w:szCs w:val="24"/>
        </w:rPr>
        <w:t>Заказчик</w:t>
      </w:r>
      <w:r w:rsidR="006F6542" w:rsidRPr="00096800">
        <w:rPr>
          <w:rFonts w:ascii="Times New Roman" w:hAnsi="Times New Roman"/>
          <w:sz w:val="24"/>
          <w:szCs w:val="24"/>
        </w:rPr>
        <w:t xml:space="preserve"> </w:t>
      </w:r>
      <w:r w:rsidR="00AB23B2" w:rsidRPr="00096800">
        <w:rPr>
          <w:rFonts w:ascii="Times New Roman" w:hAnsi="Times New Roman"/>
          <w:sz w:val="24"/>
          <w:szCs w:val="24"/>
        </w:rPr>
        <w:t>вправе заключить договор с участником закупки, заявка которого содержит наилучшее предложение, следующее за победителем закупки.</w:t>
      </w:r>
    </w:p>
    <w:p w14:paraId="3FE41646" w14:textId="77777777" w:rsidR="00AB23B2" w:rsidRPr="00096800" w:rsidRDefault="00AB23B2"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 xml:space="preserve">1.5. При уклонении победителя </w:t>
      </w:r>
      <w:r w:rsidR="00F15144" w:rsidRPr="00096800">
        <w:rPr>
          <w:rFonts w:ascii="Times New Roman" w:hAnsi="Times New Roman"/>
          <w:sz w:val="24"/>
          <w:szCs w:val="24"/>
        </w:rPr>
        <w:t>закупки</w:t>
      </w:r>
      <w:r w:rsidRPr="00096800">
        <w:rPr>
          <w:rFonts w:ascii="Times New Roman" w:hAnsi="Times New Roman"/>
          <w:sz w:val="24"/>
          <w:szCs w:val="24"/>
        </w:rPr>
        <w:t xml:space="preserve"> от заключения договора и при принятии Комиссией по </w:t>
      </w:r>
      <w:r w:rsidR="00065555" w:rsidRPr="00096800">
        <w:rPr>
          <w:rFonts w:ascii="Times New Roman" w:hAnsi="Times New Roman"/>
          <w:sz w:val="24"/>
          <w:szCs w:val="24"/>
        </w:rPr>
        <w:t>осуществлению</w:t>
      </w:r>
      <w:r w:rsidRPr="00096800">
        <w:rPr>
          <w:rFonts w:ascii="Times New Roman" w:hAnsi="Times New Roman"/>
          <w:sz w:val="24"/>
          <w:szCs w:val="24"/>
        </w:rPr>
        <w:t xml:space="preserve"> закупок решения о заключении договора с участником </w:t>
      </w:r>
      <w:r w:rsidR="00F26697" w:rsidRPr="00096800">
        <w:rPr>
          <w:rFonts w:ascii="Times New Roman" w:hAnsi="Times New Roman"/>
          <w:sz w:val="24"/>
          <w:szCs w:val="24"/>
        </w:rPr>
        <w:t>закупки</w:t>
      </w:r>
      <w:r w:rsidRPr="00096800">
        <w:rPr>
          <w:rFonts w:ascii="Times New Roman" w:hAnsi="Times New Roman"/>
          <w:sz w:val="24"/>
          <w:szCs w:val="24"/>
        </w:rPr>
        <w:t xml:space="preserve">, чьей заявке присвоен второй рейтинговый номер, договор заключается на условиях, указанных в такой заявке. </w:t>
      </w:r>
    </w:p>
    <w:p w14:paraId="2C374CE1" w14:textId="77777777" w:rsidR="00415C61" w:rsidRPr="00096800" w:rsidRDefault="00AB23B2" w:rsidP="00A01479">
      <w:pPr>
        <w:suppressAutoHyphens/>
        <w:spacing w:after="0"/>
        <w:ind w:firstLine="709"/>
        <w:jc w:val="both"/>
        <w:rPr>
          <w:rFonts w:ascii="Times New Roman" w:hAnsi="Times New Roman"/>
          <w:sz w:val="24"/>
          <w:szCs w:val="24"/>
        </w:rPr>
      </w:pPr>
      <w:r w:rsidRPr="00096800">
        <w:rPr>
          <w:rFonts w:ascii="Times New Roman" w:hAnsi="Times New Roman"/>
          <w:sz w:val="24"/>
          <w:szCs w:val="24"/>
        </w:rPr>
        <w:t>1.6. В случае</w:t>
      </w:r>
      <w:r w:rsidR="00470EBB" w:rsidRPr="00096800">
        <w:rPr>
          <w:rFonts w:ascii="Times New Roman" w:hAnsi="Times New Roman"/>
          <w:sz w:val="24"/>
          <w:szCs w:val="24"/>
        </w:rPr>
        <w:t>,</w:t>
      </w:r>
      <w:r w:rsidRPr="00096800">
        <w:rPr>
          <w:rFonts w:ascii="Times New Roman" w:hAnsi="Times New Roman"/>
          <w:sz w:val="24"/>
          <w:szCs w:val="24"/>
        </w:rPr>
        <w:t xml:space="preserve"> если</w:t>
      </w:r>
      <w:r w:rsidR="00470EBB"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было установлено требование обеспечения исполнения договора, </w:t>
      </w:r>
      <w:r w:rsidR="00415C61" w:rsidRPr="00096800">
        <w:rPr>
          <w:rFonts w:ascii="Times New Roman" w:hAnsi="Times New Roman"/>
          <w:sz w:val="24"/>
          <w:szCs w:val="24"/>
        </w:rPr>
        <w:t xml:space="preserve">то </w:t>
      </w:r>
      <w:r w:rsidR="00415C61" w:rsidRPr="00096800">
        <w:rPr>
          <w:rFonts w:ascii="Times New Roman" w:hAnsi="Times New Roman"/>
          <w:sz w:val="24"/>
          <w:szCs w:val="24"/>
          <w:lang w:val="sah-RU"/>
        </w:rPr>
        <w:t>участник закупки, с которым заключается договор, одновременно с договором обязан представить Заказчику обеспечение исполнения договора и документы, подтверждающие предоставление обеспечения исполнения договора в размере, который предусмотрен документацией о закупке. В случае, если участником закупки, с которым заключается договор, не исполнены указанные требования, такой участник закупки признается уклонившимся от заключения договора.</w:t>
      </w:r>
    </w:p>
    <w:p w14:paraId="608D1839" w14:textId="77777777" w:rsidR="00AB23B2" w:rsidRPr="00096800" w:rsidRDefault="00AB23B2" w:rsidP="00A01479">
      <w:pPr>
        <w:pStyle w:val="af5"/>
        <w:suppressAutoHyphens/>
        <w:spacing w:after="0"/>
        <w:ind w:left="0" w:firstLine="709"/>
        <w:jc w:val="both"/>
        <w:rPr>
          <w:rFonts w:ascii="Times New Roman" w:hAnsi="Times New Roman"/>
          <w:sz w:val="24"/>
          <w:szCs w:val="24"/>
        </w:rPr>
      </w:pPr>
      <w:r w:rsidRPr="00096800">
        <w:rPr>
          <w:rFonts w:ascii="Times New Roman" w:hAnsi="Times New Roman"/>
          <w:sz w:val="24"/>
          <w:szCs w:val="24"/>
        </w:rPr>
        <w:t xml:space="preserve">1.7. При исполнении договора не допускается перемена поставщика (победителя </w:t>
      </w:r>
      <w:r w:rsidR="00F15144" w:rsidRPr="00096800">
        <w:rPr>
          <w:rFonts w:ascii="Times New Roman" w:hAnsi="Times New Roman"/>
          <w:sz w:val="24"/>
          <w:szCs w:val="24"/>
        </w:rPr>
        <w:t>закупки</w:t>
      </w:r>
      <w:r w:rsidRPr="00096800">
        <w:rPr>
          <w:rFonts w:ascii="Times New Roman" w:hAnsi="Times New Roman"/>
          <w:sz w:val="24"/>
          <w:szCs w:val="24"/>
        </w:rPr>
        <w:t xml:space="preserve">)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r w:rsidR="00470EBB" w:rsidRPr="00096800">
        <w:rPr>
          <w:rFonts w:ascii="Times New Roman" w:hAnsi="Times New Roman"/>
          <w:sz w:val="24"/>
          <w:szCs w:val="24"/>
        </w:rPr>
        <w:t xml:space="preserve">/ </w:t>
      </w:r>
      <w:r w:rsidRPr="00096800">
        <w:rPr>
          <w:rFonts w:ascii="Times New Roman" w:hAnsi="Times New Roman"/>
          <w:sz w:val="24"/>
          <w:szCs w:val="24"/>
        </w:rPr>
        <w:t xml:space="preserve">при смене поставщика (подрядчика, </w:t>
      </w:r>
      <w:r w:rsidR="009F4669" w:rsidRPr="00096800">
        <w:rPr>
          <w:rFonts w:ascii="Times New Roman" w:hAnsi="Times New Roman"/>
          <w:sz w:val="24"/>
          <w:szCs w:val="24"/>
        </w:rPr>
        <w:t xml:space="preserve">исполнителя) по согласованию с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на основании договора переуступки прав и обязанностей по действующему договору.</w:t>
      </w:r>
    </w:p>
    <w:p w14:paraId="1FE71D4C" w14:textId="77777777" w:rsidR="00AB23B2" w:rsidRPr="00096800" w:rsidRDefault="00AB23B2" w:rsidP="00A01479">
      <w:pPr>
        <w:tabs>
          <w:tab w:val="left" w:pos="540"/>
        </w:tabs>
        <w:spacing w:after="0"/>
        <w:ind w:firstLine="709"/>
        <w:jc w:val="both"/>
        <w:rPr>
          <w:rFonts w:ascii="Times New Roman" w:hAnsi="Times New Roman"/>
          <w:sz w:val="24"/>
          <w:szCs w:val="24"/>
        </w:rPr>
      </w:pPr>
      <w:r w:rsidRPr="00096800">
        <w:rPr>
          <w:rFonts w:ascii="Times New Roman" w:hAnsi="Times New Roman"/>
          <w:sz w:val="24"/>
          <w:szCs w:val="24"/>
        </w:rPr>
        <w:t>1.8. При заключении, исполнении договора не допускается изменение его условий по сравнению с указанным</w:t>
      </w:r>
      <w:r w:rsidR="006F6542" w:rsidRPr="00096800">
        <w:rPr>
          <w:rFonts w:ascii="Times New Roman" w:hAnsi="Times New Roman"/>
          <w:sz w:val="24"/>
          <w:szCs w:val="24"/>
        </w:rPr>
        <w:t xml:space="preserve"> </w:t>
      </w:r>
      <w:r w:rsidRPr="00096800">
        <w:rPr>
          <w:rFonts w:ascii="Times New Roman" w:hAnsi="Times New Roman"/>
          <w:sz w:val="24"/>
          <w:szCs w:val="24"/>
        </w:rPr>
        <w:t xml:space="preserve">в протоколе, составленном по результатам закупки, кроме случаев, предусмотренных настоящим </w:t>
      </w:r>
      <w:r w:rsidR="00C75294" w:rsidRPr="00096800">
        <w:rPr>
          <w:rFonts w:ascii="Times New Roman" w:hAnsi="Times New Roman"/>
          <w:sz w:val="24"/>
          <w:szCs w:val="24"/>
        </w:rPr>
        <w:t>Положением</w:t>
      </w:r>
      <w:r w:rsidR="009F4669" w:rsidRPr="00096800">
        <w:rPr>
          <w:rFonts w:ascii="Times New Roman" w:hAnsi="Times New Roman"/>
          <w:sz w:val="24"/>
          <w:szCs w:val="24"/>
        </w:rPr>
        <w:t xml:space="preserve"> о закупках</w:t>
      </w:r>
      <w:r w:rsidR="00C75294" w:rsidRPr="00096800">
        <w:rPr>
          <w:rFonts w:ascii="Times New Roman" w:hAnsi="Times New Roman"/>
          <w:sz w:val="24"/>
          <w:szCs w:val="24"/>
        </w:rPr>
        <w:t xml:space="preserve"> и договором</w:t>
      </w:r>
      <w:r w:rsidRPr="00096800">
        <w:rPr>
          <w:rFonts w:ascii="Times New Roman" w:hAnsi="Times New Roman"/>
          <w:sz w:val="24"/>
          <w:szCs w:val="24"/>
        </w:rPr>
        <w:t>.</w:t>
      </w:r>
    </w:p>
    <w:p w14:paraId="005BB73E" w14:textId="77777777" w:rsidR="00AB23B2" w:rsidRPr="00096800" w:rsidRDefault="00AB23B2" w:rsidP="003932EC">
      <w:pPr>
        <w:tabs>
          <w:tab w:val="left" w:pos="142"/>
        </w:tabs>
        <w:spacing w:after="0"/>
        <w:ind w:firstLine="709"/>
        <w:jc w:val="both"/>
        <w:rPr>
          <w:rFonts w:ascii="Times New Roman" w:hAnsi="Times New Roman"/>
          <w:sz w:val="24"/>
          <w:szCs w:val="24"/>
        </w:rPr>
      </w:pPr>
      <w:r w:rsidRPr="00096800">
        <w:rPr>
          <w:rFonts w:ascii="Times New Roman" w:hAnsi="Times New Roman"/>
          <w:sz w:val="24"/>
          <w:szCs w:val="24"/>
        </w:rPr>
        <w:t xml:space="preserve">1.9. </w:t>
      </w:r>
      <w:r w:rsidR="0011364E" w:rsidRPr="00096800">
        <w:rPr>
          <w:rFonts w:ascii="Times New Roman" w:hAnsi="Times New Roman"/>
          <w:sz w:val="24"/>
          <w:szCs w:val="24"/>
        </w:rPr>
        <w:t>Заказчик</w:t>
      </w:r>
      <w:r w:rsidRPr="00096800">
        <w:rPr>
          <w:rFonts w:ascii="Times New Roman" w:hAnsi="Times New Roman"/>
          <w:sz w:val="24"/>
          <w:szCs w:val="24"/>
        </w:rPr>
        <w:t xml:space="preserve"> вправе отказаться от заключения договора с участником закупки, обязанным заключить договор, в случаях:</w:t>
      </w:r>
    </w:p>
    <w:p w14:paraId="599175B3" w14:textId="77777777" w:rsidR="00AB23B2" w:rsidRPr="00096800" w:rsidRDefault="003932EC" w:rsidP="00A01479">
      <w:pPr>
        <w:tabs>
          <w:tab w:val="left" w:pos="540"/>
          <w:tab w:val="num" w:pos="1080"/>
        </w:tabs>
        <w:spacing w:after="0"/>
        <w:ind w:firstLine="709"/>
        <w:jc w:val="both"/>
        <w:rPr>
          <w:rFonts w:ascii="Times New Roman" w:hAnsi="Times New Roman"/>
          <w:sz w:val="24"/>
          <w:szCs w:val="24"/>
        </w:rPr>
      </w:pPr>
      <w:r w:rsidRPr="00096800">
        <w:rPr>
          <w:rFonts w:ascii="Times New Roman" w:hAnsi="Times New Roman"/>
          <w:sz w:val="24"/>
          <w:szCs w:val="24"/>
        </w:rPr>
        <w:t xml:space="preserve">- </w:t>
      </w:r>
      <w:r w:rsidR="00AB23B2" w:rsidRPr="00096800">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закупки;</w:t>
      </w:r>
    </w:p>
    <w:p w14:paraId="3C5D4C5D" w14:textId="77777777" w:rsidR="00AB23B2" w:rsidRPr="00096800" w:rsidRDefault="003932EC" w:rsidP="00A01479">
      <w:pPr>
        <w:tabs>
          <w:tab w:val="left" w:pos="0"/>
        </w:tabs>
        <w:spacing w:after="0"/>
        <w:ind w:firstLine="709"/>
        <w:jc w:val="both"/>
        <w:rPr>
          <w:rFonts w:ascii="Times New Roman" w:hAnsi="Times New Roman"/>
          <w:sz w:val="24"/>
          <w:szCs w:val="24"/>
        </w:rPr>
      </w:pPr>
      <w:r w:rsidRPr="00096800">
        <w:rPr>
          <w:rFonts w:ascii="Times New Roman" w:hAnsi="Times New Roman"/>
          <w:sz w:val="24"/>
          <w:szCs w:val="24"/>
        </w:rPr>
        <w:t>-</w:t>
      </w:r>
      <w:r w:rsidR="003710AE" w:rsidRPr="00096800">
        <w:rPr>
          <w:rFonts w:ascii="Times New Roman" w:hAnsi="Times New Roman"/>
          <w:sz w:val="24"/>
          <w:szCs w:val="24"/>
        </w:rPr>
        <w:t> </w:t>
      </w:r>
      <w:r w:rsidR="00AB23B2" w:rsidRPr="00096800">
        <w:rPr>
          <w:rFonts w:ascii="Times New Roman" w:hAnsi="Times New Roman"/>
          <w:sz w:val="24"/>
          <w:szCs w:val="24"/>
        </w:rPr>
        <w:t>предоставления участником закупки, обязанным заключить договор, недостоверных сведений в заявке на участие в закупке.</w:t>
      </w:r>
    </w:p>
    <w:p w14:paraId="62476912" w14:textId="77777777" w:rsidR="00AB23B2" w:rsidRPr="00096800" w:rsidRDefault="003932EC" w:rsidP="00A01479">
      <w:pPr>
        <w:tabs>
          <w:tab w:val="left" w:pos="540"/>
        </w:tabs>
        <w:spacing w:after="0"/>
        <w:ind w:firstLine="709"/>
        <w:jc w:val="both"/>
        <w:rPr>
          <w:rFonts w:ascii="Times New Roman" w:hAnsi="Times New Roman"/>
          <w:sz w:val="24"/>
          <w:szCs w:val="24"/>
        </w:rPr>
      </w:pPr>
      <w:r w:rsidRPr="00096800">
        <w:rPr>
          <w:rFonts w:ascii="Times New Roman" w:hAnsi="Times New Roman"/>
          <w:sz w:val="24"/>
          <w:szCs w:val="24"/>
        </w:rPr>
        <w:t>1.10</w:t>
      </w:r>
      <w:r w:rsidR="00AB23B2" w:rsidRPr="00096800">
        <w:rPr>
          <w:rFonts w:ascii="Times New Roman" w:hAnsi="Times New Roman"/>
          <w:sz w:val="24"/>
          <w:szCs w:val="24"/>
        </w:rPr>
        <w:t xml:space="preserve">. При исполнении договора по согласованию </w:t>
      </w:r>
      <w:r w:rsidR="0011364E" w:rsidRPr="00096800">
        <w:rPr>
          <w:rFonts w:ascii="Times New Roman" w:hAnsi="Times New Roman"/>
          <w:sz w:val="24"/>
          <w:szCs w:val="24"/>
        </w:rPr>
        <w:t>Заказчика</w:t>
      </w:r>
      <w:r w:rsidR="00AB23B2" w:rsidRPr="00096800">
        <w:rPr>
          <w:rFonts w:ascii="Times New Roman" w:hAnsi="Times New Roman"/>
          <w:sz w:val="24"/>
          <w:szCs w:val="24"/>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6896B6D8" w14:textId="77777777" w:rsidR="00AB23B2" w:rsidRPr="00096800" w:rsidRDefault="003932EC" w:rsidP="00A01479">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1.11</w:t>
      </w:r>
      <w:r w:rsidR="00AB23B2" w:rsidRPr="00096800">
        <w:rPr>
          <w:rFonts w:ascii="Times New Roman" w:hAnsi="Times New Roman"/>
          <w:sz w:val="24"/>
          <w:szCs w:val="24"/>
        </w:rPr>
        <w:t xml:space="preserve">.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w:t>
      </w:r>
      <w:r w:rsidR="00AB23B2" w:rsidRPr="00096800">
        <w:rPr>
          <w:rFonts w:ascii="Times New Roman" w:hAnsi="Times New Roman"/>
          <w:sz w:val="24"/>
          <w:szCs w:val="24"/>
          <w:lang w:val="en-US"/>
        </w:rPr>
        <w:t>N</w:t>
      </w:r>
      <w:r w:rsidR="00AB23B2" w:rsidRPr="00096800">
        <w:rPr>
          <w:rFonts w:ascii="Times New Roman" w:hAnsi="Times New Roman"/>
          <w:sz w:val="24"/>
          <w:szCs w:val="24"/>
        </w:rPr>
        <w:t xml:space="preserve"> 1132 «О порядке ведения реестра договоров, </w:t>
      </w:r>
      <w:r w:rsidR="003710AE" w:rsidRPr="00096800">
        <w:rPr>
          <w:rFonts w:ascii="Times New Roman" w:hAnsi="Times New Roman"/>
          <w:sz w:val="24"/>
          <w:szCs w:val="24"/>
        </w:rPr>
        <w:t>заключённых</w:t>
      </w:r>
      <w:r w:rsidR="00AB23B2" w:rsidRPr="00096800">
        <w:rPr>
          <w:rFonts w:ascii="Times New Roman" w:hAnsi="Times New Roman"/>
          <w:sz w:val="24"/>
          <w:szCs w:val="24"/>
        </w:rPr>
        <w:t xml:space="preserve"> </w:t>
      </w:r>
      <w:r w:rsidR="0011364E" w:rsidRPr="00096800">
        <w:rPr>
          <w:rFonts w:ascii="Times New Roman" w:hAnsi="Times New Roman"/>
          <w:sz w:val="24"/>
          <w:szCs w:val="24"/>
        </w:rPr>
        <w:t>Заказчика</w:t>
      </w:r>
      <w:r w:rsidR="00AB23B2" w:rsidRPr="00096800">
        <w:rPr>
          <w:rFonts w:ascii="Times New Roman" w:hAnsi="Times New Roman"/>
          <w:sz w:val="24"/>
          <w:szCs w:val="24"/>
        </w:rPr>
        <w:t>ми по результатам закупки» и Постановления Правительства РФ от 10 сентября 2012 года № 908 «Об утверждении Положения о размещении на официальном сайте информации о закупке».</w:t>
      </w:r>
    </w:p>
    <w:p w14:paraId="78F17E77" w14:textId="77777777" w:rsidR="007A1BE9" w:rsidRPr="00096800" w:rsidRDefault="003932EC" w:rsidP="00A01479">
      <w:pPr>
        <w:spacing w:after="0"/>
        <w:ind w:firstLine="720"/>
        <w:jc w:val="both"/>
        <w:rPr>
          <w:rFonts w:ascii="Times New Roman" w:hAnsi="Times New Roman"/>
          <w:sz w:val="24"/>
          <w:szCs w:val="24"/>
        </w:rPr>
      </w:pPr>
      <w:r w:rsidRPr="00096800">
        <w:rPr>
          <w:rFonts w:ascii="Times New Roman" w:hAnsi="Times New Roman"/>
          <w:sz w:val="24"/>
          <w:szCs w:val="24"/>
        </w:rPr>
        <w:t>1.12</w:t>
      </w:r>
      <w:r w:rsidR="007A1BE9" w:rsidRPr="00096800">
        <w:rPr>
          <w:rFonts w:ascii="Times New Roman" w:hAnsi="Times New Roman"/>
          <w:sz w:val="24"/>
          <w:szCs w:val="24"/>
        </w:rPr>
        <w:t>.</w:t>
      </w:r>
      <w:r w:rsidR="007A1BE9" w:rsidRPr="00096800">
        <w:rPr>
          <w:rFonts w:ascii="Times New Roman" w:hAnsi="Times New Roman"/>
          <w:b/>
          <w:sz w:val="24"/>
          <w:szCs w:val="24"/>
        </w:rPr>
        <w:t xml:space="preserve"> </w:t>
      </w:r>
      <w:r w:rsidR="007A1BE9" w:rsidRPr="00096800">
        <w:rPr>
          <w:rFonts w:ascii="Times New Roman" w:hAnsi="Times New Roman"/>
          <w:sz w:val="24"/>
          <w:szCs w:val="24"/>
        </w:rPr>
        <w:t>В случае</w:t>
      </w:r>
      <w:r w:rsidR="003710AE" w:rsidRPr="00096800">
        <w:rPr>
          <w:rFonts w:ascii="Times New Roman" w:hAnsi="Times New Roman"/>
          <w:sz w:val="24"/>
          <w:szCs w:val="24"/>
        </w:rPr>
        <w:t>,</w:t>
      </w:r>
      <w:r w:rsidR="007A1BE9" w:rsidRPr="00096800">
        <w:rPr>
          <w:rFonts w:ascii="Times New Roman" w:hAnsi="Times New Roman"/>
          <w:sz w:val="24"/>
          <w:szCs w:val="24"/>
        </w:rPr>
        <w:t xml:space="preserve"> если документацией о закупке предусматривалась возможность привлечения к выполнению работ (оказанию услуг), являющихся предметом закупки, субподрядчиков (соисполнителей) и участник закупки, с которым </w:t>
      </w:r>
      <w:r w:rsidR="008660E1" w:rsidRPr="00096800">
        <w:rPr>
          <w:rFonts w:ascii="Times New Roman" w:hAnsi="Times New Roman"/>
          <w:sz w:val="24"/>
          <w:szCs w:val="24"/>
        </w:rPr>
        <w:t>заключён</w:t>
      </w:r>
      <w:r w:rsidR="007A1BE9" w:rsidRPr="00096800">
        <w:rPr>
          <w:rFonts w:ascii="Times New Roman" w:hAnsi="Times New Roman"/>
          <w:sz w:val="24"/>
          <w:szCs w:val="24"/>
        </w:rPr>
        <w:t xml:space="preserve"> договор, привлекает к его исполнению субподрядчиков (соисполнителей), то данный участник закупки обязан в день заключения договора письменно проинформировать </w:t>
      </w:r>
      <w:r w:rsidR="0011364E" w:rsidRPr="00096800">
        <w:rPr>
          <w:rFonts w:ascii="Times New Roman" w:hAnsi="Times New Roman"/>
          <w:sz w:val="24"/>
          <w:szCs w:val="24"/>
        </w:rPr>
        <w:t>Заказчика</w:t>
      </w:r>
      <w:r w:rsidR="007A1BE9" w:rsidRPr="00096800">
        <w:rPr>
          <w:rFonts w:ascii="Times New Roman" w:hAnsi="Times New Roman"/>
          <w:sz w:val="24"/>
          <w:szCs w:val="24"/>
        </w:rPr>
        <w:t xml:space="preserve"> о заключении договоров субподряда с указанием наименования, фирменного наименования (при наличии), места нахождения субподрядчика (соисполнителя), его идентификационного номера налогоплательщика, а также предмета и цены договора с субподрядчиками (соисполнителями). В случае</w:t>
      </w:r>
      <w:r w:rsidR="008660E1" w:rsidRPr="00096800">
        <w:rPr>
          <w:rFonts w:ascii="Times New Roman" w:hAnsi="Times New Roman"/>
          <w:sz w:val="24"/>
          <w:szCs w:val="24"/>
        </w:rPr>
        <w:t>,</w:t>
      </w:r>
      <w:r w:rsidR="007A1BE9" w:rsidRPr="00096800">
        <w:rPr>
          <w:rFonts w:ascii="Times New Roman" w:hAnsi="Times New Roman"/>
          <w:sz w:val="24"/>
          <w:szCs w:val="24"/>
        </w:rPr>
        <w:t xml:space="preserve"> если договор с субподрядчиками (соисполнителями) заключается участником закупки после заключения договора с </w:t>
      </w:r>
      <w:r w:rsidR="0011364E" w:rsidRPr="00096800">
        <w:rPr>
          <w:rFonts w:ascii="Times New Roman" w:hAnsi="Times New Roman"/>
          <w:sz w:val="24"/>
          <w:szCs w:val="24"/>
        </w:rPr>
        <w:t>Заказчиком</w:t>
      </w:r>
      <w:r w:rsidR="007A1BE9" w:rsidRPr="00096800">
        <w:rPr>
          <w:rFonts w:ascii="Times New Roman" w:hAnsi="Times New Roman"/>
          <w:sz w:val="24"/>
          <w:szCs w:val="24"/>
        </w:rPr>
        <w:t xml:space="preserve">, в таком случае участник закупки обязан письменно проинформировать </w:t>
      </w:r>
      <w:r w:rsidR="0011364E" w:rsidRPr="00096800">
        <w:rPr>
          <w:rFonts w:ascii="Times New Roman" w:hAnsi="Times New Roman"/>
          <w:sz w:val="24"/>
          <w:szCs w:val="24"/>
        </w:rPr>
        <w:t>Заказчика</w:t>
      </w:r>
      <w:r w:rsidR="007A1BE9" w:rsidRPr="00096800">
        <w:rPr>
          <w:rFonts w:ascii="Times New Roman" w:hAnsi="Times New Roman"/>
          <w:sz w:val="24"/>
          <w:szCs w:val="24"/>
        </w:rPr>
        <w:t xml:space="preserve"> с предоставлением вышеуказанных сведений о </w:t>
      </w:r>
      <w:r w:rsidR="008660E1" w:rsidRPr="00096800">
        <w:rPr>
          <w:rFonts w:ascii="Times New Roman" w:hAnsi="Times New Roman"/>
          <w:sz w:val="24"/>
          <w:szCs w:val="24"/>
        </w:rPr>
        <w:t>заключённом</w:t>
      </w:r>
      <w:r w:rsidR="007A1BE9" w:rsidRPr="00096800">
        <w:rPr>
          <w:rFonts w:ascii="Times New Roman" w:hAnsi="Times New Roman"/>
          <w:sz w:val="24"/>
          <w:szCs w:val="24"/>
        </w:rPr>
        <w:t xml:space="preserve"> договоре субподряда не позднее следующего рабочего дня с даты его заключения.</w:t>
      </w:r>
    </w:p>
    <w:p w14:paraId="638DA10D" w14:textId="77777777" w:rsidR="00AA5F3A" w:rsidRPr="00096800" w:rsidRDefault="00AA5F3A" w:rsidP="00A01479">
      <w:pPr>
        <w:tabs>
          <w:tab w:val="left" w:pos="540"/>
          <w:tab w:val="num" w:pos="900"/>
        </w:tabs>
        <w:spacing w:after="0"/>
        <w:jc w:val="both"/>
        <w:rPr>
          <w:rFonts w:ascii="Times New Roman" w:hAnsi="Times New Roman"/>
          <w:b/>
          <w:sz w:val="24"/>
          <w:szCs w:val="24"/>
        </w:rPr>
      </w:pPr>
    </w:p>
    <w:p w14:paraId="4B685972" w14:textId="6EF1FCFA" w:rsidR="00DF11F2" w:rsidRPr="00096800" w:rsidRDefault="00A155E3" w:rsidP="000F31AD">
      <w:pPr>
        <w:pStyle w:val="2"/>
        <w:ind w:firstLine="708"/>
        <w:jc w:val="both"/>
        <w:rPr>
          <w:color w:val="auto"/>
          <w:sz w:val="24"/>
          <w:szCs w:val="24"/>
        </w:rPr>
      </w:pPr>
      <w:bookmarkStart w:id="69" w:name="_Toc514237816"/>
      <w:r w:rsidRPr="00096800">
        <w:rPr>
          <w:color w:val="auto"/>
          <w:sz w:val="24"/>
          <w:szCs w:val="24"/>
        </w:rPr>
        <w:t>Раздел 2</w:t>
      </w:r>
      <w:r w:rsidR="00AA5F3A" w:rsidRPr="00096800">
        <w:rPr>
          <w:color w:val="auto"/>
          <w:sz w:val="24"/>
          <w:szCs w:val="24"/>
        </w:rPr>
        <w:t>.</w:t>
      </w:r>
      <w:r w:rsidR="007C7725" w:rsidRPr="00096800">
        <w:rPr>
          <w:color w:val="auto"/>
          <w:sz w:val="24"/>
          <w:szCs w:val="24"/>
        </w:rPr>
        <w:t xml:space="preserve"> </w:t>
      </w:r>
      <w:r w:rsidR="005719BF" w:rsidRPr="00096800">
        <w:rPr>
          <w:color w:val="auto"/>
          <w:sz w:val="24"/>
          <w:szCs w:val="24"/>
        </w:rPr>
        <w:t>Ведение реестра договоров,</w:t>
      </w:r>
      <w:r w:rsidR="00862619" w:rsidRPr="00096800">
        <w:rPr>
          <w:color w:val="auto"/>
          <w:sz w:val="24"/>
          <w:szCs w:val="24"/>
        </w:rPr>
        <w:t xml:space="preserve"> и</w:t>
      </w:r>
      <w:r w:rsidR="00721CD5" w:rsidRPr="00096800">
        <w:rPr>
          <w:color w:val="auto"/>
          <w:sz w:val="24"/>
          <w:szCs w:val="24"/>
        </w:rPr>
        <w:t xml:space="preserve">сполнение </w:t>
      </w:r>
      <w:r w:rsidR="005016A2" w:rsidRPr="00096800">
        <w:rPr>
          <w:color w:val="auto"/>
          <w:sz w:val="24"/>
          <w:szCs w:val="24"/>
        </w:rPr>
        <w:t>договора</w:t>
      </w:r>
      <w:bookmarkEnd w:id="69"/>
      <w:r w:rsidR="0031762B">
        <w:rPr>
          <w:color w:val="auto"/>
          <w:sz w:val="24"/>
          <w:szCs w:val="24"/>
        </w:rPr>
        <w:t xml:space="preserve"> </w:t>
      </w:r>
      <w:r w:rsidR="005719BF" w:rsidRPr="00096800">
        <w:rPr>
          <w:color w:val="auto"/>
          <w:sz w:val="24"/>
          <w:szCs w:val="24"/>
        </w:rPr>
        <w:t>и отчетность</w:t>
      </w:r>
    </w:p>
    <w:p w14:paraId="7D3C4F90"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 xml:space="preserve">2.1. При формировании информации и документов для реестра договоров Заказчик руководствуется </w:t>
      </w:r>
      <w:hyperlink r:id="rId25" w:history="1">
        <w:r w:rsidRPr="00096800">
          <w:rPr>
            <w:rFonts w:ascii="Times New Roman" w:hAnsi="Times New Roman"/>
            <w:sz w:val="24"/>
            <w:szCs w:val="24"/>
          </w:rPr>
          <w:t>Постановлением</w:t>
        </w:r>
      </w:hyperlink>
      <w:r w:rsidRPr="00096800">
        <w:rPr>
          <w:rFonts w:ascii="Times New Roman" w:hAnsi="Times New Roman"/>
          <w:sz w:val="24"/>
          <w:szCs w:val="24"/>
        </w:rPr>
        <w:t xml:space="preserve"> Правительства РФ от 31.10.2014 №1132 «О порядке ведения реестра договоров, заключенных заказчиками по результатам закупки» и </w:t>
      </w:r>
      <w:hyperlink r:id="rId26" w:history="1">
        <w:r w:rsidRPr="00096800">
          <w:rPr>
            <w:rFonts w:ascii="Times New Roman" w:hAnsi="Times New Roman"/>
            <w:sz w:val="24"/>
            <w:szCs w:val="24"/>
          </w:rPr>
          <w:t>Приказом</w:t>
        </w:r>
      </w:hyperlink>
      <w:r w:rsidRPr="00096800">
        <w:rPr>
          <w:rFonts w:ascii="Times New Roman" w:hAnsi="Times New Roman"/>
          <w:sz w:val="24"/>
          <w:szCs w:val="24"/>
        </w:rPr>
        <w:t xml:space="preserve"> Минфина России от 29.12.2014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0DC54FC3"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65919679"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1D46875C"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35C3A160" w14:textId="77777777" w:rsidR="00C75294" w:rsidRPr="00096800" w:rsidRDefault="00C75294" w:rsidP="00C75294">
      <w:pPr>
        <w:spacing w:after="0"/>
        <w:ind w:firstLine="720"/>
        <w:jc w:val="both"/>
        <w:rPr>
          <w:rFonts w:ascii="Times New Roman" w:hAnsi="Times New Roman"/>
          <w:sz w:val="24"/>
          <w:szCs w:val="24"/>
        </w:rPr>
      </w:pPr>
      <w:r w:rsidRPr="00096800">
        <w:rPr>
          <w:rFonts w:ascii="Times New Roman" w:hAnsi="Times New Roman"/>
          <w:sz w:val="24"/>
          <w:szCs w:val="24"/>
        </w:rPr>
        <w:t>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2D12A842" w14:textId="77777777" w:rsidR="007C0E24" w:rsidRPr="00096800" w:rsidRDefault="00C75294" w:rsidP="00C75294">
      <w:pPr>
        <w:tabs>
          <w:tab w:val="left" w:pos="540"/>
          <w:tab w:val="num" w:pos="900"/>
        </w:tabs>
        <w:spacing w:after="0"/>
        <w:jc w:val="both"/>
        <w:rPr>
          <w:rFonts w:ascii="Times New Roman" w:hAnsi="Times New Roman"/>
          <w:sz w:val="24"/>
          <w:szCs w:val="24"/>
        </w:rPr>
      </w:pPr>
      <w:r w:rsidRPr="00096800">
        <w:rPr>
          <w:rFonts w:ascii="Times New Roman" w:hAnsi="Times New Roman"/>
          <w:sz w:val="24"/>
          <w:szCs w:val="24"/>
        </w:rPr>
        <w:t xml:space="preserve">           2.6. В реестр договоров не вносятся сведения и не передаются документы, которые в соответствии с </w:t>
      </w:r>
      <w:hyperlink r:id="rId27" w:history="1">
        <w:r w:rsidRPr="00096800">
          <w:rPr>
            <w:rFonts w:ascii="Times New Roman" w:hAnsi="Times New Roman"/>
            <w:sz w:val="24"/>
            <w:szCs w:val="24"/>
          </w:rPr>
          <w:t>Законом</w:t>
        </w:r>
      </w:hyperlink>
      <w:r w:rsidRPr="00096800">
        <w:rPr>
          <w:rFonts w:ascii="Times New Roman" w:hAnsi="Times New Roman"/>
          <w:sz w:val="24"/>
          <w:szCs w:val="24"/>
        </w:rPr>
        <w:t xml:space="preserve"> №223-ФЗ не подлежат размещению в </w:t>
      </w:r>
      <w:r w:rsidR="00150AB6" w:rsidRPr="00096800">
        <w:rPr>
          <w:rFonts w:ascii="Times New Roman" w:hAnsi="Times New Roman"/>
          <w:sz w:val="24"/>
          <w:szCs w:val="24"/>
        </w:rPr>
        <w:t xml:space="preserve"> единой информационной системе</w:t>
      </w:r>
      <w:r w:rsidRPr="00096800">
        <w:rPr>
          <w:rFonts w:ascii="Times New Roman" w:hAnsi="Times New Roman"/>
          <w:sz w:val="24"/>
          <w:szCs w:val="24"/>
        </w:rPr>
        <w:t>.</w:t>
      </w:r>
    </w:p>
    <w:p w14:paraId="3FCDB149" w14:textId="77777777" w:rsidR="005719BF" w:rsidRPr="00096800" w:rsidRDefault="005719BF" w:rsidP="005719BF">
      <w:pPr>
        <w:ind w:firstLine="708"/>
        <w:jc w:val="both"/>
        <w:rPr>
          <w:rFonts w:ascii="Times New Roman" w:hAnsi="Times New Roman"/>
          <w:sz w:val="24"/>
          <w:szCs w:val="24"/>
        </w:rPr>
      </w:pPr>
      <w:r w:rsidRPr="00096800">
        <w:rPr>
          <w:rFonts w:ascii="Times New Roman" w:hAnsi="Times New Roman"/>
          <w:sz w:val="24"/>
          <w:szCs w:val="24"/>
        </w:rPr>
        <w:t>2.7. Заказчик не позднее 10-го числа месяца, следующего за отчетным месяцем, размещает в единой информационной системе:</w:t>
      </w:r>
    </w:p>
    <w:p w14:paraId="51171808" w14:textId="77777777" w:rsidR="005719BF" w:rsidRPr="00096800" w:rsidRDefault="005719BF" w:rsidP="005719BF">
      <w:pPr>
        <w:ind w:firstLine="708"/>
        <w:jc w:val="both"/>
        <w:rPr>
          <w:rFonts w:ascii="Times New Roman" w:hAnsi="Times New Roman"/>
          <w:sz w:val="24"/>
          <w:szCs w:val="24"/>
        </w:rPr>
      </w:pPr>
      <w:bookmarkStart w:id="70" w:name="sub_2611"/>
      <w:r w:rsidRPr="00096800">
        <w:rPr>
          <w:rFonts w:ascii="Times New Roman" w:hAnsi="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8" w:history="1">
        <w:r w:rsidRPr="00096800">
          <w:rPr>
            <w:rStyle w:val="aff2"/>
            <w:rFonts w:ascii="Times New Roman" w:hAnsi="Times New Roman"/>
            <w:color w:val="auto"/>
            <w:sz w:val="24"/>
            <w:szCs w:val="24"/>
          </w:rPr>
          <w:t>частью 3 статьи 4.1</w:t>
        </w:r>
      </w:hyperlink>
      <w:r w:rsidRPr="00096800">
        <w:rPr>
          <w:rFonts w:ascii="Times New Roman" w:hAnsi="Times New Roman"/>
          <w:sz w:val="24"/>
          <w:szCs w:val="24"/>
        </w:rPr>
        <w:t xml:space="preserve"> Федерального закона N 223-ФЗ;</w:t>
      </w:r>
    </w:p>
    <w:p w14:paraId="7E01D4ED" w14:textId="77777777" w:rsidR="005719BF" w:rsidRPr="00096800" w:rsidRDefault="005719BF" w:rsidP="005719BF">
      <w:pPr>
        <w:ind w:firstLine="708"/>
        <w:jc w:val="both"/>
        <w:rPr>
          <w:rFonts w:ascii="Times New Roman" w:hAnsi="Times New Roman"/>
          <w:sz w:val="24"/>
          <w:szCs w:val="24"/>
        </w:rPr>
      </w:pPr>
      <w:bookmarkStart w:id="71" w:name="sub_2612"/>
      <w:bookmarkEnd w:id="70"/>
      <w:r w:rsidRPr="00096800">
        <w:rPr>
          <w:rFonts w:ascii="Times New Roman" w:hAnsi="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7528920" w14:textId="77777777" w:rsidR="005719BF" w:rsidRPr="00096800" w:rsidRDefault="005719BF" w:rsidP="005719BF">
      <w:pPr>
        <w:ind w:firstLine="708"/>
        <w:jc w:val="both"/>
        <w:rPr>
          <w:rFonts w:ascii="Times New Roman" w:hAnsi="Times New Roman"/>
          <w:sz w:val="24"/>
          <w:szCs w:val="24"/>
        </w:rPr>
      </w:pPr>
      <w:bookmarkStart w:id="72" w:name="sub_2613"/>
      <w:bookmarkEnd w:id="71"/>
      <w:r w:rsidRPr="00096800">
        <w:rPr>
          <w:rFonts w:ascii="Times New Roman" w:hAnsi="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72"/>
    <w:p w14:paraId="24636260" w14:textId="77777777" w:rsidR="005719BF" w:rsidRPr="00096800" w:rsidRDefault="005719BF" w:rsidP="005719BF">
      <w:pPr>
        <w:jc w:val="both"/>
        <w:rPr>
          <w:rFonts w:ascii="Times New Roman" w:hAnsi="Times New Roman"/>
          <w:sz w:val="24"/>
          <w:szCs w:val="24"/>
        </w:rPr>
      </w:pPr>
      <w:r w:rsidRPr="00096800">
        <w:rPr>
          <w:rFonts w:ascii="Times New Roman" w:hAnsi="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13C1B6DF" w14:textId="77777777" w:rsidR="005719BF" w:rsidRPr="00096800" w:rsidRDefault="005719BF" w:rsidP="00C75294">
      <w:pPr>
        <w:tabs>
          <w:tab w:val="left" w:pos="540"/>
          <w:tab w:val="num" w:pos="900"/>
        </w:tabs>
        <w:spacing w:after="0"/>
        <w:jc w:val="both"/>
        <w:rPr>
          <w:rFonts w:ascii="Times New Roman" w:hAnsi="Times New Roman"/>
          <w:sz w:val="24"/>
          <w:szCs w:val="24"/>
        </w:rPr>
      </w:pPr>
    </w:p>
    <w:p w14:paraId="0991531F" w14:textId="77777777" w:rsidR="00786254" w:rsidRPr="00096800" w:rsidRDefault="00786254" w:rsidP="00404333">
      <w:pPr>
        <w:pStyle w:val="2"/>
        <w:ind w:firstLine="708"/>
        <w:jc w:val="both"/>
        <w:rPr>
          <w:color w:val="auto"/>
          <w:sz w:val="24"/>
          <w:szCs w:val="24"/>
        </w:rPr>
      </w:pPr>
      <w:bookmarkStart w:id="73" w:name="_Toc514237817"/>
      <w:r w:rsidRPr="00096800">
        <w:rPr>
          <w:color w:val="auto"/>
          <w:sz w:val="24"/>
          <w:szCs w:val="24"/>
        </w:rPr>
        <w:t>Раздел 3.</w:t>
      </w:r>
      <w:r w:rsidR="006F6542" w:rsidRPr="00096800">
        <w:rPr>
          <w:color w:val="auto"/>
          <w:sz w:val="24"/>
          <w:szCs w:val="24"/>
        </w:rPr>
        <w:t xml:space="preserve"> </w:t>
      </w:r>
      <w:r w:rsidRPr="00096800">
        <w:rPr>
          <w:color w:val="auto"/>
          <w:sz w:val="24"/>
          <w:szCs w:val="24"/>
        </w:rPr>
        <w:t>Изменение договора</w:t>
      </w:r>
      <w:bookmarkEnd w:id="73"/>
    </w:p>
    <w:p w14:paraId="272E7207"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3.1.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3BD93F00"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3.2. Цена договора является твердой и может изменяться только в следующих случаях:</w:t>
      </w:r>
    </w:p>
    <w:p w14:paraId="1852AF48"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 xml:space="preserve">1) цена снижается по соглашению сторон </w:t>
      </w:r>
      <w:r w:rsidR="00D7726E" w:rsidRPr="00096800">
        <w:rPr>
          <w:rFonts w:ascii="Times New Roman" w:hAnsi="Times New Roman"/>
          <w:sz w:val="24"/>
          <w:szCs w:val="24"/>
        </w:rPr>
        <w:t>без изменения,</w:t>
      </w:r>
      <w:r w:rsidRPr="00096800">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14:paraId="371B0D30"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 xml:space="preserve">2)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с учетом положений </w:t>
      </w:r>
      <w:hyperlink r:id="rId29" w:history="1">
        <w:r w:rsidRPr="00096800">
          <w:rPr>
            <w:rFonts w:ascii="Times New Roman" w:hAnsi="Times New Roman"/>
            <w:sz w:val="24"/>
            <w:szCs w:val="24"/>
          </w:rPr>
          <w:t>бюджетного законодательства</w:t>
        </w:r>
      </w:hyperlink>
      <w:r w:rsidRPr="00096800">
        <w:rPr>
          <w:rFonts w:ascii="Times New Roman" w:hAnsi="Times New Roman"/>
          <w:sz w:val="24"/>
          <w:szCs w:val="24"/>
        </w:rPr>
        <w:t xml:space="preserve"> Российской Федерации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w:t>
      </w:r>
      <w:r w:rsidR="00D7726E" w:rsidRPr="00096800">
        <w:rPr>
          <w:rFonts w:ascii="Times New Roman" w:hAnsi="Times New Roman"/>
          <w:sz w:val="24"/>
          <w:szCs w:val="24"/>
        </w:rPr>
        <w:t>договором количества</w:t>
      </w:r>
      <w:r w:rsidRPr="00096800">
        <w:rPr>
          <w:rFonts w:ascii="Times New Roman" w:hAnsi="Times New Roman"/>
          <w:sz w:val="24"/>
          <w:szCs w:val="24"/>
        </w:rPr>
        <w:t xml:space="preserve">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14:paraId="23D5AE79"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3.3.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57932F19"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3.4.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4482B570" w14:textId="77777777" w:rsidR="00A8035C" w:rsidRPr="00096800" w:rsidRDefault="00A8035C" w:rsidP="00A8035C">
      <w:pPr>
        <w:spacing w:after="0"/>
        <w:ind w:firstLine="720"/>
        <w:jc w:val="both"/>
        <w:rPr>
          <w:rFonts w:ascii="Times New Roman" w:hAnsi="Times New Roman"/>
          <w:sz w:val="24"/>
          <w:szCs w:val="24"/>
        </w:rPr>
      </w:pPr>
      <w:r w:rsidRPr="00096800">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5775DFB" w14:textId="77777777" w:rsidR="00786254" w:rsidRPr="00096800" w:rsidRDefault="00A8035C" w:rsidP="00A8035C">
      <w:pPr>
        <w:autoSpaceDE w:val="0"/>
        <w:autoSpaceDN w:val="0"/>
        <w:adjustRightInd w:val="0"/>
        <w:spacing w:after="0"/>
        <w:ind w:firstLine="709"/>
        <w:jc w:val="both"/>
        <w:rPr>
          <w:rFonts w:ascii="Times New Roman" w:hAnsi="Times New Roman"/>
          <w:sz w:val="24"/>
          <w:szCs w:val="24"/>
          <w:highlight w:val="yellow"/>
        </w:rPr>
      </w:pPr>
      <w:r w:rsidRPr="00096800">
        <w:rPr>
          <w:rFonts w:ascii="Times New Roman" w:hAnsi="Times New Roman"/>
          <w:sz w:val="24"/>
          <w:szCs w:val="24"/>
        </w:rPr>
        <w:t>3.5.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2F5D4D49" w14:textId="77777777" w:rsidR="0039772B" w:rsidRPr="00096800" w:rsidRDefault="0039772B" w:rsidP="00A01479">
      <w:pPr>
        <w:tabs>
          <w:tab w:val="left" w:pos="540"/>
          <w:tab w:val="num" w:pos="900"/>
        </w:tabs>
        <w:spacing w:after="0"/>
        <w:jc w:val="both"/>
        <w:rPr>
          <w:rFonts w:ascii="Times New Roman" w:hAnsi="Times New Roman"/>
          <w:sz w:val="24"/>
          <w:szCs w:val="24"/>
          <w:highlight w:val="yellow"/>
        </w:rPr>
      </w:pPr>
    </w:p>
    <w:p w14:paraId="296AC0F6" w14:textId="77777777" w:rsidR="002B0383" w:rsidRPr="00096800" w:rsidRDefault="002B0383" w:rsidP="003953AD">
      <w:pPr>
        <w:pStyle w:val="10"/>
        <w:spacing w:before="0"/>
        <w:ind w:firstLine="708"/>
        <w:rPr>
          <w:color w:val="auto"/>
          <w:sz w:val="24"/>
          <w:szCs w:val="24"/>
        </w:rPr>
      </w:pPr>
      <w:bookmarkStart w:id="74" w:name="_Toc514237818"/>
      <w:r w:rsidRPr="00096800">
        <w:rPr>
          <w:color w:val="auto"/>
          <w:sz w:val="24"/>
          <w:szCs w:val="24"/>
        </w:rPr>
        <w:t xml:space="preserve">ГЛАВА </w:t>
      </w:r>
      <w:r w:rsidR="00226ED3" w:rsidRPr="00096800">
        <w:rPr>
          <w:color w:val="auto"/>
          <w:sz w:val="24"/>
          <w:szCs w:val="24"/>
        </w:rPr>
        <w:t>1</w:t>
      </w:r>
      <w:r w:rsidR="00DF479A" w:rsidRPr="00096800">
        <w:rPr>
          <w:color w:val="auto"/>
          <w:sz w:val="24"/>
          <w:szCs w:val="24"/>
        </w:rPr>
        <w:t>9</w:t>
      </w:r>
      <w:r w:rsidRPr="00096800">
        <w:rPr>
          <w:color w:val="auto"/>
          <w:sz w:val="24"/>
          <w:szCs w:val="24"/>
        </w:rPr>
        <w:t>. РАСТОРЖЕНИЕ ДОГОВОРА</w:t>
      </w:r>
      <w:bookmarkEnd w:id="74"/>
    </w:p>
    <w:p w14:paraId="7F79763B" w14:textId="77777777" w:rsidR="00B41A56" w:rsidRPr="00096800" w:rsidRDefault="00B41A56" w:rsidP="00417517">
      <w:pPr>
        <w:pStyle w:val="2"/>
        <w:spacing w:before="0"/>
        <w:jc w:val="both"/>
        <w:rPr>
          <w:color w:val="auto"/>
          <w:sz w:val="24"/>
          <w:szCs w:val="24"/>
        </w:rPr>
      </w:pPr>
    </w:p>
    <w:p w14:paraId="71B99F9B" w14:textId="77777777" w:rsidR="0039772B" w:rsidRPr="00096800" w:rsidRDefault="0039772B" w:rsidP="00417517">
      <w:pPr>
        <w:pStyle w:val="2"/>
        <w:spacing w:before="0"/>
        <w:ind w:firstLine="708"/>
        <w:jc w:val="both"/>
        <w:rPr>
          <w:color w:val="auto"/>
          <w:sz w:val="24"/>
          <w:szCs w:val="24"/>
        </w:rPr>
      </w:pPr>
      <w:bookmarkStart w:id="75" w:name="_Toc514237819"/>
      <w:r w:rsidRPr="00096800">
        <w:rPr>
          <w:color w:val="auto"/>
          <w:sz w:val="24"/>
          <w:szCs w:val="24"/>
        </w:rPr>
        <w:t xml:space="preserve">Раздел </w:t>
      </w:r>
      <w:r w:rsidR="00B41A56" w:rsidRPr="00096800">
        <w:rPr>
          <w:color w:val="auto"/>
          <w:sz w:val="24"/>
          <w:szCs w:val="24"/>
        </w:rPr>
        <w:t>1</w:t>
      </w:r>
      <w:r w:rsidRPr="00096800">
        <w:rPr>
          <w:color w:val="auto"/>
          <w:sz w:val="24"/>
          <w:szCs w:val="24"/>
        </w:rPr>
        <w:t xml:space="preserve">. </w:t>
      </w:r>
      <w:r w:rsidR="00B41A56" w:rsidRPr="00096800">
        <w:rPr>
          <w:color w:val="auto"/>
          <w:sz w:val="24"/>
          <w:szCs w:val="24"/>
        </w:rPr>
        <w:t>Условия расторжения</w:t>
      </w:r>
      <w:r w:rsidR="006F6542" w:rsidRPr="00096800">
        <w:rPr>
          <w:color w:val="auto"/>
          <w:sz w:val="24"/>
          <w:szCs w:val="24"/>
        </w:rPr>
        <w:t xml:space="preserve"> </w:t>
      </w:r>
      <w:r w:rsidRPr="00096800">
        <w:rPr>
          <w:color w:val="auto"/>
          <w:sz w:val="24"/>
          <w:szCs w:val="24"/>
        </w:rPr>
        <w:t>договора</w:t>
      </w:r>
      <w:bookmarkEnd w:id="75"/>
    </w:p>
    <w:p w14:paraId="792CE5FB"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A7FC4F2"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.2. </w:t>
      </w:r>
      <w:r w:rsidRPr="00096800">
        <w:rPr>
          <w:rFonts w:ascii="Times New Roman" w:hAnsi="Times New Roman"/>
          <w:sz w:val="24"/>
          <w:szCs w:val="24"/>
        </w:rPr>
        <w:t>Договор</w:t>
      </w:r>
      <w:r w:rsidR="00BC01C1" w:rsidRPr="00096800">
        <w:rPr>
          <w:rFonts w:ascii="Times New Roman" w:hAnsi="Times New Roman"/>
          <w:sz w:val="24"/>
          <w:szCs w:val="24"/>
        </w:rPr>
        <w:t xml:space="preserve"> </w:t>
      </w:r>
      <w:r w:rsidR="00B57F37" w:rsidRPr="00096800">
        <w:rPr>
          <w:rFonts w:ascii="Times New Roman" w:hAnsi="Times New Roman"/>
          <w:sz w:val="24"/>
          <w:szCs w:val="24"/>
        </w:rPr>
        <w:t xml:space="preserve">может </w:t>
      </w:r>
      <w:r w:rsidR="00975DB4" w:rsidRPr="00096800">
        <w:rPr>
          <w:rFonts w:ascii="Times New Roman" w:hAnsi="Times New Roman"/>
          <w:sz w:val="24"/>
          <w:szCs w:val="24"/>
        </w:rPr>
        <w:t>быть</w:t>
      </w:r>
      <w:r w:rsidR="00BC01C1" w:rsidRPr="00096800">
        <w:rPr>
          <w:rFonts w:ascii="Times New Roman" w:hAnsi="Times New Roman"/>
          <w:sz w:val="24"/>
          <w:szCs w:val="24"/>
        </w:rPr>
        <w:t xml:space="preserve"> </w:t>
      </w:r>
      <w:r w:rsidR="00B57F37" w:rsidRPr="00096800">
        <w:rPr>
          <w:rFonts w:ascii="Times New Roman" w:hAnsi="Times New Roman"/>
          <w:sz w:val="24"/>
          <w:szCs w:val="24"/>
        </w:rPr>
        <w:t xml:space="preserve">расторгнут </w:t>
      </w:r>
      <w:r w:rsidR="0011364E" w:rsidRPr="00096800">
        <w:rPr>
          <w:rFonts w:ascii="Times New Roman" w:hAnsi="Times New Roman"/>
          <w:sz w:val="24"/>
          <w:szCs w:val="24"/>
        </w:rPr>
        <w:t>Заказчиком</w:t>
      </w:r>
      <w:r w:rsidR="00B57F37" w:rsidRPr="00096800">
        <w:rPr>
          <w:rFonts w:ascii="Times New Roman" w:hAnsi="Times New Roman"/>
          <w:sz w:val="24"/>
          <w:szCs w:val="24"/>
        </w:rPr>
        <w:t xml:space="preserve"> в одностороннем порядке в случае, если это было предусмотрено документацией о закупке и договором.</w:t>
      </w:r>
    </w:p>
    <w:p w14:paraId="22B34E02"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.3. </w:t>
      </w:r>
      <w:r w:rsidR="0011364E" w:rsidRPr="00096800">
        <w:rPr>
          <w:rFonts w:ascii="Times New Roman" w:hAnsi="Times New Roman"/>
          <w:sz w:val="24"/>
          <w:szCs w:val="24"/>
        </w:rPr>
        <w:t>Заказчик</w:t>
      </w:r>
      <w:r w:rsidR="00B57F37" w:rsidRPr="00096800">
        <w:rPr>
          <w:rFonts w:ascii="Times New Roman" w:hAnsi="Times New Roman"/>
          <w:sz w:val="24"/>
          <w:szCs w:val="24"/>
        </w:rPr>
        <w:t xml:space="preserve">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BC01C1" w:rsidRPr="00096800">
        <w:rPr>
          <w:rFonts w:ascii="Times New Roman" w:hAnsi="Times New Roman"/>
          <w:sz w:val="24"/>
          <w:szCs w:val="24"/>
        </w:rPr>
        <w:t>своём</w:t>
      </w:r>
      <w:r w:rsidR="00B57F37" w:rsidRPr="00096800">
        <w:rPr>
          <w:rFonts w:ascii="Times New Roman" w:hAnsi="Times New Roman"/>
          <w:sz w:val="24"/>
          <w:szCs w:val="24"/>
        </w:rPr>
        <w:t xml:space="preserve"> соответствии таким требованиям, что позволило ему стать победителем закупочной процедуры.</w:t>
      </w:r>
    </w:p>
    <w:p w14:paraId="53C47140" w14:textId="77777777" w:rsidR="00B57F37" w:rsidRPr="00096800" w:rsidRDefault="00B41A56"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.4. При расторжении договора в одностороннем порядке по вине постав</w:t>
      </w:r>
      <w:r w:rsidR="00975DB4" w:rsidRPr="00096800">
        <w:rPr>
          <w:rFonts w:ascii="Times New Roman" w:hAnsi="Times New Roman"/>
          <w:sz w:val="24"/>
          <w:szCs w:val="24"/>
        </w:rPr>
        <w:t xml:space="preserve">щика (подрядчика, исполнителя) </w:t>
      </w:r>
      <w:r w:rsidR="0011364E" w:rsidRPr="00096800">
        <w:rPr>
          <w:rFonts w:ascii="Times New Roman" w:hAnsi="Times New Roman"/>
          <w:sz w:val="24"/>
          <w:szCs w:val="24"/>
        </w:rPr>
        <w:t>Заказчик</w:t>
      </w:r>
      <w:r w:rsidR="00B57F37" w:rsidRPr="00096800">
        <w:rPr>
          <w:rFonts w:ascii="Times New Roman" w:hAnsi="Times New Roman"/>
          <w:sz w:val="24"/>
          <w:szCs w:val="24"/>
        </w:rPr>
        <w:t xml:space="preserve">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w:t>
      </w:r>
      <w:r w:rsidR="00BC01C1" w:rsidRPr="00096800">
        <w:rPr>
          <w:rFonts w:ascii="Times New Roman" w:hAnsi="Times New Roman"/>
          <w:sz w:val="24"/>
          <w:szCs w:val="24"/>
        </w:rPr>
        <w:t>понесённых</w:t>
      </w:r>
      <w:r w:rsidR="00B57F37" w:rsidRPr="00096800">
        <w:rPr>
          <w:rFonts w:ascii="Times New Roman" w:hAnsi="Times New Roman"/>
          <w:sz w:val="24"/>
          <w:szCs w:val="24"/>
        </w:rPr>
        <w:t xml:space="preserve"> убытков при их наличии.</w:t>
      </w:r>
    </w:p>
    <w:p w14:paraId="32398BE1" w14:textId="77777777" w:rsidR="00B57F37" w:rsidRPr="00096800" w:rsidRDefault="00975DB4"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.5. Расторжение договора </w:t>
      </w:r>
      <w:r w:rsidR="00BC01C1" w:rsidRPr="00096800">
        <w:rPr>
          <w:rFonts w:ascii="Times New Roman" w:hAnsi="Times New Roman"/>
          <w:sz w:val="24"/>
          <w:szCs w:val="24"/>
        </w:rPr>
        <w:t>влечёт</w:t>
      </w:r>
      <w:r w:rsidR="00B57F37" w:rsidRPr="00096800">
        <w:rPr>
          <w:rFonts w:ascii="Times New Roman" w:hAnsi="Times New Roman"/>
          <w:sz w:val="24"/>
          <w:szCs w:val="24"/>
        </w:rPr>
        <w:t xml:space="preserve">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64B7F23B" w14:textId="77777777" w:rsidR="00B57F37" w:rsidRPr="00096800" w:rsidRDefault="00975DB4" w:rsidP="00417517">
      <w:pPr>
        <w:autoSpaceDE w:val="0"/>
        <w:autoSpaceDN w:val="0"/>
        <w:adjustRightInd w:val="0"/>
        <w:spacing w:after="0"/>
        <w:ind w:firstLine="708"/>
        <w:jc w:val="both"/>
        <w:rPr>
          <w:rFonts w:ascii="Times New Roman" w:hAnsi="Times New Roman"/>
          <w:sz w:val="24"/>
          <w:szCs w:val="24"/>
        </w:rPr>
      </w:pPr>
      <w:r w:rsidRPr="00096800">
        <w:rPr>
          <w:rFonts w:ascii="Times New Roman" w:hAnsi="Times New Roman"/>
          <w:sz w:val="24"/>
          <w:szCs w:val="24"/>
        </w:rPr>
        <w:t>1</w:t>
      </w:r>
      <w:r w:rsidR="00B57F37" w:rsidRPr="00096800">
        <w:rPr>
          <w:rFonts w:ascii="Times New Roman" w:hAnsi="Times New Roman"/>
          <w:sz w:val="24"/>
          <w:szCs w:val="24"/>
        </w:rPr>
        <w:t xml:space="preserve">.6. Договор считается </w:t>
      </w:r>
      <w:r w:rsidR="00BC01C1" w:rsidRPr="00096800">
        <w:rPr>
          <w:rFonts w:ascii="Times New Roman" w:hAnsi="Times New Roman"/>
          <w:sz w:val="24"/>
          <w:szCs w:val="24"/>
        </w:rPr>
        <w:t>изменённым</w:t>
      </w:r>
      <w:r w:rsidR="00B57F37" w:rsidRPr="00096800">
        <w:rPr>
          <w:rFonts w:ascii="Times New Roman" w:hAnsi="Times New Roman"/>
          <w:sz w:val="24"/>
          <w:szCs w:val="24"/>
        </w:rPr>
        <w:t xml:space="preserve">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w:t>
      </w:r>
      <w:r w:rsidR="00BC01C1" w:rsidRPr="00096800">
        <w:rPr>
          <w:rFonts w:ascii="Times New Roman" w:hAnsi="Times New Roman"/>
          <w:sz w:val="24"/>
          <w:szCs w:val="24"/>
        </w:rPr>
        <w:t>определён</w:t>
      </w:r>
      <w:r w:rsidR="00B57F37" w:rsidRPr="00096800">
        <w:rPr>
          <w:rFonts w:ascii="Times New Roman" w:hAnsi="Times New Roman"/>
          <w:sz w:val="24"/>
          <w:szCs w:val="24"/>
        </w:rPr>
        <w:t xml:space="preserve"> соглашением сторон.</w:t>
      </w:r>
    </w:p>
    <w:p w14:paraId="7FD4A3D0" w14:textId="77777777" w:rsidR="0046406D" w:rsidRPr="00096800" w:rsidRDefault="0046406D" w:rsidP="00417517">
      <w:pPr>
        <w:autoSpaceDE w:val="0"/>
        <w:autoSpaceDN w:val="0"/>
        <w:adjustRightInd w:val="0"/>
        <w:spacing w:after="0"/>
        <w:ind w:firstLine="567"/>
        <w:jc w:val="both"/>
        <w:rPr>
          <w:rFonts w:ascii="Times New Roman" w:hAnsi="Times New Roman"/>
          <w:sz w:val="24"/>
          <w:szCs w:val="24"/>
        </w:rPr>
      </w:pPr>
    </w:p>
    <w:p w14:paraId="1B9D4F5C" w14:textId="77777777" w:rsidR="00A93E3B" w:rsidRPr="00096800" w:rsidRDefault="00794C94" w:rsidP="007662AC">
      <w:pPr>
        <w:pStyle w:val="10"/>
        <w:spacing w:before="0"/>
        <w:ind w:firstLine="708"/>
        <w:rPr>
          <w:color w:val="auto"/>
          <w:sz w:val="24"/>
          <w:szCs w:val="24"/>
        </w:rPr>
      </w:pPr>
      <w:bookmarkStart w:id="76" w:name="_Toc514237820"/>
      <w:r w:rsidRPr="00096800">
        <w:rPr>
          <w:color w:val="auto"/>
          <w:sz w:val="24"/>
          <w:szCs w:val="24"/>
        </w:rPr>
        <w:t xml:space="preserve">ГЛАВА </w:t>
      </w:r>
      <w:r w:rsidR="00DF479A" w:rsidRPr="00096800">
        <w:rPr>
          <w:color w:val="auto"/>
          <w:sz w:val="24"/>
          <w:szCs w:val="24"/>
        </w:rPr>
        <w:t>20</w:t>
      </w:r>
      <w:r w:rsidR="00A93E3B" w:rsidRPr="00096800">
        <w:rPr>
          <w:color w:val="auto"/>
          <w:sz w:val="24"/>
          <w:szCs w:val="24"/>
        </w:rPr>
        <w:t>. ИНАЯ ИНФОРМАЦИЯ</w:t>
      </w:r>
      <w:bookmarkEnd w:id="76"/>
    </w:p>
    <w:p w14:paraId="7CFA4C5E" w14:textId="77777777" w:rsidR="000A3004" w:rsidRPr="00096800" w:rsidRDefault="000A3004" w:rsidP="00AD607C">
      <w:pPr>
        <w:pStyle w:val="2"/>
        <w:spacing w:before="0"/>
        <w:jc w:val="both"/>
        <w:rPr>
          <w:color w:val="auto"/>
        </w:rPr>
      </w:pPr>
      <w:bookmarkStart w:id="77" w:name="_Toc452026016"/>
    </w:p>
    <w:p w14:paraId="2950AB16" w14:textId="77777777" w:rsidR="006B71B3" w:rsidRPr="00096800" w:rsidRDefault="006B71B3" w:rsidP="00AD607C">
      <w:pPr>
        <w:pStyle w:val="2"/>
        <w:spacing w:before="0"/>
        <w:jc w:val="both"/>
        <w:rPr>
          <w:color w:val="auto"/>
          <w:sz w:val="24"/>
          <w:szCs w:val="24"/>
        </w:rPr>
      </w:pPr>
      <w:r w:rsidRPr="00096800">
        <w:rPr>
          <w:color w:val="auto"/>
        </w:rPr>
        <w:t xml:space="preserve"> </w:t>
      </w:r>
      <w:bookmarkStart w:id="78" w:name="_Toc514237821"/>
      <w:r w:rsidR="003953AD" w:rsidRPr="00096800">
        <w:rPr>
          <w:color w:val="auto"/>
        </w:rPr>
        <w:tab/>
      </w:r>
      <w:r w:rsidR="006E1244" w:rsidRPr="00096800">
        <w:rPr>
          <w:color w:val="auto"/>
          <w:sz w:val="24"/>
          <w:szCs w:val="24"/>
        </w:rPr>
        <w:t>Раздел 1</w:t>
      </w:r>
      <w:r w:rsidRPr="00096800">
        <w:rPr>
          <w:color w:val="auto"/>
          <w:sz w:val="24"/>
          <w:szCs w:val="24"/>
        </w:rPr>
        <w:t>. Реестр недобросовестных поставщиков</w:t>
      </w:r>
      <w:bookmarkEnd w:id="77"/>
      <w:bookmarkEnd w:id="78"/>
    </w:p>
    <w:p w14:paraId="16C02511" w14:textId="77777777" w:rsidR="000A1713" w:rsidRPr="00096800" w:rsidRDefault="006E1244" w:rsidP="00AD607C">
      <w:pPr>
        <w:autoSpaceDE w:val="0"/>
        <w:autoSpaceDN w:val="0"/>
        <w:adjustRightInd w:val="0"/>
        <w:spacing w:after="0"/>
        <w:ind w:firstLine="709"/>
        <w:jc w:val="both"/>
        <w:rPr>
          <w:rFonts w:ascii="Times New Roman" w:hAnsi="Times New Roman"/>
          <w:sz w:val="24"/>
          <w:szCs w:val="24"/>
        </w:rPr>
      </w:pPr>
      <w:r w:rsidRPr="00096800">
        <w:rPr>
          <w:rFonts w:ascii="Times New Roman" w:hAnsi="Times New Roman"/>
          <w:sz w:val="24"/>
          <w:szCs w:val="24"/>
        </w:rPr>
        <w:t>1</w:t>
      </w:r>
      <w:r w:rsidR="000A1713" w:rsidRPr="00096800">
        <w:rPr>
          <w:rFonts w:ascii="Times New Roman" w:hAnsi="Times New Roman"/>
          <w:sz w:val="24"/>
          <w:szCs w:val="24"/>
        </w:rPr>
        <w:t xml:space="preserve">.1. </w:t>
      </w:r>
      <w:r w:rsidR="0011364E" w:rsidRPr="00096800">
        <w:rPr>
          <w:rFonts w:ascii="Times New Roman" w:hAnsi="Times New Roman"/>
          <w:sz w:val="24"/>
          <w:szCs w:val="24"/>
        </w:rPr>
        <w:t>Заказчик</w:t>
      </w:r>
      <w:r w:rsidR="000A1713" w:rsidRPr="00096800">
        <w:rPr>
          <w:rFonts w:ascii="Times New Roman" w:hAnsi="Times New Roman"/>
          <w:sz w:val="24"/>
          <w:szCs w:val="24"/>
        </w:rPr>
        <w:t xml:space="preserve"> </w:t>
      </w:r>
      <w:r w:rsidR="008F70D1" w:rsidRPr="00096800">
        <w:rPr>
          <w:rFonts w:ascii="Times New Roman" w:hAnsi="Times New Roman"/>
          <w:sz w:val="24"/>
          <w:szCs w:val="24"/>
        </w:rPr>
        <w:t>обязан</w:t>
      </w:r>
      <w:r w:rsidR="00BC01C1" w:rsidRPr="00096800">
        <w:rPr>
          <w:rFonts w:ascii="Times New Roman" w:hAnsi="Times New Roman"/>
          <w:sz w:val="24"/>
          <w:szCs w:val="24"/>
        </w:rPr>
        <w:t xml:space="preserve"> </w:t>
      </w:r>
      <w:r w:rsidR="000A1713" w:rsidRPr="00096800">
        <w:rPr>
          <w:rFonts w:ascii="Times New Roman" w:hAnsi="Times New Roman"/>
          <w:sz w:val="24"/>
          <w:szCs w:val="24"/>
        </w:rPr>
        <w:t>направ</w:t>
      </w:r>
      <w:r w:rsidR="00BC01C1" w:rsidRPr="00096800">
        <w:rPr>
          <w:rFonts w:ascii="Times New Roman" w:hAnsi="Times New Roman"/>
          <w:sz w:val="24"/>
          <w:szCs w:val="24"/>
        </w:rPr>
        <w:t>ить</w:t>
      </w:r>
      <w:r w:rsidR="000A1713" w:rsidRPr="00096800">
        <w:rPr>
          <w:rFonts w:ascii="Times New Roman" w:hAnsi="Times New Roman"/>
          <w:sz w:val="24"/>
          <w:szCs w:val="24"/>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645AA7E2" w14:textId="77777777" w:rsidR="006B3A84" w:rsidRPr="00096800" w:rsidRDefault="006E1244" w:rsidP="00AD607C">
      <w:pPr>
        <w:autoSpaceDE w:val="0"/>
        <w:autoSpaceDN w:val="0"/>
        <w:adjustRightInd w:val="0"/>
        <w:spacing w:after="0"/>
        <w:ind w:firstLine="709"/>
        <w:jc w:val="both"/>
        <w:rPr>
          <w:rFonts w:ascii="Times New Roman" w:hAnsi="Times New Roman"/>
          <w:bCs/>
          <w:sz w:val="24"/>
          <w:szCs w:val="24"/>
          <w:shd w:val="clear" w:color="auto" w:fill="FFFFFF"/>
        </w:rPr>
      </w:pPr>
      <w:r w:rsidRPr="00096800">
        <w:rPr>
          <w:rFonts w:ascii="Times New Roman" w:hAnsi="Times New Roman"/>
          <w:sz w:val="24"/>
          <w:szCs w:val="24"/>
        </w:rPr>
        <w:t>1</w:t>
      </w:r>
      <w:r w:rsidR="006B3A84" w:rsidRPr="00096800">
        <w:rPr>
          <w:rFonts w:ascii="Times New Roman" w:hAnsi="Times New Roman"/>
          <w:sz w:val="24"/>
          <w:szCs w:val="24"/>
        </w:rPr>
        <w:t>.</w:t>
      </w:r>
      <w:r w:rsidR="0015127A" w:rsidRPr="00096800">
        <w:rPr>
          <w:rFonts w:ascii="Times New Roman" w:hAnsi="Times New Roman"/>
          <w:sz w:val="24"/>
          <w:szCs w:val="24"/>
        </w:rPr>
        <w:t>2</w:t>
      </w:r>
      <w:r w:rsidR="006B3A84" w:rsidRPr="00096800">
        <w:rPr>
          <w:rFonts w:ascii="Times New Roman" w:hAnsi="Times New Roman"/>
          <w:sz w:val="24"/>
          <w:szCs w:val="24"/>
        </w:rPr>
        <w:t xml:space="preserve">. Перечень сведений, включаемых в реестр недобросовестных поставщиков, порядок направления </w:t>
      </w:r>
      <w:r w:rsidR="0011364E" w:rsidRPr="00096800">
        <w:rPr>
          <w:rFonts w:ascii="Times New Roman" w:hAnsi="Times New Roman"/>
          <w:sz w:val="24"/>
          <w:szCs w:val="24"/>
        </w:rPr>
        <w:t>Заказчика</w:t>
      </w:r>
      <w:r w:rsidR="006B3A84" w:rsidRPr="00096800">
        <w:rPr>
          <w:rFonts w:ascii="Times New Roman" w:hAnsi="Times New Roman"/>
          <w:sz w:val="24"/>
          <w:szCs w:val="24"/>
        </w:rPr>
        <w:t xml:space="preserve">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w:t>
      </w:r>
      <w:r w:rsidR="006B3A84" w:rsidRPr="00096800">
        <w:rPr>
          <w:rFonts w:ascii="Times New Roman" w:hAnsi="Times New Roman"/>
          <w:bCs/>
          <w:sz w:val="24"/>
          <w:szCs w:val="24"/>
          <w:shd w:val="clear" w:color="auto" w:fill="FFFFFF"/>
        </w:rPr>
        <w:t>Постановление</w:t>
      </w:r>
      <w:r w:rsidR="000A1713" w:rsidRPr="00096800">
        <w:rPr>
          <w:rFonts w:ascii="Times New Roman" w:hAnsi="Times New Roman"/>
          <w:bCs/>
          <w:sz w:val="24"/>
          <w:szCs w:val="24"/>
          <w:shd w:val="clear" w:color="auto" w:fill="FFFFFF"/>
        </w:rPr>
        <w:t>м</w:t>
      </w:r>
      <w:r w:rsidR="006B3A84" w:rsidRPr="00096800">
        <w:rPr>
          <w:rFonts w:ascii="Times New Roman" w:hAnsi="Times New Roman"/>
          <w:bCs/>
          <w:sz w:val="24"/>
          <w:szCs w:val="24"/>
          <w:shd w:val="clear" w:color="auto" w:fill="FFFFFF"/>
        </w:rPr>
        <w:t xml:space="preserve"> Правительства РФ от 22 ноября 2012 г. N 1211 </w:t>
      </w:r>
      <w:r w:rsidR="003F0759" w:rsidRPr="00096800">
        <w:rPr>
          <w:rFonts w:ascii="Times New Roman" w:hAnsi="Times New Roman"/>
          <w:bCs/>
          <w:sz w:val="24"/>
          <w:szCs w:val="24"/>
          <w:shd w:val="clear" w:color="auto" w:fill="FFFFFF"/>
        </w:rPr>
        <w:t>«</w:t>
      </w:r>
      <w:r w:rsidR="006B3A84" w:rsidRPr="00096800">
        <w:rPr>
          <w:rFonts w:ascii="Times New Roman" w:hAnsi="Times New Roman"/>
          <w:bCs/>
          <w:sz w:val="24"/>
          <w:szCs w:val="24"/>
          <w:shd w:val="clear" w:color="auto" w:fill="FFFFFF"/>
        </w:rPr>
        <w:t>О вед</w:t>
      </w:r>
      <w:r w:rsidR="00287CA2" w:rsidRPr="00096800">
        <w:rPr>
          <w:rFonts w:ascii="Times New Roman" w:hAnsi="Times New Roman"/>
          <w:bCs/>
          <w:sz w:val="24"/>
          <w:szCs w:val="24"/>
          <w:shd w:val="clear" w:color="auto" w:fill="FFFFFF"/>
        </w:rPr>
        <w:t>ени</w:t>
      </w:r>
      <w:r w:rsidR="003F0759" w:rsidRPr="00096800">
        <w:rPr>
          <w:rFonts w:ascii="Times New Roman" w:hAnsi="Times New Roman"/>
          <w:bCs/>
          <w:sz w:val="24"/>
          <w:szCs w:val="24"/>
          <w:shd w:val="clear" w:color="auto" w:fill="FFFFFF"/>
        </w:rPr>
        <w:t>и</w:t>
      </w:r>
      <w:r w:rsidR="006B3A84" w:rsidRPr="00096800">
        <w:rPr>
          <w:rFonts w:ascii="Times New Roman" w:hAnsi="Times New Roman"/>
          <w:bCs/>
          <w:sz w:val="24"/>
          <w:szCs w:val="24"/>
          <w:shd w:val="clear" w:color="auto" w:fill="FFFFFF"/>
        </w:rPr>
        <w:t xml:space="preserve"> реестра недобросовестных поставщиков, предусмотренного Федеральным законом </w:t>
      </w:r>
      <w:r w:rsidR="003F0759" w:rsidRPr="00096800">
        <w:rPr>
          <w:rFonts w:ascii="Times New Roman" w:hAnsi="Times New Roman"/>
          <w:bCs/>
          <w:sz w:val="24"/>
          <w:szCs w:val="24"/>
          <w:shd w:val="clear" w:color="auto" w:fill="FFFFFF"/>
        </w:rPr>
        <w:t>«</w:t>
      </w:r>
      <w:r w:rsidR="006B3A84" w:rsidRPr="00096800">
        <w:rPr>
          <w:rFonts w:ascii="Times New Roman" w:hAnsi="Times New Roman"/>
          <w:bCs/>
          <w:sz w:val="24"/>
          <w:szCs w:val="24"/>
          <w:shd w:val="clear" w:color="auto" w:fill="FFFFFF"/>
        </w:rPr>
        <w:t>О закупках товаров, работ, услуг отдельными видами юридических лиц</w:t>
      </w:r>
      <w:r w:rsidR="003F0759" w:rsidRPr="00096800">
        <w:rPr>
          <w:rFonts w:ascii="Times New Roman" w:hAnsi="Times New Roman"/>
          <w:bCs/>
          <w:sz w:val="24"/>
          <w:szCs w:val="24"/>
          <w:shd w:val="clear" w:color="auto" w:fill="FFFFFF"/>
        </w:rPr>
        <w:t>»»</w:t>
      </w:r>
      <w:r w:rsidR="006B3A84" w:rsidRPr="00096800">
        <w:rPr>
          <w:rFonts w:ascii="Times New Roman" w:hAnsi="Times New Roman"/>
          <w:bCs/>
          <w:sz w:val="24"/>
          <w:szCs w:val="24"/>
          <w:shd w:val="clear" w:color="auto" w:fill="FFFFFF"/>
        </w:rPr>
        <w:t>.</w:t>
      </w:r>
    </w:p>
    <w:p w14:paraId="04E7777A" w14:textId="77777777" w:rsidR="006B3A84" w:rsidRPr="00096800" w:rsidRDefault="006E1244" w:rsidP="00AD607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w:t>
      </w:r>
      <w:r w:rsidR="000A1713" w:rsidRPr="00096800">
        <w:rPr>
          <w:rFonts w:ascii="Times New Roman" w:hAnsi="Times New Roman" w:cs="Times New Roman"/>
          <w:sz w:val="24"/>
          <w:szCs w:val="24"/>
        </w:rPr>
        <w:t>.</w:t>
      </w:r>
      <w:r w:rsidR="0015127A" w:rsidRPr="00096800">
        <w:rPr>
          <w:rFonts w:ascii="Times New Roman" w:hAnsi="Times New Roman" w:cs="Times New Roman"/>
          <w:sz w:val="24"/>
          <w:szCs w:val="24"/>
        </w:rPr>
        <w:t>3</w:t>
      </w:r>
      <w:r w:rsidR="006B3A84" w:rsidRPr="00096800">
        <w:rPr>
          <w:rFonts w:ascii="Times New Roman" w:hAnsi="Times New Roman" w:cs="Times New Roman"/>
          <w:sz w:val="24"/>
          <w:szCs w:val="24"/>
        </w:rPr>
        <w:t>.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3EDF25CA" w14:textId="77777777" w:rsidR="006B3A84" w:rsidRPr="00096800" w:rsidRDefault="006E1244" w:rsidP="00AD607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w:t>
      </w:r>
      <w:r w:rsidR="000A1713" w:rsidRPr="00096800">
        <w:rPr>
          <w:rFonts w:ascii="Times New Roman" w:hAnsi="Times New Roman" w:cs="Times New Roman"/>
          <w:sz w:val="24"/>
          <w:szCs w:val="24"/>
        </w:rPr>
        <w:t>.</w:t>
      </w:r>
      <w:r w:rsidR="0015127A" w:rsidRPr="00096800">
        <w:rPr>
          <w:rFonts w:ascii="Times New Roman" w:hAnsi="Times New Roman" w:cs="Times New Roman"/>
          <w:sz w:val="24"/>
          <w:szCs w:val="24"/>
        </w:rPr>
        <w:t>4</w:t>
      </w:r>
      <w:r w:rsidR="006B3A84" w:rsidRPr="00096800">
        <w:rPr>
          <w:rFonts w:ascii="Times New Roman" w:hAnsi="Times New Roman" w:cs="Times New Roman"/>
          <w:sz w:val="24"/>
          <w:szCs w:val="24"/>
        </w:rPr>
        <w:t>.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11B97F24" w14:textId="77777777" w:rsidR="006B3A84" w:rsidRPr="00096800" w:rsidRDefault="006E1244" w:rsidP="00AD607C">
      <w:pPr>
        <w:pStyle w:val="ConsPlusNormal"/>
        <w:spacing w:line="276" w:lineRule="auto"/>
        <w:ind w:firstLine="709"/>
        <w:jc w:val="both"/>
        <w:rPr>
          <w:rFonts w:ascii="Times New Roman" w:hAnsi="Times New Roman" w:cs="Times New Roman"/>
          <w:sz w:val="24"/>
          <w:szCs w:val="24"/>
        </w:rPr>
      </w:pPr>
      <w:r w:rsidRPr="00096800">
        <w:rPr>
          <w:rFonts w:ascii="Times New Roman" w:hAnsi="Times New Roman" w:cs="Times New Roman"/>
          <w:sz w:val="24"/>
          <w:szCs w:val="24"/>
        </w:rPr>
        <w:t>1</w:t>
      </w:r>
      <w:r w:rsidR="000A1713" w:rsidRPr="00096800">
        <w:rPr>
          <w:rFonts w:ascii="Times New Roman" w:hAnsi="Times New Roman" w:cs="Times New Roman"/>
          <w:sz w:val="24"/>
          <w:szCs w:val="24"/>
        </w:rPr>
        <w:t>.</w:t>
      </w:r>
      <w:r w:rsidR="0015127A" w:rsidRPr="00096800">
        <w:rPr>
          <w:rFonts w:ascii="Times New Roman" w:hAnsi="Times New Roman" w:cs="Times New Roman"/>
          <w:sz w:val="24"/>
          <w:szCs w:val="24"/>
        </w:rPr>
        <w:t>5</w:t>
      </w:r>
      <w:r w:rsidR="006B3A84" w:rsidRPr="00096800">
        <w:rPr>
          <w:rFonts w:ascii="Times New Roman" w:hAnsi="Times New Roman" w:cs="Times New Roman"/>
          <w:sz w:val="24"/>
          <w:szCs w:val="24"/>
        </w:rPr>
        <w:t>.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144F49DE" w14:textId="77777777" w:rsidR="006B71B3" w:rsidRPr="00096800" w:rsidRDefault="006B71B3" w:rsidP="00AD607C">
      <w:pPr>
        <w:autoSpaceDE w:val="0"/>
        <w:autoSpaceDN w:val="0"/>
        <w:adjustRightInd w:val="0"/>
        <w:spacing w:after="0"/>
        <w:ind w:firstLine="539"/>
        <w:jc w:val="both"/>
        <w:rPr>
          <w:rFonts w:ascii="Times New Roman" w:hAnsi="Times New Roman"/>
          <w:bCs/>
          <w:sz w:val="24"/>
          <w:szCs w:val="24"/>
          <w:shd w:val="clear" w:color="auto" w:fill="FFFFFF"/>
        </w:rPr>
      </w:pPr>
    </w:p>
    <w:p w14:paraId="40D18F8F" w14:textId="77777777" w:rsidR="002F45A2" w:rsidRPr="00096800" w:rsidRDefault="006E1244" w:rsidP="003953AD">
      <w:pPr>
        <w:pStyle w:val="2"/>
        <w:spacing w:before="0"/>
        <w:ind w:firstLine="697"/>
        <w:jc w:val="both"/>
        <w:rPr>
          <w:color w:val="auto"/>
          <w:sz w:val="24"/>
          <w:szCs w:val="24"/>
        </w:rPr>
      </w:pPr>
      <w:bookmarkStart w:id="79" w:name="_Toc514237822"/>
      <w:r w:rsidRPr="00096800">
        <w:rPr>
          <w:color w:val="auto"/>
          <w:sz w:val="24"/>
          <w:szCs w:val="24"/>
        </w:rPr>
        <w:t>Раздел 2</w:t>
      </w:r>
      <w:r w:rsidR="002F45A2" w:rsidRPr="00096800">
        <w:rPr>
          <w:color w:val="auto"/>
          <w:sz w:val="24"/>
          <w:szCs w:val="24"/>
        </w:rPr>
        <w:t>. Порядок осуществлени</w:t>
      </w:r>
      <w:r w:rsidR="003F0759" w:rsidRPr="00096800">
        <w:rPr>
          <w:color w:val="auto"/>
          <w:sz w:val="24"/>
          <w:szCs w:val="24"/>
        </w:rPr>
        <w:t>я</w:t>
      </w:r>
      <w:r w:rsidR="002F45A2" w:rsidRPr="00096800">
        <w:rPr>
          <w:color w:val="auto"/>
          <w:sz w:val="24"/>
          <w:szCs w:val="24"/>
        </w:rPr>
        <w:t xml:space="preserve"> закупок</w:t>
      </w:r>
      <w:r w:rsidR="006F6542" w:rsidRPr="00096800">
        <w:rPr>
          <w:color w:val="auto"/>
          <w:sz w:val="24"/>
          <w:szCs w:val="24"/>
        </w:rPr>
        <w:t xml:space="preserve"> </w:t>
      </w:r>
      <w:r w:rsidR="002B48DB" w:rsidRPr="00096800">
        <w:rPr>
          <w:color w:val="auto"/>
          <w:sz w:val="24"/>
          <w:szCs w:val="24"/>
        </w:rPr>
        <w:t xml:space="preserve">в случае невыполнения </w:t>
      </w:r>
      <w:r w:rsidR="0011364E" w:rsidRPr="00096800">
        <w:rPr>
          <w:color w:val="auto"/>
          <w:sz w:val="24"/>
          <w:szCs w:val="24"/>
        </w:rPr>
        <w:t>Заказчиком</w:t>
      </w:r>
      <w:r w:rsidR="002B48DB" w:rsidRPr="00096800">
        <w:rPr>
          <w:color w:val="auto"/>
          <w:sz w:val="24"/>
          <w:szCs w:val="24"/>
        </w:rPr>
        <w:t xml:space="preserve"> закупки у субъектов малого и среднего предпринимательства</w:t>
      </w:r>
      <w:bookmarkEnd w:id="79"/>
    </w:p>
    <w:p w14:paraId="427D267C" w14:textId="77777777" w:rsidR="00325286" w:rsidRPr="00096800" w:rsidRDefault="006E1244" w:rsidP="00AD607C">
      <w:pPr>
        <w:spacing w:after="0"/>
        <w:ind w:firstLine="697"/>
        <w:jc w:val="both"/>
        <w:rPr>
          <w:rFonts w:ascii="Times New Roman" w:hAnsi="Times New Roman"/>
          <w:sz w:val="24"/>
          <w:szCs w:val="24"/>
        </w:rPr>
      </w:pPr>
      <w:r w:rsidRPr="00096800">
        <w:rPr>
          <w:rFonts w:ascii="Times New Roman" w:hAnsi="Times New Roman"/>
          <w:sz w:val="24"/>
          <w:szCs w:val="24"/>
        </w:rPr>
        <w:t>2</w:t>
      </w:r>
      <w:r w:rsidR="002B48DB" w:rsidRPr="00096800">
        <w:rPr>
          <w:rFonts w:ascii="Times New Roman" w:hAnsi="Times New Roman"/>
          <w:sz w:val="24"/>
          <w:szCs w:val="24"/>
        </w:rPr>
        <w:t>.1.</w:t>
      </w:r>
      <w:r w:rsidR="006F6542" w:rsidRPr="00096800">
        <w:rPr>
          <w:rFonts w:ascii="Times New Roman" w:hAnsi="Times New Roman"/>
          <w:sz w:val="24"/>
          <w:szCs w:val="24"/>
        </w:rPr>
        <w:t xml:space="preserve"> </w:t>
      </w:r>
      <w:r w:rsidR="002F45A2" w:rsidRPr="00096800">
        <w:rPr>
          <w:rFonts w:ascii="Times New Roman" w:hAnsi="Times New Roman"/>
          <w:sz w:val="24"/>
          <w:szCs w:val="24"/>
        </w:rPr>
        <w:t xml:space="preserve">В случае невыполнения </w:t>
      </w:r>
      <w:r w:rsidR="0011364E" w:rsidRPr="00096800">
        <w:rPr>
          <w:rFonts w:ascii="Times New Roman" w:hAnsi="Times New Roman"/>
          <w:sz w:val="24"/>
          <w:szCs w:val="24"/>
        </w:rPr>
        <w:t>Заказчиком</w:t>
      </w:r>
      <w:r w:rsidR="002F45A2" w:rsidRPr="00096800">
        <w:rPr>
          <w:rFonts w:ascii="Times New Roman" w:hAnsi="Times New Roman"/>
          <w:sz w:val="24"/>
          <w:szCs w:val="24"/>
        </w:rPr>
        <w:t xml:space="preserve"> обязанности осуществить закупки у субъектов малого и среднего предпринимательства в течение календарного года в </w:t>
      </w:r>
      <w:r w:rsidR="003F0759" w:rsidRPr="00096800">
        <w:rPr>
          <w:rFonts w:ascii="Times New Roman" w:hAnsi="Times New Roman"/>
          <w:sz w:val="24"/>
          <w:szCs w:val="24"/>
        </w:rPr>
        <w:t>объёме</w:t>
      </w:r>
      <w:r w:rsidR="002F45A2" w:rsidRPr="00096800">
        <w:rPr>
          <w:rFonts w:ascii="Times New Roman" w:hAnsi="Times New Roman"/>
          <w:sz w:val="24"/>
          <w:szCs w:val="24"/>
        </w:rPr>
        <w:t xml:space="preserve">, установленном </w:t>
      </w:r>
      <w:r w:rsidR="008A2638" w:rsidRPr="00096800">
        <w:rPr>
          <w:rStyle w:val="af1"/>
          <w:rFonts w:ascii="Times New Roman" w:hAnsi="Times New Roman"/>
          <w:color w:val="auto"/>
          <w:sz w:val="24"/>
          <w:szCs w:val="24"/>
          <w:u w:val="none"/>
          <w:shd w:val="clear" w:color="auto" w:fill="FFFFFF"/>
        </w:rPr>
        <w:t>Постановлением №1352</w:t>
      </w:r>
      <w:r w:rsidR="002F45A2" w:rsidRPr="00096800">
        <w:rPr>
          <w:rFonts w:ascii="Times New Roman" w:hAnsi="Times New Roman"/>
          <w:sz w:val="24"/>
          <w:szCs w:val="24"/>
        </w:rPr>
        <w:t xml:space="preserve"> в соответствии с пунктом 2 части 8 </w:t>
      </w:r>
      <w:r w:rsidR="003F0759" w:rsidRPr="00096800">
        <w:rPr>
          <w:rFonts w:ascii="Times New Roman" w:hAnsi="Times New Roman"/>
          <w:sz w:val="24"/>
          <w:szCs w:val="24"/>
        </w:rPr>
        <w:t>Ф</w:t>
      </w:r>
      <w:r w:rsidR="00443C2D" w:rsidRPr="00096800">
        <w:rPr>
          <w:rFonts w:ascii="Times New Roman" w:hAnsi="Times New Roman"/>
          <w:sz w:val="24"/>
          <w:szCs w:val="24"/>
        </w:rPr>
        <w:t>едерального закона №223-ФЗ</w:t>
      </w:r>
      <w:r w:rsidR="002F45A2" w:rsidRPr="00096800">
        <w:rPr>
          <w:rFonts w:ascii="Times New Roman" w:hAnsi="Times New Roman"/>
          <w:sz w:val="24"/>
          <w:szCs w:val="24"/>
        </w:rPr>
        <w:t xml:space="preserve">, либо размещения недостоверной информации о годовом </w:t>
      </w:r>
      <w:r w:rsidR="003F0759" w:rsidRPr="00096800">
        <w:rPr>
          <w:rFonts w:ascii="Times New Roman" w:hAnsi="Times New Roman"/>
          <w:sz w:val="24"/>
          <w:szCs w:val="24"/>
        </w:rPr>
        <w:t>объёме</w:t>
      </w:r>
      <w:r w:rsidR="002F45A2" w:rsidRPr="00096800">
        <w:rPr>
          <w:rFonts w:ascii="Times New Roman" w:hAnsi="Times New Roman"/>
          <w:sz w:val="24"/>
          <w:szCs w:val="24"/>
        </w:rPr>
        <w:t xml:space="preserve"> закупок у таких субъектов, </w:t>
      </w:r>
      <w:r w:rsidR="003F0759" w:rsidRPr="00096800">
        <w:rPr>
          <w:rFonts w:ascii="Times New Roman" w:hAnsi="Times New Roman"/>
          <w:sz w:val="24"/>
          <w:szCs w:val="24"/>
        </w:rPr>
        <w:t>включённой</w:t>
      </w:r>
      <w:r w:rsidR="002F45A2" w:rsidRPr="00096800">
        <w:rPr>
          <w:rFonts w:ascii="Times New Roman" w:hAnsi="Times New Roman"/>
          <w:sz w:val="24"/>
          <w:szCs w:val="24"/>
        </w:rPr>
        <w:t xml:space="preserve"> в </w:t>
      </w:r>
      <w:r w:rsidR="003F0759" w:rsidRPr="00096800">
        <w:rPr>
          <w:rFonts w:ascii="Times New Roman" w:hAnsi="Times New Roman"/>
          <w:sz w:val="24"/>
          <w:szCs w:val="24"/>
        </w:rPr>
        <w:t>отчёт</w:t>
      </w:r>
      <w:r w:rsidR="002F45A2" w:rsidRPr="00096800">
        <w:rPr>
          <w:rFonts w:ascii="Times New Roman" w:hAnsi="Times New Roman"/>
          <w:sz w:val="24"/>
          <w:szCs w:val="24"/>
        </w:rPr>
        <w:t>, предусмотренный частью 21 статьи 4 Федерального закона</w:t>
      </w:r>
      <w:r w:rsidR="00443C2D" w:rsidRPr="00096800">
        <w:rPr>
          <w:rFonts w:ascii="Times New Roman" w:hAnsi="Times New Roman"/>
          <w:sz w:val="24"/>
          <w:szCs w:val="24"/>
        </w:rPr>
        <w:t xml:space="preserve"> №223-ФЗ</w:t>
      </w:r>
      <w:r w:rsidR="002F45A2" w:rsidRPr="00096800">
        <w:rPr>
          <w:rFonts w:ascii="Times New Roman" w:hAnsi="Times New Roman"/>
          <w:sz w:val="24"/>
          <w:szCs w:val="24"/>
        </w:rPr>
        <w:t xml:space="preserve">, либо </w:t>
      </w:r>
      <w:r w:rsidR="00BC5E81" w:rsidRPr="00096800">
        <w:rPr>
          <w:rFonts w:ascii="Times New Roman" w:hAnsi="Times New Roman"/>
          <w:sz w:val="24"/>
          <w:szCs w:val="24"/>
        </w:rPr>
        <w:t>не размещения</w:t>
      </w:r>
      <w:r w:rsidR="007276B4" w:rsidRPr="00096800">
        <w:rPr>
          <w:rFonts w:ascii="Times New Roman" w:hAnsi="Times New Roman"/>
          <w:sz w:val="24"/>
          <w:szCs w:val="24"/>
        </w:rPr>
        <w:t xml:space="preserve"> </w:t>
      </w:r>
      <w:r w:rsidR="002F45A2" w:rsidRPr="00096800">
        <w:rPr>
          <w:rFonts w:ascii="Times New Roman" w:hAnsi="Times New Roman"/>
          <w:sz w:val="24"/>
          <w:szCs w:val="24"/>
        </w:rPr>
        <w:t xml:space="preserve"> </w:t>
      </w:r>
      <w:r w:rsidR="00B36B0D" w:rsidRPr="00096800">
        <w:rPr>
          <w:rFonts w:ascii="Times New Roman" w:hAnsi="Times New Roman"/>
          <w:sz w:val="24"/>
          <w:szCs w:val="24"/>
        </w:rPr>
        <w:t>указанного отчета в</w:t>
      </w:r>
      <w:r w:rsidR="002F45A2" w:rsidRPr="00096800">
        <w:rPr>
          <w:rFonts w:ascii="Times New Roman" w:hAnsi="Times New Roman"/>
          <w:sz w:val="24"/>
          <w:szCs w:val="24"/>
        </w:rPr>
        <w:t xml:space="preserve"> единой информационной системе положени</w:t>
      </w:r>
      <w:r w:rsidR="003F0759" w:rsidRPr="00096800">
        <w:rPr>
          <w:rFonts w:ascii="Times New Roman" w:hAnsi="Times New Roman"/>
          <w:sz w:val="24"/>
          <w:szCs w:val="24"/>
        </w:rPr>
        <w:t>я</w:t>
      </w:r>
      <w:r w:rsidR="002F45A2" w:rsidRPr="00096800">
        <w:rPr>
          <w:rFonts w:ascii="Times New Roman" w:hAnsi="Times New Roman"/>
          <w:sz w:val="24"/>
          <w:szCs w:val="24"/>
        </w:rPr>
        <w:t xml:space="preserve"> о закупке </w:t>
      </w:r>
      <w:r w:rsidR="0011364E" w:rsidRPr="00096800">
        <w:rPr>
          <w:rFonts w:ascii="Times New Roman" w:hAnsi="Times New Roman"/>
          <w:sz w:val="24"/>
          <w:szCs w:val="24"/>
        </w:rPr>
        <w:t>Заказчика</w:t>
      </w:r>
      <w:r w:rsidR="002F45A2" w:rsidRPr="00096800">
        <w:rPr>
          <w:rFonts w:ascii="Times New Roman" w:hAnsi="Times New Roman"/>
          <w:sz w:val="24"/>
          <w:szCs w:val="24"/>
        </w:rPr>
        <w:t xml:space="preserve"> с 1 февраля года, следующего за прошедшим календарным годом, и до завершения этого года призна</w:t>
      </w:r>
      <w:r w:rsidR="003F0759" w:rsidRPr="00096800">
        <w:rPr>
          <w:rFonts w:ascii="Times New Roman" w:hAnsi="Times New Roman"/>
          <w:sz w:val="24"/>
          <w:szCs w:val="24"/>
        </w:rPr>
        <w:t>ё</w:t>
      </w:r>
      <w:r w:rsidR="002F45A2" w:rsidRPr="00096800">
        <w:rPr>
          <w:rFonts w:ascii="Times New Roman" w:hAnsi="Times New Roman"/>
          <w:sz w:val="24"/>
          <w:szCs w:val="24"/>
        </w:rPr>
        <w:t xml:space="preserve">тся </w:t>
      </w:r>
      <w:r w:rsidR="000D384C" w:rsidRPr="00096800">
        <w:rPr>
          <w:rFonts w:ascii="Times New Roman" w:hAnsi="Times New Roman"/>
          <w:sz w:val="24"/>
          <w:szCs w:val="24"/>
        </w:rPr>
        <w:t>неразмещённым</w:t>
      </w:r>
      <w:r w:rsidR="002F45A2" w:rsidRPr="00096800">
        <w:rPr>
          <w:rFonts w:ascii="Times New Roman" w:hAnsi="Times New Roman"/>
          <w:sz w:val="24"/>
          <w:szCs w:val="24"/>
        </w:rPr>
        <w:t xml:space="preserve"> в соответствии с требованиями Федерального закона</w:t>
      </w:r>
      <w:r w:rsidR="00325286" w:rsidRPr="00096800">
        <w:rPr>
          <w:rFonts w:ascii="Times New Roman" w:hAnsi="Times New Roman"/>
          <w:sz w:val="24"/>
          <w:szCs w:val="24"/>
        </w:rPr>
        <w:t xml:space="preserve"> №223-ФЗ</w:t>
      </w:r>
      <w:r w:rsidR="002F45A2" w:rsidRPr="00096800">
        <w:rPr>
          <w:rFonts w:ascii="Times New Roman" w:hAnsi="Times New Roman"/>
          <w:sz w:val="24"/>
          <w:szCs w:val="24"/>
        </w:rPr>
        <w:t xml:space="preserve">. </w:t>
      </w:r>
    </w:p>
    <w:p w14:paraId="563A2C1A" w14:textId="77777777" w:rsidR="002F45A2" w:rsidRPr="00096800" w:rsidRDefault="006E1244" w:rsidP="00AD607C">
      <w:pPr>
        <w:spacing w:after="0"/>
        <w:ind w:firstLine="697"/>
        <w:jc w:val="both"/>
        <w:rPr>
          <w:rFonts w:ascii="Times New Roman" w:hAnsi="Times New Roman"/>
          <w:sz w:val="24"/>
          <w:szCs w:val="24"/>
        </w:rPr>
      </w:pPr>
      <w:r w:rsidRPr="00096800">
        <w:rPr>
          <w:rFonts w:ascii="Times New Roman" w:hAnsi="Times New Roman"/>
          <w:sz w:val="24"/>
          <w:szCs w:val="24"/>
        </w:rPr>
        <w:t>2</w:t>
      </w:r>
      <w:r w:rsidR="00325286" w:rsidRPr="00096800">
        <w:rPr>
          <w:rFonts w:ascii="Times New Roman" w:hAnsi="Times New Roman"/>
          <w:sz w:val="24"/>
          <w:szCs w:val="24"/>
        </w:rPr>
        <w:t xml:space="preserve">.2. </w:t>
      </w:r>
      <w:r w:rsidR="002F45A2" w:rsidRPr="00096800">
        <w:rPr>
          <w:rFonts w:ascii="Times New Roman" w:hAnsi="Times New Roman"/>
          <w:sz w:val="24"/>
          <w:szCs w:val="24"/>
        </w:rPr>
        <w:t xml:space="preserve">В данном случае в течение указанного периода </w:t>
      </w:r>
      <w:r w:rsidR="0011364E" w:rsidRPr="00096800">
        <w:rPr>
          <w:rFonts w:ascii="Times New Roman" w:hAnsi="Times New Roman"/>
          <w:sz w:val="24"/>
          <w:szCs w:val="24"/>
        </w:rPr>
        <w:t>Заказчик</w:t>
      </w:r>
      <w:r w:rsidR="002F45A2" w:rsidRPr="00096800">
        <w:rPr>
          <w:rFonts w:ascii="Times New Roman" w:hAnsi="Times New Roman"/>
          <w:sz w:val="24"/>
          <w:szCs w:val="24"/>
        </w:rPr>
        <w:t>и руководствуются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части:</w:t>
      </w:r>
    </w:p>
    <w:p w14:paraId="10BABF1C"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14:paraId="67424A98"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2) выбора способа определения поставщика (исполнителя, подрядчика);</w:t>
      </w:r>
    </w:p>
    <w:p w14:paraId="7534969C"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3) осуществления закупок у субъектов малого предпринимательства, социально ориентированных некоммерческих организаций в соответствии с частями 1-3, 5-8 статьи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w:t>
      </w:r>
      <w:r w:rsidR="003F0759" w:rsidRPr="00096800">
        <w:rPr>
          <w:rFonts w:ascii="Times New Roman" w:hAnsi="Times New Roman"/>
          <w:sz w:val="24"/>
          <w:szCs w:val="24"/>
        </w:rPr>
        <w:t>ё</w:t>
      </w:r>
      <w:r w:rsidRPr="00096800">
        <w:rPr>
          <w:rFonts w:ascii="Times New Roman" w:hAnsi="Times New Roman"/>
          <w:sz w:val="24"/>
          <w:szCs w:val="24"/>
        </w:rPr>
        <w:t xml:space="preserve">мом закупок </w:t>
      </w:r>
      <w:r w:rsidR="0011364E" w:rsidRPr="00096800">
        <w:rPr>
          <w:rFonts w:ascii="Times New Roman" w:hAnsi="Times New Roman"/>
          <w:sz w:val="24"/>
          <w:szCs w:val="24"/>
        </w:rPr>
        <w:t>Заказчика</w:t>
      </w:r>
      <w:r w:rsidRPr="00096800">
        <w:rPr>
          <w:rFonts w:ascii="Times New Roman" w:hAnsi="Times New Roman"/>
          <w:sz w:val="24"/>
          <w:szCs w:val="24"/>
        </w:rPr>
        <w:t xml:space="preserve"> понимается совокупный объ</w:t>
      </w:r>
      <w:r w:rsidR="003F0759" w:rsidRPr="00096800">
        <w:rPr>
          <w:rFonts w:ascii="Times New Roman" w:hAnsi="Times New Roman"/>
          <w:sz w:val="24"/>
          <w:szCs w:val="24"/>
        </w:rPr>
        <w:t>ё</w:t>
      </w:r>
      <w:r w:rsidRPr="00096800">
        <w:rPr>
          <w:rFonts w:ascii="Times New Roman" w:hAnsi="Times New Roman"/>
          <w:sz w:val="24"/>
          <w:szCs w:val="24"/>
        </w:rPr>
        <w:t xml:space="preserve">м цен договоров, </w:t>
      </w:r>
      <w:r w:rsidR="000D384C" w:rsidRPr="00096800">
        <w:rPr>
          <w:rFonts w:ascii="Times New Roman" w:hAnsi="Times New Roman"/>
          <w:sz w:val="24"/>
          <w:szCs w:val="24"/>
        </w:rPr>
        <w:t>заключённых</w:t>
      </w:r>
      <w:r w:rsidRPr="00096800">
        <w:rPr>
          <w:rFonts w:ascii="Times New Roman" w:hAnsi="Times New Roman"/>
          <w:sz w:val="24"/>
          <w:szCs w:val="24"/>
        </w:rPr>
        <w:t xml:space="preserve"> </w:t>
      </w:r>
      <w:r w:rsidR="0011364E" w:rsidRPr="00096800">
        <w:rPr>
          <w:rFonts w:ascii="Times New Roman" w:hAnsi="Times New Roman"/>
          <w:sz w:val="24"/>
          <w:szCs w:val="24"/>
        </w:rPr>
        <w:t>Заказчиком</w:t>
      </w:r>
      <w:r w:rsidRPr="00096800">
        <w:rPr>
          <w:rFonts w:ascii="Times New Roman" w:hAnsi="Times New Roman"/>
          <w:sz w:val="24"/>
          <w:szCs w:val="24"/>
        </w:rPr>
        <w:t xml:space="preserve"> с 1 февраля до окончания календарного года;</w:t>
      </w:r>
    </w:p>
    <w:p w14:paraId="7D82E65D"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4) применения требований к участникам закупок;</w:t>
      </w:r>
    </w:p>
    <w:p w14:paraId="21CC7C31"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5) оценки заявок, окончательных предложений участников закупок;</w:t>
      </w:r>
    </w:p>
    <w:p w14:paraId="3CC527C3"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6) создания и функционирования комиссии по осуществлению закупок;</w:t>
      </w:r>
    </w:p>
    <w:p w14:paraId="72933403"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 xml:space="preserve">7) определения поставщика (исполнителя, подрядчика) в соответствии с параграфами 2-5 главы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w:t>
      </w:r>
      <w:r w:rsidR="0011364E" w:rsidRPr="00096800">
        <w:rPr>
          <w:rFonts w:ascii="Times New Roman" w:hAnsi="Times New Roman"/>
          <w:sz w:val="24"/>
          <w:szCs w:val="24"/>
        </w:rPr>
        <w:t>Заказчик</w:t>
      </w:r>
      <w:r w:rsidRPr="00096800">
        <w:rPr>
          <w:rFonts w:ascii="Times New Roman" w:hAnsi="Times New Roman"/>
          <w:sz w:val="24"/>
          <w:szCs w:val="24"/>
        </w:rPr>
        <w:t>и:</w:t>
      </w:r>
    </w:p>
    <w:p w14:paraId="143F3E92" w14:textId="77777777" w:rsidR="002F45A2" w:rsidRPr="00096800" w:rsidRDefault="002F45A2" w:rsidP="00AD607C">
      <w:pPr>
        <w:spacing w:after="0"/>
        <w:ind w:firstLine="993"/>
        <w:jc w:val="both"/>
        <w:rPr>
          <w:rFonts w:ascii="Times New Roman" w:hAnsi="Times New Roman"/>
          <w:sz w:val="24"/>
          <w:szCs w:val="24"/>
        </w:rPr>
      </w:pPr>
      <w:r w:rsidRPr="00096800">
        <w:rPr>
          <w:rFonts w:ascii="Times New Roman" w:hAnsi="Times New Roman"/>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595014AB" w14:textId="77777777" w:rsidR="002F45A2" w:rsidRPr="00096800" w:rsidRDefault="002F45A2" w:rsidP="00AD607C">
      <w:pPr>
        <w:spacing w:after="0"/>
        <w:ind w:firstLine="993"/>
        <w:jc w:val="both"/>
        <w:rPr>
          <w:rFonts w:ascii="Times New Roman" w:hAnsi="Times New Roman"/>
          <w:sz w:val="24"/>
          <w:szCs w:val="24"/>
        </w:rPr>
      </w:pPr>
      <w:r w:rsidRPr="00096800">
        <w:rPr>
          <w:rFonts w:ascii="Times New Roman" w:hAnsi="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7035D5B6" w14:textId="77777777" w:rsidR="002F45A2" w:rsidRPr="00096800" w:rsidRDefault="002F45A2" w:rsidP="00AD607C">
      <w:pPr>
        <w:spacing w:after="0"/>
        <w:ind w:firstLine="851"/>
        <w:jc w:val="both"/>
        <w:rPr>
          <w:rFonts w:ascii="Times New Roman" w:hAnsi="Times New Roman"/>
          <w:sz w:val="24"/>
          <w:szCs w:val="24"/>
        </w:rPr>
      </w:pPr>
      <w:r w:rsidRPr="00096800">
        <w:rPr>
          <w:rFonts w:ascii="Times New Roman" w:hAnsi="Times New Roman"/>
          <w:sz w:val="24"/>
          <w:szCs w:val="24"/>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11364E" w:rsidRPr="00096800">
        <w:rPr>
          <w:rFonts w:ascii="Times New Roman" w:hAnsi="Times New Roman"/>
          <w:sz w:val="24"/>
          <w:szCs w:val="24"/>
        </w:rPr>
        <w:t xml:space="preserve"> </w:t>
      </w:r>
      <w:r w:rsidRPr="00096800">
        <w:rPr>
          <w:rFonts w:ascii="Times New Roman" w:hAnsi="Times New Roman"/>
          <w:sz w:val="24"/>
          <w:szCs w:val="24"/>
        </w:rPr>
        <w:t xml:space="preserve">При этом </w:t>
      </w:r>
      <w:r w:rsidR="0011364E" w:rsidRPr="00096800">
        <w:rPr>
          <w:rFonts w:ascii="Times New Roman" w:hAnsi="Times New Roman"/>
          <w:sz w:val="24"/>
          <w:szCs w:val="24"/>
        </w:rPr>
        <w:t>Заказчик</w:t>
      </w:r>
      <w:r w:rsidRPr="00096800">
        <w:rPr>
          <w:rFonts w:ascii="Times New Roman" w:hAnsi="Times New Roman"/>
          <w:sz w:val="24"/>
          <w:szCs w:val="24"/>
        </w:rPr>
        <w:t>и:</w:t>
      </w:r>
    </w:p>
    <w:p w14:paraId="5C548F0B" w14:textId="77777777" w:rsidR="002F45A2" w:rsidRPr="00096800" w:rsidRDefault="002F45A2" w:rsidP="00AD607C">
      <w:pPr>
        <w:spacing w:after="0"/>
        <w:ind w:firstLine="993"/>
        <w:jc w:val="both"/>
        <w:rPr>
          <w:rFonts w:ascii="Times New Roman" w:hAnsi="Times New Roman"/>
          <w:sz w:val="24"/>
          <w:szCs w:val="24"/>
        </w:rPr>
      </w:pPr>
      <w:r w:rsidRPr="00096800">
        <w:rPr>
          <w:rFonts w:ascii="Times New Roman" w:hAnsi="Times New Roman"/>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w:t>
      </w:r>
      <w:r w:rsidR="0011364E" w:rsidRPr="00096800">
        <w:rPr>
          <w:rFonts w:ascii="Times New Roman" w:hAnsi="Times New Roman"/>
          <w:sz w:val="24"/>
          <w:szCs w:val="24"/>
        </w:rPr>
        <w:t>и</w:t>
      </w:r>
      <w:r w:rsidRPr="00096800">
        <w:rPr>
          <w:rFonts w:ascii="Times New Roman" w:hAnsi="Times New Roman"/>
          <w:sz w:val="24"/>
          <w:szCs w:val="24"/>
        </w:rPr>
        <w:t>ся;</w:t>
      </w:r>
    </w:p>
    <w:p w14:paraId="33007070" w14:textId="77777777" w:rsidR="002F45A2" w:rsidRPr="00096800" w:rsidRDefault="002F45A2" w:rsidP="00AD607C">
      <w:pPr>
        <w:pStyle w:val="ConsPlusNormal"/>
        <w:spacing w:line="276" w:lineRule="auto"/>
        <w:ind w:firstLine="993"/>
        <w:jc w:val="both"/>
        <w:rPr>
          <w:rFonts w:ascii="Times New Roman" w:hAnsi="Times New Roman" w:cs="Times New Roman"/>
          <w:sz w:val="24"/>
          <w:szCs w:val="24"/>
        </w:rPr>
      </w:pPr>
      <w:r w:rsidRPr="00096800">
        <w:rPr>
          <w:rFonts w:ascii="Times New Roman" w:hAnsi="Times New Roman" w:cs="Times New Roman"/>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32E6518E" w14:textId="77777777" w:rsidR="002F45A2" w:rsidRPr="00096800" w:rsidRDefault="002F45A2" w:rsidP="00AD607C">
      <w:pPr>
        <w:widowControl w:val="0"/>
        <w:autoSpaceDE w:val="0"/>
        <w:autoSpaceDN w:val="0"/>
        <w:adjustRightInd w:val="0"/>
        <w:spacing w:after="0"/>
        <w:ind w:firstLine="540"/>
        <w:jc w:val="both"/>
        <w:rPr>
          <w:rFonts w:ascii="Times New Roman" w:hAnsi="Times New Roman"/>
          <w:sz w:val="24"/>
          <w:szCs w:val="24"/>
        </w:rPr>
      </w:pPr>
    </w:p>
    <w:p w14:paraId="48D37865" w14:textId="77777777" w:rsidR="002F45A2" w:rsidRPr="00096800" w:rsidRDefault="002F45A2" w:rsidP="00AD607C">
      <w:pPr>
        <w:widowControl w:val="0"/>
        <w:autoSpaceDE w:val="0"/>
        <w:autoSpaceDN w:val="0"/>
        <w:adjustRightInd w:val="0"/>
        <w:spacing w:after="0"/>
        <w:ind w:firstLine="540"/>
        <w:jc w:val="both"/>
        <w:rPr>
          <w:rFonts w:ascii="Times New Roman" w:hAnsi="Times New Roman"/>
          <w:sz w:val="24"/>
          <w:szCs w:val="24"/>
        </w:rPr>
      </w:pPr>
    </w:p>
    <w:p w14:paraId="73BEA34A" w14:textId="77777777" w:rsidR="00925C97" w:rsidRPr="00096800" w:rsidRDefault="00925C97" w:rsidP="00AD607C">
      <w:pPr>
        <w:tabs>
          <w:tab w:val="left" w:pos="0"/>
        </w:tabs>
        <w:spacing w:after="0"/>
        <w:jc w:val="both"/>
        <w:rPr>
          <w:rFonts w:ascii="Times New Roman" w:hAnsi="Times New Roman"/>
          <w:i/>
          <w:sz w:val="24"/>
          <w:szCs w:val="24"/>
        </w:rPr>
      </w:pPr>
    </w:p>
    <w:sectPr w:rsidR="00925C97" w:rsidRPr="00096800" w:rsidSect="00D75F67">
      <w:headerReference w:type="default" r:id="rId30"/>
      <w:pgSz w:w="11907" w:h="16840" w:code="9"/>
      <w:pgMar w:top="284" w:right="566" w:bottom="567" w:left="1134"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318F" w14:textId="77777777" w:rsidR="00647294" w:rsidRDefault="00647294" w:rsidP="00017281">
      <w:pPr>
        <w:spacing w:after="0" w:line="240" w:lineRule="auto"/>
      </w:pPr>
      <w:r>
        <w:separator/>
      </w:r>
    </w:p>
  </w:endnote>
  <w:endnote w:type="continuationSeparator" w:id="0">
    <w:p w14:paraId="51DD51B0" w14:textId="77777777" w:rsidR="00647294" w:rsidRDefault="00647294"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18B2" w14:textId="77777777" w:rsidR="00647294" w:rsidRDefault="00647294" w:rsidP="00017281">
      <w:pPr>
        <w:spacing w:after="0" w:line="240" w:lineRule="auto"/>
      </w:pPr>
      <w:r>
        <w:separator/>
      </w:r>
    </w:p>
  </w:footnote>
  <w:footnote w:type="continuationSeparator" w:id="0">
    <w:p w14:paraId="11491D7B" w14:textId="77777777" w:rsidR="00647294" w:rsidRDefault="00647294" w:rsidP="00017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71AA" w14:textId="77777777" w:rsidR="00647294" w:rsidRDefault="00647294">
    <w:pPr>
      <w:pStyle w:val="a3"/>
      <w:jc w:val="center"/>
    </w:pPr>
    <w:r>
      <w:rPr>
        <w:noProof/>
      </w:rPr>
      <w:fldChar w:fldCharType="begin"/>
    </w:r>
    <w:r>
      <w:rPr>
        <w:noProof/>
      </w:rPr>
      <w:instrText>PAGE   \* MERGEFORMAT</w:instrText>
    </w:r>
    <w:r>
      <w:rPr>
        <w:noProof/>
      </w:rPr>
      <w:fldChar w:fldCharType="separate"/>
    </w:r>
    <w:r w:rsidR="002838A9">
      <w:rPr>
        <w:noProof/>
      </w:rPr>
      <w:t>98</w:t>
    </w:r>
    <w:r>
      <w:rPr>
        <w:noProof/>
      </w:rPr>
      <w:fldChar w:fldCharType="end"/>
    </w:r>
  </w:p>
  <w:p w14:paraId="51FE738E" w14:textId="77777777" w:rsidR="00647294" w:rsidRDefault="00647294">
    <w:pPr>
      <w:pStyle w:val="a3"/>
    </w:pPr>
  </w:p>
  <w:p w14:paraId="29A3DE89" w14:textId="77777777" w:rsidR="00647294" w:rsidRDefault="006472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46CE5"/>
    <w:multiLevelType w:val="multilevel"/>
    <w:tmpl w:val="BF28F2DE"/>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58237D"/>
    <w:multiLevelType w:val="multilevel"/>
    <w:tmpl w:val="E2929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456D75"/>
    <w:multiLevelType w:val="multilevel"/>
    <w:tmpl w:val="7DE07922"/>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4" w15:restartNumberingAfterBreak="0">
    <w:nsid w:val="19BC77A5"/>
    <w:multiLevelType w:val="multilevel"/>
    <w:tmpl w:val="9022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25028B"/>
    <w:multiLevelType w:val="multilevel"/>
    <w:tmpl w:val="6D4C750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E043382"/>
    <w:multiLevelType w:val="multilevel"/>
    <w:tmpl w:val="8736A8A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FE717AA"/>
    <w:multiLevelType w:val="multilevel"/>
    <w:tmpl w:val="FA8EE5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1CA6B05"/>
    <w:multiLevelType w:val="multilevel"/>
    <w:tmpl w:val="C77C56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23F3E53"/>
    <w:multiLevelType w:val="multilevel"/>
    <w:tmpl w:val="771E60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15:restartNumberingAfterBreak="0">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9" w15:restartNumberingAfterBreak="0">
    <w:nsid w:val="49B31B01"/>
    <w:multiLevelType w:val="multilevel"/>
    <w:tmpl w:val="37842F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994B0F"/>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160AD0"/>
    <w:multiLevelType w:val="multilevel"/>
    <w:tmpl w:val="E5C68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BD2350F"/>
    <w:multiLevelType w:val="multilevel"/>
    <w:tmpl w:val="8A986A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D468FB"/>
    <w:multiLevelType w:val="multilevel"/>
    <w:tmpl w:val="88209A30"/>
    <w:lvl w:ilvl="0">
      <w:start w:val="1"/>
      <w:numFmt w:val="decimal"/>
      <w:lvlText w:val="%1."/>
      <w:lvlJc w:val="left"/>
      <w:pPr>
        <w:ind w:left="360" w:hanging="360"/>
      </w:pPr>
      <w:rPr>
        <w:rFonts w:ascii="Times New Roman" w:hAnsi="Times New Roman" w:hint="default"/>
        <w:color w:val="000000"/>
        <w:sz w:val="18"/>
      </w:rPr>
    </w:lvl>
    <w:lvl w:ilvl="1">
      <w:start w:val="10"/>
      <w:numFmt w:val="decimal"/>
      <w:lvlText w:val="%1.%2."/>
      <w:lvlJc w:val="left"/>
      <w:pPr>
        <w:ind w:left="1120" w:hanging="360"/>
      </w:pPr>
      <w:rPr>
        <w:rFonts w:ascii="Times New Roman" w:hAnsi="Times New Roman" w:hint="default"/>
        <w:color w:val="000000"/>
        <w:sz w:val="18"/>
      </w:rPr>
    </w:lvl>
    <w:lvl w:ilvl="2">
      <w:start w:val="1"/>
      <w:numFmt w:val="decimal"/>
      <w:lvlText w:val="%1.%2.%3."/>
      <w:lvlJc w:val="left"/>
      <w:pPr>
        <w:ind w:left="2240" w:hanging="720"/>
      </w:pPr>
      <w:rPr>
        <w:rFonts w:ascii="Times New Roman" w:hAnsi="Times New Roman" w:hint="default"/>
        <w:color w:val="000000"/>
        <w:sz w:val="18"/>
      </w:rPr>
    </w:lvl>
    <w:lvl w:ilvl="3">
      <w:start w:val="1"/>
      <w:numFmt w:val="decimal"/>
      <w:lvlText w:val="%1.%2.%3.%4."/>
      <w:lvlJc w:val="left"/>
      <w:pPr>
        <w:ind w:left="3000" w:hanging="720"/>
      </w:pPr>
      <w:rPr>
        <w:rFonts w:ascii="Times New Roman" w:hAnsi="Times New Roman" w:hint="default"/>
        <w:color w:val="000000"/>
        <w:sz w:val="18"/>
      </w:rPr>
    </w:lvl>
    <w:lvl w:ilvl="4">
      <w:start w:val="1"/>
      <w:numFmt w:val="decimal"/>
      <w:lvlText w:val="%1.%2.%3.%4.%5."/>
      <w:lvlJc w:val="left"/>
      <w:pPr>
        <w:ind w:left="4120" w:hanging="1080"/>
      </w:pPr>
      <w:rPr>
        <w:rFonts w:ascii="Times New Roman" w:hAnsi="Times New Roman" w:hint="default"/>
        <w:color w:val="000000"/>
        <w:sz w:val="18"/>
      </w:rPr>
    </w:lvl>
    <w:lvl w:ilvl="5">
      <w:start w:val="1"/>
      <w:numFmt w:val="decimal"/>
      <w:lvlText w:val="%1.%2.%3.%4.%5.%6."/>
      <w:lvlJc w:val="left"/>
      <w:pPr>
        <w:ind w:left="4880" w:hanging="1080"/>
      </w:pPr>
      <w:rPr>
        <w:rFonts w:ascii="Times New Roman" w:hAnsi="Times New Roman" w:hint="default"/>
        <w:color w:val="000000"/>
        <w:sz w:val="18"/>
      </w:rPr>
    </w:lvl>
    <w:lvl w:ilvl="6">
      <w:start w:val="1"/>
      <w:numFmt w:val="decimal"/>
      <w:lvlText w:val="%1.%2.%3.%4.%5.%6.%7."/>
      <w:lvlJc w:val="left"/>
      <w:pPr>
        <w:ind w:left="5640" w:hanging="1080"/>
      </w:pPr>
      <w:rPr>
        <w:rFonts w:ascii="Times New Roman" w:hAnsi="Times New Roman" w:hint="default"/>
        <w:color w:val="000000"/>
        <w:sz w:val="18"/>
      </w:rPr>
    </w:lvl>
    <w:lvl w:ilvl="7">
      <w:start w:val="1"/>
      <w:numFmt w:val="decimal"/>
      <w:lvlText w:val="%1.%2.%3.%4.%5.%6.%7.%8."/>
      <w:lvlJc w:val="left"/>
      <w:pPr>
        <w:ind w:left="6760" w:hanging="1440"/>
      </w:pPr>
      <w:rPr>
        <w:rFonts w:ascii="Times New Roman" w:hAnsi="Times New Roman" w:hint="default"/>
        <w:color w:val="000000"/>
        <w:sz w:val="18"/>
      </w:rPr>
    </w:lvl>
    <w:lvl w:ilvl="8">
      <w:start w:val="1"/>
      <w:numFmt w:val="decimal"/>
      <w:lvlText w:val="%1.%2.%3.%4.%5.%6.%7.%8.%9."/>
      <w:lvlJc w:val="left"/>
      <w:pPr>
        <w:ind w:left="7520" w:hanging="1440"/>
      </w:pPr>
      <w:rPr>
        <w:rFonts w:ascii="Times New Roman" w:hAnsi="Times New Roman" w:hint="default"/>
        <w:color w:val="000000"/>
        <w:sz w:val="18"/>
      </w:rPr>
    </w:lvl>
  </w:abstractNum>
  <w:abstractNum w:abstractNumId="36"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7735AE9"/>
    <w:multiLevelType w:val="multilevel"/>
    <w:tmpl w:val="E962FBA8"/>
    <w:lvl w:ilvl="0">
      <w:start w:val="9"/>
      <w:numFmt w:val="decimal"/>
      <w:lvlText w:val="%1."/>
      <w:lvlJc w:val="left"/>
      <w:pPr>
        <w:ind w:left="360" w:hanging="360"/>
      </w:pPr>
      <w:rPr>
        <w:rFonts w:ascii="Times New Roman" w:hAnsi="Times New Roman" w:hint="default"/>
        <w:color w:val="000000"/>
        <w:sz w:val="18"/>
      </w:rPr>
    </w:lvl>
    <w:lvl w:ilvl="1">
      <w:start w:val="1"/>
      <w:numFmt w:val="decimal"/>
      <w:lvlText w:val="%1.%2."/>
      <w:lvlJc w:val="left"/>
      <w:pPr>
        <w:ind w:left="360" w:hanging="360"/>
      </w:pPr>
      <w:rPr>
        <w:rFonts w:ascii="Times New Roman" w:hAnsi="Times New Roman" w:hint="default"/>
        <w:color w:val="000000"/>
        <w:sz w:val="18"/>
      </w:rPr>
    </w:lvl>
    <w:lvl w:ilvl="2">
      <w:start w:val="1"/>
      <w:numFmt w:val="decimal"/>
      <w:lvlText w:val="%1.%2.%3."/>
      <w:lvlJc w:val="left"/>
      <w:pPr>
        <w:ind w:left="720" w:hanging="720"/>
      </w:pPr>
      <w:rPr>
        <w:rFonts w:ascii="Times New Roman" w:hAnsi="Times New Roman" w:hint="default"/>
        <w:color w:val="000000"/>
        <w:sz w:val="18"/>
      </w:rPr>
    </w:lvl>
    <w:lvl w:ilvl="3">
      <w:start w:val="1"/>
      <w:numFmt w:val="decimal"/>
      <w:lvlText w:val="%1.%2.%3.%4."/>
      <w:lvlJc w:val="left"/>
      <w:pPr>
        <w:ind w:left="720" w:hanging="720"/>
      </w:pPr>
      <w:rPr>
        <w:rFonts w:ascii="Times New Roman" w:hAnsi="Times New Roman" w:hint="default"/>
        <w:color w:val="000000"/>
        <w:sz w:val="18"/>
      </w:rPr>
    </w:lvl>
    <w:lvl w:ilvl="4">
      <w:start w:val="1"/>
      <w:numFmt w:val="decimal"/>
      <w:lvlText w:val="%1.%2.%3.%4.%5."/>
      <w:lvlJc w:val="left"/>
      <w:pPr>
        <w:ind w:left="1080" w:hanging="1080"/>
      </w:pPr>
      <w:rPr>
        <w:rFonts w:ascii="Times New Roman" w:hAnsi="Times New Roman" w:hint="default"/>
        <w:color w:val="000000"/>
        <w:sz w:val="18"/>
      </w:rPr>
    </w:lvl>
    <w:lvl w:ilvl="5">
      <w:start w:val="1"/>
      <w:numFmt w:val="decimal"/>
      <w:lvlText w:val="%1.%2.%3.%4.%5.%6."/>
      <w:lvlJc w:val="left"/>
      <w:pPr>
        <w:ind w:left="1080" w:hanging="1080"/>
      </w:pPr>
      <w:rPr>
        <w:rFonts w:ascii="Times New Roman" w:hAnsi="Times New Roman" w:hint="default"/>
        <w:color w:val="000000"/>
        <w:sz w:val="18"/>
      </w:rPr>
    </w:lvl>
    <w:lvl w:ilvl="6">
      <w:start w:val="1"/>
      <w:numFmt w:val="decimal"/>
      <w:lvlText w:val="%1.%2.%3.%4.%5.%6.%7."/>
      <w:lvlJc w:val="left"/>
      <w:pPr>
        <w:ind w:left="1080" w:hanging="1080"/>
      </w:pPr>
      <w:rPr>
        <w:rFonts w:ascii="Times New Roman" w:hAnsi="Times New Roman" w:hint="default"/>
        <w:color w:val="000000"/>
        <w:sz w:val="18"/>
      </w:rPr>
    </w:lvl>
    <w:lvl w:ilvl="7">
      <w:start w:val="1"/>
      <w:numFmt w:val="decimal"/>
      <w:lvlText w:val="%1.%2.%3.%4.%5.%6.%7.%8."/>
      <w:lvlJc w:val="left"/>
      <w:pPr>
        <w:ind w:left="1440" w:hanging="1440"/>
      </w:pPr>
      <w:rPr>
        <w:rFonts w:ascii="Times New Roman" w:hAnsi="Times New Roman" w:hint="default"/>
        <w:color w:val="000000"/>
        <w:sz w:val="18"/>
      </w:rPr>
    </w:lvl>
    <w:lvl w:ilvl="8">
      <w:start w:val="1"/>
      <w:numFmt w:val="decimal"/>
      <w:lvlText w:val="%1.%2.%3.%4.%5.%6.%7.%8.%9."/>
      <w:lvlJc w:val="left"/>
      <w:pPr>
        <w:ind w:left="1440" w:hanging="1440"/>
      </w:pPr>
      <w:rPr>
        <w:rFonts w:ascii="Times New Roman" w:hAnsi="Times New Roman" w:hint="default"/>
        <w:color w:val="000000"/>
        <w:sz w:val="18"/>
      </w:rPr>
    </w:lvl>
  </w:abstractNum>
  <w:abstractNum w:abstractNumId="39" w15:restartNumberingAfterBreak="0">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BCE6CDD"/>
    <w:multiLevelType w:val="hybridMultilevel"/>
    <w:tmpl w:val="2E0830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42" w15:restartNumberingAfterBreak="0">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2"/>
  </w:num>
  <w:num w:numId="3">
    <w:abstractNumId w:val="1"/>
  </w:num>
  <w:num w:numId="4">
    <w:abstractNumId w:val="3"/>
  </w:num>
  <w:num w:numId="5">
    <w:abstractNumId w:val="8"/>
  </w:num>
  <w:num w:numId="6">
    <w:abstractNumId w:val="22"/>
  </w:num>
  <w:num w:numId="7">
    <w:abstractNumId w:val="24"/>
  </w:num>
  <w:num w:numId="8">
    <w:abstractNumId w:val="21"/>
  </w:num>
  <w:num w:numId="9">
    <w:abstractNumId w:val="0"/>
  </w:num>
  <w:num w:numId="10">
    <w:abstractNumId w:val="7"/>
  </w:num>
  <w:num w:numId="11">
    <w:abstractNumId w:val="42"/>
  </w:num>
  <w:num w:numId="12">
    <w:abstractNumId w:val="33"/>
  </w:num>
  <w:num w:numId="13">
    <w:abstractNumId w:val="28"/>
  </w:num>
  <w:num w:numId="14">
    <w:abstractNumId w:val="6"/>
  </w:num>
  <w:num w:numId="15">
    <w:abstractNumId w:val="37"/>
  </w:num>
  <w:num w:numId="16">
    <w:abstractNumId w:val="39"/>
  </w:num>
  <w:num w:numId="17">
    <w:abstractNumId w:val="26"/>
  </w:num>
  <w:num w:numId="18">
    <w:abstractNumId w:val="23"/>
  </w:num>
  <w:num w:numId="19">
    <w:abstractNumId w:val="13"/>
  </w:num>
  <w:num w:numId="20">
    <w:abstractNumId w:val="16"/>
  </w:num>
  <w:num w:numId="21">
    <w:abstractNumId w:val="41"/>
  </w:num>
  <w:num w:numId="22">
    <w:abstractNumId w:val="4"/>
  </w:num>
  <w:num w:numId="23">
    <w:abstractNumId w:val="31"/>
  </w:num>
  <w:num w:numId="24">
    <w:abstractNumId w:val="9"/>
  </w:num>
  <w:num w:numId="25">
    <w:abstractNumId w:val="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7">
    <w:abstractNumId w:val="30"/>
  </w:num>
  <w:num w:numId="28">
    <w:abstractNumId w:val="25"/>
  </w:num>
  <w:num w:numId="29">
    <w:abstractNumId w:val="36"/>
  </w:num>
  <w:num w:numId="30">
    <w:abstractNumId w:val="15"/>
  </w:num>
  <w:num w:numId="31">
    <w:abstractNumId w:val="34"/>
  </w:num>
  <w:num w:numId="32">
    <w:abstractNumId w:val="20"/>
  </w:num>
  <w:num w:numId="33">
    <w:abstractNumId w:val="18"/>
  </w:num>
  <w:num w:numId="34">
    <w:abstractNumId w:val="5"/>
  </w:num>
  <w:num w:numId="35">
    <w:abstractNumId w:val="35"/>
  </w:num>
  <w:num w:numId="36">
    <w:abstractNumId w:val="38"/>
  </w:num>
  <w:num w:numId="37">
    <w:abstractNumId w:val="17"/>
  </w:num>
  <w:num w:numId="38">
    <w:abstractNumId w:val="12"/>
  </w:num>
  <w:num w:numId="39">
    <w:abstractNumId w:val="14"/>
  </w:num>
  <w:num w:numId="40">
    <w:abstractNumId w:val="11"/>
  </w:num>
  <w:num w:numId="41">
    <w:abstractNumId w:val="32"/>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B"/>
    <w:rsid w:val="00000101"/>
    <w:rsid w:val="00001071"/>
    <w:rsid w:val="000016FF"/>
    <w:rsid w:val="00001880"/>
    <w:rsid w:val="00001F9C"/>
    <w:rsid w:val="00002202"/>
    <w:rsid w:val="00002A03"/>
    <w:rsid w:val="00002CF3"/>
    <w:rsid w:val="00003ABB"/>
    <w:rsid w:val="00003F8D"/>
    <w:rsid w:val="00004727"/>
    <w:rsid w:val="0000487E"/>
    <w:rsid w:val="00004D39"/>
    <w:rsid w:val="00004E5E"/>
    <w:rsid w:val="00004F38"/>
    <w:rsid w:val="0000551C"/>
    <w:rsid w:val="00005C29"/>
    <w:rsid w:val="00005F89"/>
    <w:rsid w:val="00006172"/>
    <w:rsid w:val="0000750A"/>
    <w:rsid w:val="0000753C"/>
    <w:rsid w:val="000075D0"/>
    <w:rsid w:val="00010C27"/>
    <w:rsid w:val="00010D67"/>
    <w:rsid w:val="00010DBA"/>
    <w:rsid w:val="00012730"/>
    <w:rsid w:val="00012F5C"/>
    <w:rsid w:val="0001390A"/>
    <w:rsid w:val="0001405E"/>
    <w:rsid w:val="00014958"/>
    <w:rsid w:val="00014BD9"/>
    <w:rsid w:val="00014C44"/>
    <w:rsid w:val="00014D81"/>
    <w:rsid w:val="000151EF"/>
    <w:rsid w:val="00015659"/>
    <w:rsid w:val="0001567B"/>
    <w:rsid w:val="00015D4C"/>
    <w:rsid w:val="00016287"/>
    <w:rsid w:val="00016395"/>
    <w:rsid w:val="000167E9"/>
    <w:rsid w:val="00017281"/>
    <w:rsid w:val="00020100"/>
    <w:rsid w:val="00020252"/>
    <w:rsid w:val="0002054B"/>
    <w:rsid w:val="000209AB"/>
    <w:rsid w:val="00020F19"/>
    <w:rsid w:val="000213BE"/>
    <w:rsid w:val="0002272C"/>
    <w:rsid w:val="0002319F"/>
    <w:rsid w:val="0002499D"/>
    <w:rsid w:val="000251B0"/>
    <w:rsid w:val="000251B4"/>
    <w:rsid w:val="00025323"/>
    <w:rsid w:val="000259F6"/>
    <w:rsid w:val="00025DA0"/>
    <w:rsid w:val="00026388"/>
    <w:rsid w:val="00026595"/>
    <w:rsid w:val="00027113"/>
    <w:rsid w:val="000275F5"/>
    <w:rsid w:val="00027D4F"/>
    <w:rsid w:val="00027E8E"/>
    <w:rsid w:val="00030B88"/>
    <w:rsid w:val="00031043"/>
    <w:rsid w:val="00031637"/>
    <w:rsid w:val="0003170C"/>
    <w:rsid w:val="000317C0"/>
    <w:rsid w:val="00031F0F"/>
    <w:rsid w:val="000324D0"/>
    <w:rsid w:val="00032700"/>
    <w:rsid w:val="000327BE"/>
    <w:rsid w:val="0003292D"/>
    <w:rsid w:val="000332D4"/>
    <w:rsid w:val="00033A44"/>
    <w:rsid w:val="00033DDB"/>
    <w:rsid w:val="00033EE1"/>
    <w:rsid w:val="0003401D"/>
    <w:rsid w:val="000340DC"/>
    <w:rsid w:val="00034BB4"/>
    <w:rsid w:val="0003549F"/>
    <w:rsid w:val="0003583C"/>
    <w:rsid w:val="0003595A"/>
    <w:rsid w:val="00035E3D"/>
    <w:rsid w:val="0003679B"/>
    <w:rsid w:val="000368FE"/>
    <w:rsid w:val="00036CC6"/>
    <w:rsid w:val="00037328"/>
    <w:rsid w:val="00037598"/>
    <w:rsid w:val="00037716"/>
    <w:rsid w:val="00037959"/>
    <w:rsid w:val="000401ED"/>
    <w:rsid w:val="0004048A"/>
    <w:rsid w:val="000408D2"/>
    <w:rsid w:val="00040A6F"/>
    <w:rsid w:val="00040D51"/>
    <w:rsid w:val="0004109C"/>
    <w:rsid w:val="00041EB7"/>
    <w:rsid w:val="000420F3"/>
    <w:rsid w:val="000423CF"/>
    <w:rsid w:val="00042468"/>
    <w:rsid w:val="00042614"/>
    <w:rsid w:val="00042A83"/>
    <w:rsid w:val="00043D73"/>
    <w:rsid w:val="000442B6"/>
    <w:rsid w:val="00045128"/>
    <w:rsid w:val="000459A8"/>
    <w:rsid w:val="00045D5D"/>
    <w:rsid w:val="0004615D"/>
    <w:rsid w:val="00046B25"/>
    <w:rsid w:val="00047716"/>
    <w:rsid w:val="00047891"/>
    <w:rsid w:val="00047AEE"/>
    <w:rsid w:val="00050138"/>
    <w:rsid w:val="00050548"/>
    <w:rsid w:val="00051531"/>
    <w:rsid w:val="00051587"/>
    <w:rsid w:val="00051775"/>
    <w:rsid w:val="00051D67"/>
    <w:rsid w:val="0005239D"/>
    <w:rsid w:val="0005262D"/>
    <w:rsid w:val="00052F95"/>
    <w:rsid w:val="00053148"/>
    <w:rsid w:val="000532EE"/>
    <w:rsid w:val="000535B0"/>
    <w:rsid w:val="00053B2F"/>
    <w:rsid w:val="00054134"/>
    <w:rsid w:val="000544D4"/>
    <w:rsid w:val="000544F9"/>
    <w:rsid w:val="00054568"/>
    <w:rsid w:val="00054781"/>
    <w:rsid w:val="0005479E"/>
    <w:rsid w:val="00054A7A"/>
    <w:rsid w:val="00054A80"/>
    <w:rsid w:val="00055609"/>
    <w:rsid w:val="000556EC"/>
    <w:rsid w:val="000558C0"/>
    <w:rsid w:val="00056261"/>
    <w:rsid w:val="00056E9B"/>
    <w:rsid w:val="00060C82"/>
    <w:rsid w:val="00061A6F"/>
    <w:rsid w:val="00061E71"/>
    <w:rsid w:val="00061F51"/>
    <w:rsid w:val="00062787"/>
    <w:rsid w:val="00062AA2"/>
    <w:rsid w:val="00062EA7"/>
    <w:rsid w:val="00063474"/>
    <w:rsid w:val="000637ED"/>
    <w:rsid w:val="00063B45"/>
    <w:rsid w:val="00063DE3"/>
    <w:rsid w:val="000640FD"/>
    <w:rsid w:val="00065555"/>
    <w:rsid w:val="0006570E"/>
    <w:rsid w:val="0006574D"/>
    <w:rsid w:val="000668AF"/>
    <w:rsid w:val="000668E3"/>
    <w:rsid w:val="00066DB9"/>
    <w:rsid w:val="0006755F"/>
    <w:rsid w:val="000676FF"/>
    <w:rsid w:val="00070503"/>
    <w:rsid w:val="00070B53"/>
    <w:rsid w:val="00071BF3"/>
    <w:rsid w:val="0007217F"/>
    <w:rsid w:val="0007249A"/>
    <w:rsid w:val="0007288E"/>
    <w:rsid w:val="00073062"/>
    <w:rsid w:val="00073213"/>
    <w:rsid w:val="000732AF"/>
    <w:rsid w:val="0007339B"/>
    <w:rsid w:val="0007373B"/>
    <w:rsid w:val="00074C3A"/>
    <w:rsid w:val="00074D75"/>
    <w:rsid w:val="000751F9"/>
    <w:rsid w:val="00075395"/>
    <w:rsid w:val="000754BA"/>
    <w:rsid w:val="00075EA9"/>
    <w:rsid w:val="0007622B"/>
    <w:rsid w:val="00076590"/>
    <w:rsid w:val="00076EDC"/>
    <w:rsid w:val="00076FF4"/>
    <w:rsid w:val="00080652"/>
    <w:rsid w:val="00080A37"/>
    <w:rsid w:val="00081F9D"/>
    <w:rsid w:val="0008204C"/>
    <w:rsid w:val="000821FB"/>
    <w:rsid w:val="00082698"/>
    <w:rsid w:val="0008273B"/>
    <w:rsid w:val="00083586"/>
    <w:rsid w:val="00083CA2"/>
    <w:rsid w:val="000840DB"/>
    <w:rsid w:val="00084C7D"/>
    <w:rsid w:val="00084D81"/>
    <w:rsid w:val="00084F7B"/>
    <w:rsid w:val="000859C0"/>
    <w:rsid w:val="000865D9"/>
    <w:rsid w:val="00086A4F"/>
    <w:rsid w:val="00086A85"/>
    <w:rsid w:val="00086BF3"/>
    <w:rsid w:val="00086D15"/>
    <w:rsid w:val="00087490"/>
    <w:rsid w:val="00087A96"/>
    <w:rsid w:val="00087C73"/>
    <w:rsid w:val="00087E2A"/>
    <w:rsid w:val="000901AD"/>
    <w:rsid w:val="00090DE9"/>
    <w:rsid w:val="00090FB9"/>
    <w:rsid w:val="000913C0"/>
    <w:rsid w:val="00091884"/>
    <w:rsid w:val="0009190E"/>
    <w:rsid w:val="00091E63"/>
    <w:rsid w:val="00092FA6"/>
    <w:rsid w:val="00093168"/>
    <w:rsid w:val="0009357E"/>
    <w:rsid w:val="0009396A"/>
    <w:rsid w:val="00093C77"/>
    <w:rsid w:val="00093EAF"/>
    <w:rsid w:val="00094907"/>
    <w:rsid w:val="0009492B"/>
    <w:rsid w:val="000956D9"/>
    <w:rsid w:val="00096800"/>
    <w:rsid w:val="000968FD"/>
    <w:rsid w:val="00096F25"/>
    <w:rsid w:val="0009738F"/>
    <w:rsid w:val="00097709"/>
    <w:rsid w:val="000979F8"/>
    <w:rsid w:val="00097C0C"/>
    <w:rsid w:val="000A0790"/>
    <w:rsid w:val="000A16A9"/>
    <w:rsid w:val="000A1713"/>
    <w:rsid w:val="000A2355"/>
    <w:rsid w:val="000A3004"/>
    <w:rsid w:val="000A35E2"/>
    <w:rsid w:val="000A3D10"/>
    <w:rsid w:val="000A3E69"/>
    <w:rsid w:val="000A42D8"/>
    <w:rsid w:val="000A4B0B"/>
    <w:rsid w:val="000A51AC"/>
    <w:rsid w:val="000A5243"/>
    <w:rsid w:val="000A6116"/>
    <w:rsid w:val="000A6795"/>
    <w:rsid w:val="000A685D"/>
    <w:rsid w:val="000A6D3B"/>
    <w:rsid w:val="000A7637"/>
    <w:rsid w:val="000A7E72"/>
    <w:rsid w:val="000B046C"/>
    <w:rsid w:val="000B07AC"/>
    <w:rsid w:val="000B0B14"/>
    <w:rsid w:val="000B153A"/>
    <w:rsid w:val="000B16AF"/>
    <w:rsid w:val="000B17A5"/>
    <w:rsid w:val="000B1834"/>
    <w:rsid w:val="000B18F9"/>
    <w:rsid w:val="000B1C94"/>
    <w:rsid w:val="000B1F40"/>
    <w:rsid w:val="000B217A"/>
    <w:rsid w:val="000B2341"/>
    <w:rsid w:val="000B2AB4"/>
    <w:rsid w:val="000B2E70"/>
    <w:rsid w:val="000B3409"/>
    <w:rsid w:val="000B3866"/>
    <w:rsid w:val="000B3A44"/>
    <w:rsid w:val="000B3A86"/>
    <w:rsid w:val="000B433C"/>
    <w:rsid w:val="000B5A67"/>
    <w:rsid w:val="000B5E3D"/>
    <w:rsid w:val="000B6EF6"/>
    <w:rsid w:val="000B71CC"/>
    <w:rsid w:val="000B7C5A"/>
    <w:rsid w:val="000C0BA9"/>
    <w:rsid w:val="000C1BB3"/>
    <w:rsid w:val="000C2095"/>
    <w:rsid w:val="000C2F78"/>
    <w:rsid w:val="000C3140"/>
    <w:rsid w:val="000C3D05"/>
    <w:rsid w:val="000C3D07"/>
    <w:rsid w:val="000C44CF"/>
    <w:rsid w:val="000C47D1"/>
    <w:rsid w:val="000C4A3F"/>
    <w:rsid w:val="000C4E43"/>
    <w:rsid w:val="000C4F00"/>
    <w:rsid w:val="000C5010"/>
    <w:rsid w:val="000C52EE"/>
    <w:rsid w:val="000C56F9"/>
    <w:rsid w:val="000C59E5"/>
    <w:rsid w:val="000C5E47"/>
    <w:rsid w:val="000C7587"/>
    <w:rsid w:val="000C75E0"/>
    <w:rsid w:val="000C76C2"/>
    <w:rsid w:val="000C7AD8"/>
    <w:rsid w:val="000C7CA2"/>
    <w:rsid w:val="000D002D"/>
    <w:rsid w:val="000D05FB"/>
    <w:rsid w:val="000D0AAB"/>
    <w:rsid w:val="000D0E7A"/>
    <w:rsid w:val="000D1680"/>
    <w:rsid w:val="000D25DD"/>
    <w:rsid w:val="000D2A0A"/>
    <w:rsid w:val="000D2E16"/>
    <w:rsid w:val="000D2E40"/>
    <w:rsid w:val="000D33D7"/>
    <w:rsid w:val="000D384C"/>
    <w:rsid w:val="000D405E"/>
    <w:rsid w:val="000D55B1"/>
    <w:rsid w:val="000D5A62"/>
    <w:rsid w:val="000D5E62"/>
    <w:rsid w:val="000D5EBB"/>
    <w:rsid w:val="000D65ED"/>
    <w:rsid w:val="000D67C1"/>
    <w:rsid w:val="000D69A9"/>
    <w:rsid w:val="000D6B2B"/>
    <w:rsid w:val="000D6BEF"/>
    <w:rsid w:val="000D6C37"/>
    <w:rsid w:val="000D77E4"/>
    <w:rsid w:val="000E15F8"/>
    <w:rsid w:val="000E1CD2"/>
    <w:rsid w:val="000E1CE2"/>
    <w:rsid w:val="000E1FFF"/>
    <w:rsid w:val="000E2076"/>
    <w:rsid w:val="000E2190"/>
    <w:rsid w:val="000E220A"/>
    <w:rsid w:val="000E25D0"/>
    <w:rsid w:val="000E2A6E"/>
    <w:rsid w:val="000E2F54"/>
    <w:rsid w:val="000E33A7"/>
    <w:rsid w:val="000E33D1"/>
    <w:rsid w:val="000E4185"/>
    <w:rsid w:val="000E47F4"/>
    <w:rsid w:val="000E4BAD"/>
    <w:rsid w:val="000E570B"/>
    <w:rsid w:val="000E6731"/>
    <w:rsid w:val="000E6ECC"/>
    <w:rsid w:val="000E748A"/>
    <w:rsid w:val="000E7CAA"/>
    <w:rsid w:val="000F0426"/>
    <w:rsid w:val="000F0C57"/>
    <w:rsid w:val="000F116B"/>
    <w:rsid w:val="000F149B"/>
    <w:rsid w:val="000F1530"/>
    <w:rsid w:val="000F20FE"/>
    <w:rsid w:val="000F2A06"/>
    <w:rsid w:val="000F2AC1"/>
    <w:rsid w:val="000F2E66"/>
    <w:rsid w:val="000F31AD"/>
    <w:rsid w:val="000F3BBA"/>
    <w:rsid w:val="000F5DB3"/>
    <w:rsid w:val="000F5E5C"/>
    <w:rsid w:val="000F60CB"/>
    <w:rsid w:val="000F61FB"/>
    <w:rsid w:val="000F6C05"/>
    <w:rsid w:val="000F74E9"/>
    <w:rsid w:val="001002DC"/>
    <w:rsid w:val="00100795"/>
    <w:rsid w:val="00100B23"/>
    <w:rsid w:val="00101409"/>
    <w:rsid w:val="001018F5"/>
    <w:rsid w:val="00101BE9"/>
    <w:rsid w:val="00102233"/>
    <w:rsid w:val="001022BD"/>
    <w:rsid w:val="001023A4"/>
    <w:rsid w:val="00102A6C"/>
    <w:rsid w:val="00102A95"/>
    <w:rsid w:val="00102F3F"/>
    <w:rsid w:val="001050A7"/>
    <w:rsid w:val="0010576F"/>
    <w:rsid w:val="0010587B"/>
    <w:rsid w:val="001058D0"/>
    <w:rsid w:val="0010591A"/>
    <w:rsid w:val="00105937"/>
    <w:rsid w:val="00105C9F"/>
    <w:rsid w:val="00105FB5"/>
    <w:rsid w:val="0010672C"/>
    <w:rsid w:val="001071F4"/>
    <w:rsid w:val="00107564"/>
    <w:rsid w:val="0011025E"/>
    <w:rsid w:val="00110CF0"/>
    <w:rsid w:val="00110D07"/>
    <w:rsid w:val="001110F2"/>
    <w:rsid w:val="001118E9"/>
    <w:rsid w:val="00112002"/>
    <w:rsid w:val="001124E5"/>
    <w:rsid w:val="00112CEC"/>
    <w:rsid w:val="001133D6"/>
    <w:rsid w:val="0011364E"/>
    <w:rsid w:val="001137B3"/>
    <w:rsid w:val="0011450B"/>
    <w:rsid w:val="00114C3B"/>
    <w:rsid w:val="00114D73"/>
    <w:rsid w:val="00115812"/>
    <w:rsid w:val="00115BAA"/>
    <w:rsid w:val="00116386"/>
    <w:rsid w:val="00116E48"/>
    <w:rsid w:val="00117457"/>
    <w:rsid w:val="0011753B"/>
    <w:rsid w:val="00117864"/>
    <w:rsid w:val="00120071"/>
    <w:rsid w:val="00120612"/>
    <w:rsid w:val="0012111F"/>
    <w:rsid w:val="001212EF"/>
    <w:rsid w:val="001218DA"/>
    <w:rsid w:val="0012197E"/>
    <w:rsid w:val="00121AE1"/>
    <w:rsid w:val="00122546"/>
    <w:rsid w:val="001235F6"/>
    <w:rsid w:val="00123A00"/>
    <w:rsid w:val="00124108"/>
    <w:rsid w:val="001241A4"/>
    <w:rsid w:val="00124495"/>
    <w:rsid w:val="00124710"/>
    <w:rsid w:val="001250DA"/>
    <w:rsid w:val="0012575F"/>
    <w:rsid w:val="001257EF"/>
    <w:rsid w:val="00125921"/>
    <w:rsid w:val="001259BD"/>
    <w:rsid w:val="00125B3F"/>
    <w:rsid w:val="00125E72"/>
    <w:rsid w:val="00126839"/>
    <w:rsid w:val="00127302"/>
    <w:rsid w:val="00127305"/>
    <w:rsid w:val="00127438"/>
    <w:rsid w:val="001278E7"/>
    <w:rsid w:val="001307DE"/>
    <w:rsid w:val="0013097D"/>
    <w:rsid w:val="00131665"/>
    <w:rsid w:val="001319A1"/>
    <w:rsid w:val="00131F93"/>
    <w:rsid w:val="00132D57"/>
    <w:rsid w:val="00133F77"/>
    <w:rsid w:val="00134DB3"/>
    <w:rsid w:val="00134EEA"/>
    <w:rsid w:val="00134FCD"/>
    <w:rsid w:val="00135014"/>
    <w:rsid w:val="001369A7"/>
    <w:rsid w:val="00136C82"/>
    <w:rsid w:val="00136CF8"/>
    <w:rsid w:val="00136D9D"/>
    <w:rsid w:val="00137932"/>
    <w:rsid w:val="00140502"/>
    <w:rsid w:val="0014050E"/>
    <w:rsid w:val="001405B7"/>
    <w:rsid w:val="00140BC2"/>
    <w:rsid w:val="00140E5F"/>
    <w:rsid w:val="0014101D"/>
    <w:rsid w:val="001415E6"/>
    <w:rsid w:val="00141FAA"/>
    <w:rsid w:val="00142233"/>
    <w:rsid w:val="001425F0"/>
    <w:rsid w:val="00142906"/>
    <w:rsid w:val="00142A8A"/>
    <w:rsid w:val="00142C05"/>
    <w:rsid w:val="00142F6D"/>
    <w:rsid w:val="00143142"/>
    <w:rsid w:val="00143840"/>
    <w:rsid w:val="001439D8"/>
    <w:rsid w:val="00143A6C"/>
    <w:rsid w:val="00143A75"/>
    <w:rsid w:val="00144C23"/>
    <w:rsid w:val="00144CC1"/>
    <w:rsid w:val="001456DF"/>
    <w:rsid w:val="001461E7"/>
    <w:rsid w:val="00147043"/>
    <w:rsid w:val="00147A45"/>
    <w:rsid w:val="0015014B"/>
    <w:rsid w:val="00150332"/>
    <w:rsid w:val="00150AB6"/>
    <w:rsid w:val="0015127A"/>
    <w:rsid w:val="001519AB"/>
    <w:rsid w:val="00151E52"/>
    <w:rsid w:val="001521FE"/>
    <w:rsid w:val="00152294"/>
    <w:rsid w:val="00152725"/>
    <w:rsid w:val="001539CB"/>
    <w:rsid w:val="00154123"/>
    <w:rsid w:val="00154327"/>
    <w:rsid w:val="001543E0"/>
    <w:rsid w:val="001544E7"/>
    <w:rsid w:val="00154BB3"/>
    <w:rsid w:val="001555D0"/>
    <w:rsid w:val="00155854"/>
    <w:rsid w:val="00155CA7"/>
    <w:rsid w:val="001563B3"/>
    <w:rsid w:val="001576AF"/>
    <w:rsid w:val="001577A8"/>
    <w:rsid w:val="00157BB0"/>
    <w:rsid w:val="00157C72"/>
    <w:rsid w:val="00160186"/>
    <w:rsid w:val="001603C7"/>
    <w:rsid w:val="001608A9"/>
    <w:rsid w:val="00160932"/>
    <w:rsid w:val="00160EE8"/>
    <w:rsid w:val="00160FAD"/>
    <w:rsid w:val="00163028"/>
    <w:rsid w:val="0016310E"/>
    <w:rsid w:val="00163CC8"/>
    <w:rsid w:val="00163E0C"/>
    <w:rsid w:val="00163F91"/>
    <w:rsid w:val="001645F2"/>
    <w:rsid w:val="001647B1"/>
    <w:rsid w:val="00164B73"/>
    <w:rsid w:val="00165AC8"/>
    <w:rsid w:val="00165C91"/>
    <w:rsid w:val="0016623E"/>
    <w:rsid w:val="00166AD2"/>
    <w:rsid w:val="00166E24"/>
    <w:rsid w:val="0016783C"/>
    <w:rsid w:val="00167F5B"/>
    <w:rsid w:val="00170966"/>
    <w:rsid w:val="00170BB1"/>
    <w:rsid w:val="00170CF1"/>
    <w:rsid w:val="0017280E"/>
    <w:rsid w:val="00172892"/>
    <w:rsid w:val="00172BD0"/>
    <w:rsid w:val="00172D33"/>
    <w:rsid w:val="001730BD"/>
    <w:rsid w:val="00173160"/>
    <w:rsid w:val="00173477"/>
    <w:rsid w:val="00173917"/>
    <w:rsid w:val="001743F8"/>
    <w:rsid w:val="00174CBE"/>
    <w:rsid w:val="00174D84"/>
    <w:rsid w:val="00174E72"/>
    <w:rsid w:val="001754E4"/>
    <w:rsid w:val="00175616"/>
    <w:rsid w:val="00176005"/>
    <w:rsid w:val="00176240"/>
    <w:rsid w:val="00176846"/>
    <w:rsid w:val="00176AA2"/>
    <w:rsid w:val="00177001"/>
    <w:rsid w:val="001775DF"/>
    <w:rsid w:val="00180EBB"/>
    <w:rsid w:val="0018126E"/>
    <w:rsid w:val="001813F4"/>
    <w:rsid w:val="001824C2"/>
    <w:rsid w:val="0018386E"/>
    <w:rsid w:val="00183D3C"/>
    <w:rsid w:val="0018450D"/>
    <w:rsid w:val="00184A1D"/>
    <w:rsid w:val="00185115"/>
    <w:rsid w:val="00186234"/>
    <w:rsid w:val="0018624F"/>
    <w:rsid w:val="00186262"/>
    <w:rsid w:val="0018645D"/>
    <w:rsid w:val="001871C6"/>
    <w:rsid w:val="00187245"/>
    <w:rsid w:val="001874B0"/>
    <w:rsid w:val="00187594"/>
    <w:rsid w:val="0019126C"/>
    <w:rsid w:val="001912CD"/>
    <w:rsid w:val="00191B8B"/>
    <w:rsid w:val="00191C83"/>
    <w:rsid w:val="0019267B"/>
    <w:rsid w:val="00192816"/>
    <w:rsid w:val="00192A08"/>
    <w:rsid w:val="001930C8"/>
    <w:rsid w:val="0019360F"/>
    <w:rsid w:val="00194062"/>
    <w:rsid w:val="00194DF9"/>
    <w:rsid w:val="001955E2"/>
    <w:rsid w:val="00195678"/>
    <w:rsid w:val="00196066"/>
    <w:rsid w:val="001968B8"/>
    <w:rsid w:val="0019698B"/>
    <w:rsid w:val="001971D3"/>
    <w:rsid w:val="001971FC"/>
    <w:rsid w:val="0019724D"/>
    <w:rsid w:val="001A0183"/>
    <w:rsid w:val="001A01E6"/>
    <w:rsid w:val="001A0536"/>
    <w:rsid w:val="001A11D5"/>
    <w:rsid w:val="001A1356"/>
    <w:rsid w:val="001A170C"/>
    <w:rsid w:val="001A1F3A"/>
    <w:rsid w:val="001A1F49"/>
    <w:rsid w:val="001A22FC"/>
    <w:rsid w:val="001A2A2F"/>
    <w:rsid w:val="001A33BD"/>
    <w:rsid w:val="001A3CF9"/>
    <w:rsid w:val="001A4172"/>
    <w:rsid w:val="001A4313"/>
    <w:rsid w:val="001A4F4A"/>
    <w:rsid w:val="001A5214"/>
    <w:rsid w:val="001A535D"/>
    <w:rsid w:val="001A56A1"/>
    <w:rsid w:val="001A593A"/>
    <w:rsid w:val="001B0297"/>
    <w:rsid w:val="001B0D10"/>
    <w:rsid w:val="001B0F8E"/>
    <w:rsid w:val="001B14C1"/>
    <w:rsid w:val="001B2528"/>
    <w:rsid w:val="001B2971"/>
    <w:rsid w:val="001B29CC"/>
    <w:rsid w:val="001B3992"/>
    <w:rsid w:val="001B3A19"/>
    <w:rsid w:val="001B3BB4"/>
    <w:rsid w:val="001B3E97"/>
    <w:rsid w:val="001B4169"/>
    <w:rsid w:val="001B502D"/>
    <w:rsid w:val="001B54FF"/>
    <w:rsid w:val="001B59D4"/>
    <w:rsid w:val="001B5BEC"/>
    <w:rsid w:val="001B685C"/>
    <w:rsid w:val="001B6C37"/>
    <w:rsid w:val="001B711B"/>
    <w:rsid w:val="001B752E"/>
    <w:rsid w:val="001B7631"/>
    <w:rsid w:val="001B78E9"/>
    <w:rsid w:val="001C0C37"/>
    <w:rsid w:val="001C1038"/>
    <w:rsid w:val="001C10D6"/>
    <w:rsid w:val="001C1243"/>
    <w:rsid w:val="001C1ABC"/>
    <w:rsid w:val="001C1BC9"/>
    <w:rsid w:val="001C1DBC"/>
    <w:rsid w:val="001C1DEB"/>
    <w:rsid w:val="001C1E75"/>
    <w:rsid w:val="001C2D19"/>
    <w:rsid w:val="001C31D6"/>
    <w:rsid w:val="001C38F8"/>
    <w:rsid w:val="001C3F64"/>
    <w:rsid w:val="001C4ED0"/>
    <w:rsid w:val="001C4FE5"/>
    <w:rsid w:val="001C5037"/>
    <w:rsid w:val="001C5521"/>
    <w:rsid w:val="001C55EE"/>
    <w:rsid w:val="001C55EF"/>
    <w:rsid w:val="001C60F7"/>
    <w:rsid w:val="001C6F97"/>
    <w:rsid w:val="001D083A"/>
    <w:rsid w:val="001D0FE2"/>
    <w:rsid w:val="001D136D"/>
    <w:rsid w:val="001D1841"/>
    <w:rsid w:val="001D1C0D"/>
    <w:rsid w:val="001D1E31"/>
    <w:rsid w:val="001D2B7C"/>
    <w:rsid w:val="001D307B"/>
    <w:rsid w:val="001D3098"/>
    <w:rsid w:val="001D35C6"/>
    <w:rsid w:val="001D3AE5"/>
    <w:rsid w:val="001D3B66"/>
    <w:rsid w:val="001D3C0D"/>
    <w:rsid w:val="001D5342"/>
    <w:rsid w:val="001D53D3"/>
    <w:rsid w:val="001D556A"/>
    <w:rsid w:val="001D557D"/>
    <w:rsid w:val="001D5F7B"/>
    <w:rsid w:val="001D6ACF"/>
    <w:rsid w:val="001D7608"/>
    <w:rsid w:val="001D798A"/>
    <w:rsid w:val="001D7B58"/>
    <w:rsid w:val="001D7F2D"/>
    <w:rsid w:val="001E0105"/>
    <w:rsid w:val="001E0611"/>
    <w:rsid w:val="001E0784"/>
    <w:rsid w:val="001E0E47"/>
    <w:rsid w:val="001E1970"/>
    <w:rsid w:val="001E2A2F"/>
    <w:rsid w:val="001E3270"/>
    <w:rsid w:val="001E3C2D"/>
    <w:rsid w:val="001E3D63"/>
    <w:rsid w:val="001E5165"/>
    <w:rsid w:val="001E5657"/>
    <w:rsid w:val="001E5687"/>
    <w:rsid w:val="001E5A3F"/>
    <w:rsid w:val="001E5AA3"/>
    <w:rsid w:val="001E6542"/>
    <w:rsid w:val="001E6618"/>
    <w:rsid w:val="001E76B3"/>
    <w:rsid w:val="001E7FCE"/>
    <w:rsid w:val="001F0AC7"/>
    <w:rsid w:val="001F0BC0"/>
    <w:rsid w:val="001F0FA6"/>
    <w:rsid w:val="001F1F71"/>
    <w:rsid w:val="001F2473"/>
    <w:rsid w:val="001F255A"/>
    <w:rsid w:val="001F269D"/>
    <w:rsid w:val="001F2792"/>
    <w:rsid w:val="001F2A25"/>
    <w:rsid w:val="001F2CDE"/>
    <w:rsid w:val="001F2D9E"/>
    <w:rsid w:val="001F324D"/>
    <w:rsid w:val="001F3508"/>
    <w:rsid w:val="001F3823"/>
    <w:rsid w:val="001F390B"/>
    <w:rsid w:val="001F3AE5"/>
    <w:rsid w:val="001F40BC"/>
    <w:rsid w:val="001F4117"/>
    <w:rsid w:val="001F43B0"/>
    <w:rsid w:val="001F4BB0"/>
    <w:rsid w:val="001F5003"/>
    <w:rsid w:val="001F50CD"/>
    <w:rsid w:val="001F5313"/>
    <w:rsid w:val="001F5EBA"/>
    <w:rsid w:val="001F6419"/>
    <w:rsid w:val="001F7BB5"/>
    <w:rsid w:val="00200404"/>
    <w:rsid w:val="0020095D"/>
    <w:rsid w:val="002013FB"/>
    <w:rsid w:val="0020193A"/>
    <w:rsid w:val="00201ABE"/>
    <w:rsid w:val="00201CF7"/>
    <w:rsid w:val="002024AF"/>
    <w:rsid w:val="002026FB"/>
    <w:rsid w:val="00202842"/>
    <w:rsid w:val="00202929"/>
    <w:rsid w:val="002035D3"/>
    <w:rsid w:val="0020387E"/>
    <w:rsid w:val="00203FEC"/>
    <w:rsid w:val="00204349"/>
    <w:rsid w:val="0020473F"/>
    <w:rsid w:val="0020480C"/>
    <w:rsid w:val="00204D49"/>
    <w:rsid w:val="0020501D"/>
    <w:rsid w:val="00205437"/>
    <w:rsid w:val="0020597C"/>
    <w:rsid w:val="00205D20"/>
    <w:rsid w:val="00206554"/>
    <w:rsid w:val="00206B44"/>
    <w:rsid w:val="0020728A"/>
    <w:rsid w:val="002076D2"/>
    <w:rsid w:val="00207785"/>
    <w:rsid w:val="00207EE6"/>
    <w:rsid w:val="00210412"/>
    <w:rsid w:val="00211338"/>
    <w:rsid w:val="002119AC"/>
    <w:rsid w:val="00211D8A"/>
    <w:rsid w:val="00212191"/>
    <w:rsid w:val="00212419"/>
    <w:rsid w:val="00212FDC"/>
    <w:rsid w:val="0021317D"/>
    <w:rsid w:val="0021322D"/>
    <w:rsid w:val="002135CC"/>
    <w:rsid w:val="002141FB"/>
    <w:rsid w:val="002142C4"/>
    <w:rsid w:val="00214562"/>
    <w:rsid w:val="00214DAF"/>
    <w:rsid w:val="002165BD"/>
    <w:rsid w:val="00216837"/>
    <w:rsid w:val="00216DA4"/>
    <w:rsid w:val="002171A2"/>
    <w:rsid w:val="002174F7"/>
    <w:rsid w:val="00217D42"/>
    <w:rsid w:val="00220A02"/>
    <w:rsid w:val="00220EEB"/>
    <w:rsid w:val="002212E8"/>
    <w:rsid w:val="00221A0C"/>
    <w:rsid w:val="00221B82"/>
    <w:rsid w:val="00222563"/>
    <w:rsid w:val="00222605"/>
    <w:rsid w:val="00222A6D"/>
    <w:rsid w:val="00222BA1"/>
    <w:rsid w:val="00222C48"/>
    <w:rsid w:val="00222E10"/>
    <w:rsid w:val="002233B2"/>
    <w:rsid w:val="002237AB"/>
    <w:rsid w:val="002239B7"/>
    <w:rsid w:val="00223B6D"/>
    <w:rsid w:val="00223CB2"/>
    <w:rsid w:val="0022442D"/>
    <w:rsid w:val="00226ED3"/>
    <w:rsid w:val="0022720D"/>
    <w:rsid w:val="002274A0"/>
    <w:rsid w:val="00227A6A"/>
    <w:rsid w:val="00227DA2"/>
    <w:rsid w:val="00230123"/>
    <w:rsid w:val="00230217"/>
    <w:rsid w:val="00230A83"/>
    <w:rsid w:val="00231544"/>
    <w:rsid w:val="00231917"/>
    <w:rsid w:val="00231BBB"/>
    <w:rsid w:val="00232B3B"/>
    <w:rsid w:val="00232E11"/>
    <w:rsid w:val="00233D63"/>
    <w:rsid w:val="0023414E"/>
    <w:rsid w:val="00234787"/>
    <w:rsid w:val="00235036"/>
    <w:rsid w:val="00235202"/>
    <w:rsid w:val="00235312"/>
    <w:rsid w:val="00235FC9"/>
    <w:rsid w:val="00236F79"/>
    <w:rsid w:val="002370F0"/>
    <w:rsid w:val="002371C1"/>
    <w:rsid w:val="00237236"/>
    <w:rsid w:val="00237693"/>
    <w:rsid w:val="00237D5E"/>
    <w:rsid w:val="00237DB9"/>
    <w:rsid w:val="00240393"/>
    <w:rsid w:val="00240646"/>
    <w:rsid w:val="002411FF"/>
    <w:rsid w:val="00241882"/>
    <w:rsid w:val="00241D2D"/>
    <w:rsid w:val="0024354C"/>
    <w:rsid w:val="00244140"/>
    <w:rsid w:val="002441F5"/>
    <w:rsid w:val="00244BDC"/>
    <w:rsid w:val="00244C8B"/>
    <w:rsid w:val="00245602"/>
    <w:rsid w:val="00245D67"/>
    <w:rsid w:val="00245F32"/>
    <w:rsid w:val="002466CE"/>
    <w:rsid w:val="002467D0"/>
    <w:rsid w:val="00246A6D"/>
    <w:rsid w:val="002478F1"/>
    <w:rsid w:val="00247DA0"/>
    <w:rsid w:val="0025020A"/>
    <w:rsid w:val="002513F2"/>
    <w:rsid w:val="0025153B"/>
    <w:rsid w:val="002517B4"/>
    <w:rsid w:val="00251EE3"/>
    <w:rsid w:val="002529AC"/>
    <w:rsid w:val="00252B1F"/>
    <w:rsid w:val="00252B5A"/>
    <w:rsid w:val="00252E1D"/>
    <w:rsid w:val="00252F87"/>
    <w:rsid w:val="0025334A"/>
    <w:rsid w:val="00253BBA"/>
    <w:rsid w:val="00254507"/>
    <w:rsid w:val="00255540"/>
    <w:rsid w:val="00255627"/>
    <w:rsid w:val="0025607E"/>
    <w:rsid w:val="0025608F"/>
    <w:rsid w:val="002560F1"/>
    <w:rsid w:val="0025626A"/>
    <w:rsid w:val="002562A7"/>
    <w:rsid w:val="0025650E"/>
    <w:rsid w:val="00256571"/>
    <w:rsid w:val="0025666B"/>
    <w:rsid w:val="00256728"/>
    <w:rsid w:val="00256861"/>
    <w:rsid w:val="00256B95"/>
    <w:rsid w:val="0025714C"/>
    <w:rsid w:val="00257817"/>
    <w:rsid w:val="00257A77"/>
    <w:rsid w:val="00257FD0"/>
    <w:rsid w:val="0026008A"/>
    <w:rsid w:val="00261263"/>
    <w:rsid w:val="00261ACD"/>
    <w:rsid w:val="00261DDC"/>
    <w:rsid w:val="0026209B"/>
    <w:rsid w:val="002623E8"/>
    <w:rsid w:val="00262C24"/>
    <w:rsid w:val="002634CE"/>
    <w:rsid w:val="00263AFC"/>
    <w:rsid w:val="002659F2"/>
    <w:rsid w:val="002660A8"/>
    <w:rsid w:val="00266123"/>
    <w:rsid w:val="0026685F"/>
    <w:rsid w:val="00266D90"/>
    <w:rsid w:val="0026704B"/>
    <w:rsid w:val="002675EB"/>
    <w:rsid w:val="00267991"/>
    <w:rsid w:val="002704FB"/>
    <w:rsid w:val="00270831"/>
    <w:rsid w:val="00270E64"/>
    <w:rsid w:val="002718C6"/>
    <w:rsid w:val="00271E2F"/>
    <w:rsid w:val="00272C4B"/>
    <w:rsid w:val="00272E89"/>
    <w:rsid w:val="00272FBC"/>
    <w:rsid w:val="00273129"/>
    <w:rsid w:val="00273786"/>
    <w:rsid w:val="002737DF"/>
    <w:rsid w:val="00273C58"/>
    <w:rsid w:val="00274631"/>
    <w:rsid w:val="002746E1"/>
    <w:rsid w:val="00274A8D"/>
    <w:rsid w:val="00274B28"/>
    <w:rsid w:val="00274D55"/>
    <w:rsid w:val="00274FE5"/>
    <w:rsid w:val="00275045"/>
    <w:rsid w:val="002750B5"/>
    <w:rsid w:val="0027535D"/>
    <w:rsid w:val="00275676"/>
    <w:rsid w:val="00275A1B"/>
    <w:rsid w:val="00275A71"/>
    <w:rsid w:val="00275ACD"/>
    <w:rsid w:val="00275C66"/>
    <w:rsid w:val="002767B3"/>
    <w:rsid w:val="00277205"/>
    <w:rsid w:val="002775FD"/>
    <w:rsid w:val="002777CE"/>
    <w:rsid w:val="0027780B"/>
    <w:rsid w:val="002779BA"/>
    <w:rsid w:val="00280050"/>
    <w:rsid w:val="00280D47"/>
    <w:rsid w:val="00281001"/>
    <w:rsid w:val="00281455"/>
    <w:rsid w:val="00281761"/>
    <w:rsid w:val="0028209A"/>
    <w:rsid w:val="00282882"/>
    <w:rsid w:val="00282FDB"/>
    <w:rsid w:val="002838A9"/>
    <w:rsid w:val="00283AFC"/>
    <w:rsid w:val="002849BE"/>
    <w:rsid w:val="00284BBD"/>
    <w:rsid w:val="00284D0C"/>
    <w:rsid w:val="00284EC5"/>
    <w:rsid w:val="00285AAD"/>
    <w:rsid w:val="0028610D"/>
    <w:rsid w:val="00287362"/>
    <w:rsid w:val="00287B3F"/>
    <w:rsid w:val="00287CA2"/>
    <w:rsid w:val="0029021A"/>
    <w:rsid w:val="002906A6"/>
    <w:rsid w:val="00291BAD"/>
    <w:rsid w:val="00293585"/>
    <w:rsid w:val="002938FC"/>
    <w:rsid w:val="00293B47"/>
    <w:rsid w:val="00294768"/>
    <w:rsid w:val="00294BED"/>
    <w:rsid w:val="00294F1B"/>
    <w:rsid w:val="00295525"/>
    <w:rsid w:val="00295ACE"/>
    <w:rsid w:val="00295B34"/>
    <w:rsid w:val="00295C22"/>
    <w:rsid w:val="00295C9E"/>
    <w:rsid w:val="002963DD"/>
    <w:rsid w:val="00296553"/>
    <w:rsid w:val="002966D5"/>
    <w:rsid w:val="002978DD"/>
    <w:rsid w:val="00297D4B"/>
    <w:rsid w:val="00297FBB"/>
    <w:rsid w:val="002A04DC"/>
    <w:rsid w:val="002A15BB"/>
    <w:rsid w:val="002A1DC3"/>
    <w:rsid w:val="002A2B0F"/>
    <w:rsid w:val="002A2CA5"/>
    <w:rsid w:val="002A2FAB"/>
    <w:rsid w:val="002A3746"/>
    <w:rsid w:val="002A43BE"/>
    <w:rsid w:val="002A53D4"/>
    <w:rsid w:val="002A594D"/>
    <w:rsid w:val="002A65E9"/>
    <w:rsid w:val="002A66FB"/>
    <w:rsid w:val="002A707B"/>
    <w:rsid w:val="002A7C4E"/>
    <w:rsid w:val="002A7F8A"/>
    <w:rsid w:val="002B0383"/>
    <w:rsid w:val="002B0B8E"/>
    <w:rsid w:val="002B2606"/>
    <w:rsid w:val="002B2777"/>
    <w:rsid w:val="002B299E"/>
    <w:rsid w:val="002B348A"/>
    <w:rsid w:val="002B3F66"/>
    <w:rsid w:val="002B46DF"/>
    <w:rsid w:val="002B46E3"/>
    <w:rsid w:val="002B48DB"/>
    <w:rsid w:val="002B4C25"/>
    <w:rsid w:val="002B4F00"/>
    <w:rsid w:val="002B5E00"/>
    <w:rsid w:val="002B66DA"/>
    <w:rsid w:val="002B6AC6"/>
    <w:rsid w:val="002B6D03"/>
    <w:rsid w:val="002B6F9D"/>
    <w:rsid w:val="002B787E"/>
    <w:rsid w:val="002B79F8"/>
    <w:rsid w:val="002B7E5F"/>
    <w:rsid w:val="002C01F2"/>
    <w:rsid w:val="002C0523"/>
    <w:rsid w:val="002C0CD6"/>
    <w:rsid w:val="002C13D7"/>
    <w:rsid w:val="002C151E"/>
    <w:rsid w:val="002C17B8"/>
    <w:rsid w:val="002C1D5E"/>
    <w:rsid w:val="002C1E28"/>
    <w:rsid w:val="002C221D"/>
    <w:rsid w:val="002C24AA"/>
    <w:rsid w:val="002C25B9"/>
    <w:rsid w:val="002C2877"/>
    <w:rsid w:val="002C2A64"/>
    <w:rsid w:val="002C2BB7"/>
    <w:rsid w:val="002C372B"/>
    <w:rsid w:val="002C3790"/>
    <w:rsid w:val="002C3900"/>
    <w:rsid w:val="002C402F"/>
    <w:rsid w:val="002C42B6"/>
    <w:rsid w:val="002C43B3"/>
    <w:rsid w:val="002C468D"/>
    <w:rsid w:val="002C546D"/>
    <w:rsid w:val="002C5596"/>
    <w:rsid w:val="002C58CB"/>
    <w:rsid w:val="002C66E3"/>
    <w:rsid w:val="002C6AD5"/>
    <w:rsid w:val="002C73A3"/>
    <w:rsid w:val="002C73B6"/>
    <w:rsid w:val="002C780C"/>
    <w:rsid w:val="002C7AF6"/>
    <w:rsid w:val="002C7C35"/>
    <w:rsid w:val="002D0685"/>
    <w:rsid w:val="002D09CB"/>
    <w:rsid w:val="002D1830"/>
    <w:rsid w:val="002D1E0C"/>
    <w:rsid w:val="002D2403"/>
    <w:rsid w:val="002D25F7"/>
    <w:rsid w:val="002D2609"/>
    <w:rsid w:val="002D26A6"/>
    <w:rsid w:val="002D297F"/>
    <w:rsid w:val="002D2F9F"/>
    <w:rsid w:val="002D3124"/>
    <w:rsid w:val="002D3739"/>
    <w:rsid w:val="002D3767"/>
    <w:rsid w:val="002D3F12"/>
    <w:rsid w:val="002D4294"/>
    <w:rsid w:val="002D5214"/>
    <w:rsid w:val="002D634F"/>
    <w:rsid w:val="002D728F"/>
    <w:rsid w:val="002D7B16"/>
    <w:rsid w:val="002E0E14"/>
    <w:rsid w:val="002E1EDB"/>
    <w:rsid w:val="002E2971"/>
    <w:rsid w:val="002E33F2"/>
    <w:rsid w:val="002E34DD"/>
    <w:rsid w:val="002E394D"/>
    <w:rsid w:val="002E3E2D"/>
    <w:rsid w:val="002E424D"/>
    <w:rsid w:val="002E4310"/>
    <w:rsid w:val="002E44DB"/>
    <w:rsid w:val="002E4A6A"/>
    <w:rsid w:val="002E4D93"/>
    <w:rsid w:val="002E53E0"/>
    <w:rsid w:val="002E66C5"/>
    <w:rsid w:val="002E67FA"/>
    <w:rsid w:val="002E6BF2"/>
    <w:rsid w:val="002E6C30"/>
    <w:rsid w:val="002E6C3B"/>
    <w:rsid w:val="002E6D34"/>
    <w:rsid w:val="002E6DD7"/>
    <w:rsid w:val="002E7624"/>
    <w:rsid w:val="002E7DB0"/>
    <w:rsid w:val="002F0346"/>
    <w:rsid w:val="002F2214"/>
    <w:rsid w:val="002F28DE"/>
    <w:rsid w:val="002F32F6"/>
    <w:rsid w:val="002F4073"/>
    <w:rsid w:val="002F45A2"/>
    <w:rsid w:val="002F46FE"/>
    <w:rsid w:val="002F48CE"/>
    <w:rsid w:val="002F4F26"/>
    <w:rsid w:val="002F500F"/>
    <w:rsid w:val="002F50AD"/>
    <w:rsid w:val="002F60CE"/>
    <w:rsid w:val="002F6519"/>
    <w:rsid w:val="002F6F03"/>
    <w:rsid w:val="002F712C"/>
    <w:rsid w:val="002F73BB"/>
    <w:rsid w:val="002F7975"/>
    <w:rsid w:val="00300021"/>
    <w:rsid w:val="003001F4"/>
    <w:rsid w:val="00300A3F"/>
    <w:rsid w:val="00300E66"/>
    <w:rsid w:val="00301E96"/>
    <w:rsid w:val="00301ED3"/>
    <w:rsid w:val="003026EE"/>
    <w:rsid w:val="00302952"/>
    <w:rsid w:val="00302BD5"/>
    <w:rsid w:val="00302F06"/>
    <w:rsid w:val="00303AF3"/>
    <w:rsid w:val="00304645"/>
    <w:rsid w:val="00304A30"/>
    <w:rsid w:val="00304B64"/>
    <w:rsid w:val="00304FC7"/>
    <w:rsid w:val="003051D1"/>
    <w:rsid w:val="00305215"/>
    <w:rsid w:val="003058A3"/>
    <w:rsid w:val="00305981"/>
    <w:rsid w:val="00305E51"/>
    <w:rsid w:val="00305F41"/>
    <w:rsid w:val="00306089"/>
    <w:rsid w:val="00306591"/>
    <w:rsid w:val="00306DF4"/>
    <w:rsid w:val="00306FCB"/>
    <w:rsid w:val="00307EC8"/>
    <w:rsid w:val="003103F5"/>
    <w:rsid w:val="003106EE"/>
    <w:rsid w:val="00310BD6"/>
    <w:rsid w:val="00310CA1"/>
    <w:rsid w:val="00311172"/>
    <w:rsid w:val="0031117E"/>
    <w:rsid w:val="00312841"/>
    <w:rsid w:val="00312B75"/>
    <w:rsid w:val="00312C8D"/>
    <w:rsid w:val="00312E9E"/>
    <w:rsid w:val="0031351A"/>
    <w:rsid w:val="00313521"/>
    <w:rsid w:val="003140AA"/>
    <w:rsid w:val="003146BD"/>
    <w:rsid w:val="00314831"/>
    <w:rsid w:val="00314983"/>
    <w:rsid w:val="00314A87"/>
    <w:rsid w:val="003156D0"/>
    <w:rsid w:val="00315B2F"/>
    <w:rsid w:val="0031762B"/>
    <w:rsid w:val="00317CDC"/>
    <w:rsid w:val="00320338"/>
    <w:rsid w:val="003211B2"/>
    <w:rsid w:val="003212E1"/>
    <w:rsid w:val="003213BC"/>
    <w:rsid w:val="00321B70"/>
    <w:rsid w:val="003222CF"/>
    <w:rsid w:val="003227EA"/>
    <w:rsid w:val="00322A41"/>
    <w:rsid w:val="00322BEF"/>
    <w:rsid w:val="003230EA"/>
    <w:rsid w:val="00323604"/>
    <w:rsid w:val="00323804"/>
    <w:rsid w:val="00323DF4"/>
    <w:rsid w:val="00324C56"/>
    <w:rsid w:val="00325286"/>
    <w:rsid w:val="00325D61"/>
    <w:rsid w:val="00327348"/>
    <w:rsid w:val="003273A1"/>
    <w:rsid w:val="003276E0"/>
    <w:rsid w:val="00327E8D"/>
    <w:rsid w:val="00327FCE"/>
    <w:rsid w:val="003300E3"/>
    <w:rsid w:val="003303F8"/>
    <w:rsid w:val="00330513"/>
    <w:rsid w:val="003308F7"/>
    <w:rsid w:val="00330910"/>
    <w:rsid w:val="00330D37"/>
    <w:rsid w:val="00331261"/>
    <w:rsid w:val="00331D17"/>
    <w:rsid w:val="00332172"/>
    <w:rsid w:val="0033282B"/>
    <w:rsid w:val="00333092"/>
    <w:rsid w:val="0033353E"/>
    <w:rsid w:val="003337F9"/>
    <w:rsid w:val="00334D0C"/>
    <w:rsid w:val="003354F5"/>
    <w:rsid w:val="00335B11"/>
    <w:rsid w:val="00335D2B"/>
    <w:rsid w:val="00335F42"/>
    <w:rsid w:val="00336632"/>
    <w:rsid w:val="003368C8"/>
    <w:rsid w:val="00337C93"/>
    <w:rsid w:val="00337E23"/>
    <w:rsid w:val="003400CB"/>
    <w:rsid w:val="0034081C"/>
    <w:rsid w:val="0034084B"/>
    <w:rsid w:val="00340CBC"/>
    <w:rsid w:val="003410E6"/>
    <w:rsid w:val="00341255"/>
    <w:rsid w:val="0034165E"/>
    <w:rsid w:val="00341B89"/>
    <w:rsid w:val="00341C6A"/>
    <w:rsid w:val="003420CD"/>
    <w:rsid w:val="00342297"/>
    <w:rsid w:val="00342B1B"/>
    <w:rsid w:val="00342C1E"/>
    <w:rsid w:val="00342DEC"/>
    <w:rsid w:val="00343277"/>
    <w:rsid w:val="00343638"/>
    <w:rsid w:val="0034386A"/>
    <w:rsid w:val="00343D55"/>
    <w:rsid w:val="00344DA5"/>
    <w:rsid w:val="00345079"/>
    <w:rsid w:val="003450C0"/>
    <w:rsid w:val="003450D2"/>
    <w:rsid w:val="00345A40"/>
    <w:rsid w:val="00345B48"/>
    <w:rsid w:val="00345BB1"/>
    <w:rsid w:val="003465FB"/>
    <w:rsid w:val="003468D4"/>
    <w:rsid w:val="003470A1"/>
    <w:rsid w:val="00347ECC"/>
    <w:rsid w:val="00347FE1"/>
    <w:rsid w:val="00350536"/>
    <w:rsid w:val="0035092C"/>
    <w:rsid w:val="003509F3"/>
    <w:rsid w:val="00351595"/>
    <w:rsid w:val="003515C8"/>
    <w:rsid w:val="003521A4"/>
    <w:rsid w:val="0035239E"/>
    <w:rsid w:val="00352E9B"/>
    <w:rsid w:val="00353198"/>
    <w:rsid w:val="00353B88"/>
    <w:rsid w:val="00354D0D"/>
    <w:rsid w:val="00354F1E"/>
    <w:rsid w:val="00355A3F"/>
    <w:rsid w:val="00355A8A"/>
    <w:rsid w:val="00356742"/>
    <w:rsid w:val="00356873"/>
    <w:rsid w:val="00356B16"/>
    <w:rsid w:val="00356BBB"/>
    <w:rsid w:val="00356C87"/>
    <w:rsid w:val="00356F1F"/>
    <w:rsid w:val="00357483"/>
    <w:rsid w:val="00357760"/>
    <w:rsid w:val="00357956"/>
    <w:rsid w:val="00357DAB"/>
    <w:rsid w:val="00357F54"/>
    <w:rsid w:val="00360A13"/>
    <w:rsid w:val="00361C11"/>
    <w:rsid w:val="00361E49"/>
    <w:rsid w:val="003624BC"/>
    <w:rsid w:val="00363A47"/>
    <w:rsid w:val="00363BF4"/>
    <w:rsid w:val="00364A22"/>
    <w:rsid w:val="00364BF2"/>
    <w:rsid w:val="003655A8"/>
    <w:rsid w:val="003663FD"/>
    <w:rsid w:val="00366A67"/>
    <w:rsid w:val="003677EF"/>
    <w:rsid w:val="00367B34"/>
    <w:rsid w:val="00367FFD"/>
    <w:rsid w:val="00370A8D"/>
    <w:rsid w:val="00370D6A"/>
    <w:rsid w:val="003710AE"/>
    <w:rsid w:val="0037138F"/>
    <w:rsid w:val="003718CA"/>
    <w:rsid w:val="00372159"/>
    <w:rsid w:val="00372992"/>
    <w:rsid w:val="00373E35"/>
    <w:rsid w:val="0037401F"/>
    <w:rsid w:val="003747A8"/>
    <w:rsid w:val="00374DAD"/>
    <w:rsid w:val="00374FB1"/>
    <w:rsid w:val="0037578A"/>
    <w:rsid w:val="00375A95"/>
    <w:rsid w:val="00375BE1"/>
    <w:rsid w:val="00376542"/>
    <w:rsid w:val="00376802"/>
    <w:rsid w:val="00376C2D"/>
    <w:rsid w:val="003770C2"/>
    <w:rsid w:val="00377716"/>
    <w:rsid w:val="0037777D"/>
    <w:rsid w:val="00377890"/>
    <w:rsid w:val="00380134"/>
    <w:rsid w:val="00380A0D"/>
    <w:rsid w:val="00380B01"/>
    <w:rsid w:val="003814E1"/>
    <w:rsid w:val="003814E5"/>
    <w:rsid w:val="0038197E"/>
    <w:rsid w:val="00381F64"/>
    <w:rsid w:val="0038230E"/>
    <w:rsid w:val="0038346D"/>
    <w:rsid w:val="00383506"/>
    <w:rsid w:val="003835E1"/>
    <w:rsid w:val="00383B07"/>
    <w:rsid w:val="00385264"/>
    <w:rsid w:val="00385515"/>
    <w:rsid w:val="003855A4"/>
    <w:rsid w:val="00386251"/>
    <w:rsid w:val="00386307"/>
    <w:rsid w:val="00386414"/>
    <w:rsid w:val="00386633"/>
    <w:rsid w:val="00386CEE"/>
    <w:rsid w:val="003871F6"/>
    <w:rsid w:val="00387B1F"/>
    <w:rsid w:val="00387D3E"/>
    <w:rsid w:val="0039012A"/>
    <w:rsid w:val="003907A2"/>
    <w:rsid w:val="003908EF"/>
    <w:rsid w:val="0039098D"/>
    <w:rsid w:val="00390C0D"/>
    <w:rsid w:val="00391456"/>
    <w:rsid w:val="0039192A"/>
    <w:rsid w:val="00392FB0"/>
    <w:rsid w:val="0039302E"/>
    <w:rsid w:val="0039310D"/>
    <w:rsid w:val="003932EC"/>
    <w:rsid w:val="00393782"/>
    <w:rsid w:val="00393B79"/>
    <w:rsid w:val="00393C24"/>
    <w:rsid w:val="003944C4"/>
    <w:rsid w:val="003953AD"/>
    <w:rsid w:val="00395618"/>
    <w:rsid w:val="00395697"/>
    <w:rsid w:val="00395DB4"/>
    <w:rsid w:val="00396273"/>
    <w:rsid w:val="00397674"/>
    <w:rsid w:val="0039772B"/>
    <w:rsid w:val="00397EC6"/>
    <w:rsid w:val="00397F67"/>
    <w:rsid w:val="003A070B"/>
    <w:rsid w:val="003A0A36"/>
    <w:rsid w:val="003A0C4B"/>
    <w:rsid w:val="003A1CB8"/>
    <w:rsid w:val="003A1D3B"/>
    <w:rsid w:val="003A1FB8"/>
    <w:rsid w:val="003A21AD"/>
    <w:rsid w:val="003A23CE"/>
    <w:rsid w:val="003A26F6"/>
    <w:rsid w:val="003A2CDD"/>
    <w:rsid w:val="003A33A6"/>
    <w:rsid w:val="003A3D14"/>
    <w:rsid w:val="003A41AE"/>
    <w:rsid w:val="003A484B"/>
    <w:rsid w:val="003A4AA2"/>
    <w:rsid w:val="003A5131"/>
    <w:rsid w:val="003A5268"/>
    <w:rsid w:val="003A5E1E"/>
    <w:rsid w:val="003A624F"/>
    <w:rsid w:val="003A68BC"/>
    <w:rsid w:val="003A77E4"/>
    <w:rsid w:val="003A7B10"/>
    <w:rsid w:val="003A7C8B"/>
    <w:rsid w:val="003A7F3B"/>
    <w:rsid w:val="003A7F4A"/>
    <w:rsid w:val="003B042D"/>
    <w:rsid w:val="003B04C1"/>
    <w:rsid w:val="003B0ADA"/>
    <w:rsid w:val="003B138A"/>
    <w:rsid w:val="003B190C"/>
    <w:rsid w:val="003B3C33"/>
    <w:rsid w:val="003B5326"/>
    <w:rsid w:val="003B6371"/>
    <w:rsid w:val="003B69B0"/>
    <w:rsid w:val="003B6A6C"/>
    <w:rsid w:val="003B6B27"/>
    <w:rsid w:val="003B6DEE"/>
    <w:rsid w:val="003B6E31"/>
    <w:rsid w:val="003B6FA4"/>
    <w:rsid w:val="003B7116"/>
    <w:rsid w:val="003B730C"/>
    <w:rsid w:val="003C01C4"/>
    <w:rsid w:val="003C0A77"/>
    <w:rsid w:val="003C0CA2"/>
    <w:rsid w:val="003C1387"/>
    <w:rsid w:val="003C1426"/>
    <w:rsid w:val="003C155B"/>
    <w:rsid w:val="003C1C5C"/>
    <w:rsid w:val="003C2168"/>
    <w:rsid w:val="003C280A"/>
    <w:rsid w:val="003C2E58"/>
    <w:rsid w:val="003C378E"/>
    <w:rsid w:val="003C3EF8"/>
    <w:rsid w:val="003C417A"/>
    <w:rsid w:val="003C43C3"/>
    <w:rsid w:val="003C4862"/>
    <w:rsid w:val="003C5391"/>
    <w:rsid w:val="003C5BA2"/>
    <w:rsid w:val="003C5D43"/>
    <w:rsid w:val="003C67B9"/>
    <w:rsid w:val="003C6A7B"/>
    <w:rsid w:val="003C6AAB"/>
    <w:rsid w:val="003C6B2F"/>
    <w:rsid w:val="003C6D65"/>
    <w:rsid w:val="003C72FF"/>
    <w:rsid w:val="003C73ED"/>
    <w:rsid w:val="003C7549"/>
    <w:rsid w:val="003C798D"/>
    <w:rsid w:val="003C7B28"/>
    <w:rsid w:val="003C7B61"/>
    <w:rsid w:val="003C7F2B"/>
    <w:rsid w:val="003D0010"/>
    <w:rsid w:val="003D1F7C"/>
    <w:rsid w:val="003D2134"/>
    <w:rsid w:val="003D242A"/>
    <w:rsid w:val="003D25A4"/>
    <w:rsid w:val="003D278A"/>
    <w:rsid w:val="003D2858"/>
    <w:rsid w:val="003D2917"/>
    <w:rsid w:val="003D3401"/>
    <w:rsid w:val="003D3C34"/>
    <w:rsid w:val="003D402C"/>
    <w:rsid w:val="003D4180"/>
    <w:rsid w:val="003D4606"/>
    <w:rsid w:val="003D5349"/>
    <w:rsid w:val="003D622F"/>
    <w:rsid w:val="003D6EA9"/>
    <w:rsid w:val="003D6EEC"/>
    <w:rsid w:val="003D7889"/>
    <w:rsid w:val="003D7924"/>
    <w:rsid w:val="003D792C"/>
    <w:rsid w:val="003E0346"/>
    <w:rsid w:val="003E08B4"/>
    <w:rsid w:val="003E09BE"/>
    <w:rsid w:val="003E115C"/>
    <w:rsid w:val="003E1406"/>
    <w:rsid w:val="003E14BE"/>
    <w:rsid w:val="003E1688"/>
    <w:rsid w:val="003E1F04"/>
    <w:rsid w:val="003E206F"/>
    <w:rsid w:val="003E23FC"/>
    <w:rsid w:val="003E2A5C"/>
    <w:rsid w:val="003E2E1B"/>
    <w:rsid w:val="003E308B"/>
    <w:rsid w:val="003E3BB0"/>
    <w:rsid w:val="003E4A2F"/>
    <w:rsid w:val="003E5110"/>
    <w:rsid w:val="003E511E"/>
    <w:rsid w:val="003E54E9"/>
    <w:rsid w:val="003E56AD"/>
    <w:rsid w:val="003E5BCA"/>
    <w:rsid w:val="003E65ED"/>
    <w:rsid w:val="003E6A5E"/>
    <w:rsid w:val="003E6FE4"/>
    <w:rsid w:val="003E72A4"/>
    <w:rsid w:val="003E72B4"/>
    <w:rsid w:val="003E7530"/>
    <w:rsid w:val="003F0057"/>
    <w:rsid w:val="003F0144"/>
    <w:rsid w:val="003F0759"/>
    <w:rsid w:val="003F1B20"/>
    <w:rsid w:val="003F2345"/>
    <w:rsid w:val="003F23AE"/>
    <w:rsid w:val="003F246E"/>
    <w:rsid w:val="003F2F51"/>
    <w:rsid w:val="003F3348"/>
    <w:rsid w:val="003F33C2"/>
    <w:rsid w:val="003F4AA5"/>
    <w:rsid w:val="003F4B64"/>
    <w:rsid w:val="003F5489"/>
    <w:rsid w:val="003F5A5D"/>
    <w:rsid w:val="003F5AEF"/>
    <w:rsid w:val="003F5E61"/>
    <w:rsid w:val="003F5FF9"/>
    <w:rsid w:val="003F633B"/>
    <w:rsid w:val="003F65A4"/>
    <w:rsid w:val="003F783D"/>
    <w:rsid w:val="003F7861"/>
    <w:rsid w:val="003F7A41"/>
    <w:rsid w:val="003F7E71"/>
    <w:rsid w:val="0040002A"/>
    <w:rsid w:val="00400CED"/>
    <w:rsid w:val="004011B7"/>
    <w:rsid w:val="00401716"/>
    <w:rsid w:val="00402343"/>
    <w:rsid w:val="004026D9"/>
    <w:rsid w:val="0040378B"/>
    <w:rsid w:val="00404333"/>
    <w:rsid w:val="0040496A"/>
    <w:rsid w:val="004057DA"/>
    <w:rsid w:val="00406108"/>
    <w:rsid w:val="00406439"/>
    <w:rsid w:val="00406964"/>
    <w:rsid w:val="00406A76"/>
    <w:rsid w:val="00406F7C"/>
    <w:rsid w:val="004101BE"/>
    <w:rsid w:val="0041076D"/>
    <w:rsid w:val="00410D06"/>
    <w:rsid w:val="0041101D"/>
    <w:rsid w:val="004118EF"/>
    <w:rsid w:val="0041191D"/>
    <w:rsid w:val="00412125"/>
    <w:rsid w:val="004121D2"/>
    <w:rsid w:val="004122A5"/>
    <w:rsid w:val="00412A8B"/>
    <w:rsid w:val="00412BFF"/>
    <w:rsid w:val="004137A1"/>
    <w:rsid w:val="00415057"/>
    <w:rsid w:val="004156B9"/>
    <w:rsid w:val="00415842"/>
    <w:rsid w:val="00415C61"/>
    <w:rsid w:val="00416208"/>
    <w:rsid w:val="0041674F"/>
    <w:rsid w:val="00417407"/>
    <w:rsid w:val="00417517"/>
    <w:rsid w:val="00417F2D"/>
    <w:rsid w:val="0042041C"/>
    <w:rsid w:val="004218BA"/>
    <w:rsid w:val="00421E4F"/>
    <w:rsid w:val="00423E23"/>
    <w:rsid w:val="0042469E"/>
    <w:rsid w:val="00424725"/>
    <w:rsid w:val="00424AFD"/>
    <w:rsid w:val="00424B74"/>
    <w:rsid w:val="00424C99"/>
    <w:rsid w:val="0042561F"/>
    <w:rsid w:val="00425AF2"/>
    <w:rsid w:val="00425D82"/>
    <w:rsid w:val="00426152"/>
    <w:rsid w:val="0042650C"/>
    <w:rsid w:val="00426CED"/>
    <w:rsid w:val="00426D0F"/>
    <w:rsid w:val="004270DB"/>
    <w:rsid w:val="004275D0"/>
    <w:rsid w:val="004300A7"/>
    <w:rsid w:val="0043013D"/>
    <w:rsid w:val="004302F1"/>
    <w:rsid w:val="0043038A"/>
    <w:rsid w:val="00430553"/>
    <w:rsid w:val="004305A2"/>
    <w:rsid w:val="004310BC"/>
    <w:rsid w:val="00431576"/>
    <w:rsid w:val="004317F1"/>
    <w:rsid w:val="00432164"/>
    <w:rsid w:val="004324AA"/>
    <w:rsid w:val="00432502"/>
    <w:rsid w:val="004328C0"/>
    <w:rsid w:val="004328FE"/>
    <w:rsid w:val="00432BCF"/>
    <w:rsid w:val="00432CDD"/>
    <w:rsid w:val="0043337A"/>
    <w:rsid w:val="004334C4"/>
    <w:rsid w:val="004342F4"/>
    <w:rsid w:val="00434383"/>
    <w:rsid w:val="00434A8F"/>
    <w:rsid w:val="0043736C"/>
    <w:rsid w:val="004407A2"/>
    <w:rsid w:val="0044090E"/>
    <w:rsid w:val="00440B29"/>
    <w:rsid w:val="004410F7"/>
    <w:rsid w:val="004417EC"/>
    <w:rsid w:val="00441A71"/>
    <w:rsid w:val="00441A84"/>
    <w:rsid w:val="00441BEA"/>
    <w:rsid w:val="0044241D"/>
    <w:rsid w:val="00442B1A"/>
    <w:rsid w:val="00442FAC"/>
    <w:rsid w:val="0044360D"/>
    <w:rsid w:val="00443C2D"/>
    <w:rsid w:val="00444131"/>
    <w:rsid w:val="00444398"/>
    <w:rsid w:val="0044467A"/>
    <w:rsid w:val="0044504C"/>
    <w:rsid w:val="00445095"/>
    <w:rsid w:val="004454C3"/>
    <w:rsid w:val="004457EC"/>
    <w:rsid w:val="00445AFE"/>
    <w:rsid w:val="0044661B"/>
    <w:rsid w:val="004503B7"/>
    <w:rsid w:val="00450461"/>
    <w:rsid w:val="00450DA5"/>
    <w:rsid w:val="00451185"/>
    <w:rsid w:val="00451DB4"/>
    <w:rsid w:val="00451FC2"/>
    <w:rsid w:val="00452002"/>
    <w:rsid w:val="004524F7"/>
    <w:rsid w:val="004526B9"/>
    <w:rsid w:val="004526D8"/>
    <w:rsid w:val="00453847"/>
    <w:rsid w:val="00453892"/>
    <w:rsid w:val="00453983"/>
    <w:rsid w:val="00454015"/>
    <w:rsid w:val="00454382"/>
    <w:rsid w:val="00454637"/>
    <w:rsid w:val="00454A88"/>
    <w:rsid w:val="004552E8"/>
    <w:rsid w:val="0045660D"/>
    <w:rsid w:val="004566F2"/>
    <w:rsid w:val="00456808"/>
    <w:rsid w:val="00456AAF"/>
    <w:rsid w:val="00456FA2"/>
    <w:rsid w:val="00457B6D"/>
    <w:rsid w:val="00457CF0"/>
    <w:rsid w:val="00460508"/>
    <w:rsid w:val="004605C7"/>
    <w:rsid w:val="00460BA4"/>
    <w:rsid w:val="00460FA2"/>
    <w:rsid w:val="0046332B"/>
    <w:rsid w:val="0046353F"/>
    <w:rsid w:val="0046390B"/>
    <w:rsid w:val="00463951"/>
    <w:rsid w:val="0046398B"/>
    <w:rsid w:val="0046406D"/>
    <w:rsid w:val="00464403"/>
    <w:rsid w:val="00465699"/>
    <w:rsid w:val="0046578F"/>
    <w:rsid w:val="00465BC3"/>
    <w:rsid w:val="00465CFE"/>
    <w:rsid w:val="00466296"/>
    <w:rsid w:val="00466B1D"/>
    <w:rsid w:val="00466DBF"/>
    <w:rsid w:val="00467219"/>
    <w:rsid w:val="004674AC"/>
    <w:rsid w:val="00467B2C"/>
    <w:rsid w:val="004703FD"/>
    <w:rsid w:val="00470EBB"/>
    <w:rsid w:val="004714B9"/>
    <w:rsid w:val="00471F61"/>
    <w:rsid w:val="00472A6D"/>
    <w:rsid w:val="00472B79"/>
    <w:rsid w:val="00473007"/>
    <w:rsid w:val="0047337B"/>
    <w:rsid w:val="00473B89"/>
    <w:rsid w:val="00474579"/>
    <w:rsid w:val="004758CF"/>
    <w:rsid w:val="004761A1"/>
    <w:rsid w:val="0047633F"/>
    <w:rsid w:val="00476885"/>
    <w:rsid w:val="004771AA"/>
    <w:rsid w:val="00477DF2"/>
    <w:rsid w:val="00480197"/>
    <w:rsid w:val="004801C9"/>
    <w:rsid w:val="00482921"/>
    <w:rsid w:val="00482965"/>
    <w:rsid w:val="00482AF0"/>
    <w:rsid w:val="00482EA3"/>
    <w:rsid w:val="0048317D"/>
    <w:rsid w:val="0048376E"/>
    <w:rsid w:val="004842B8"/>
    <w:rsid w:val="00484DA5"/>
    <w:rsid w:val="00484F0B"/>
    <w:rsid w:val="004868C7"/>
    <w:rsid w:val="00487A9D"/>
    <w:rsid w:val="00487D8E"/>
    <w:rsid w:val="00487F39"/>
    <w:rsid w:val="00490241"/>
    <w:rsid w:val="0049064E"/>
    <w:rsid w:val="00490A40"/>
    <w:rsid w:val="00490A74"/>
    <w:rsid w:val="00490EEA"/>
    <w:rsid w:val="004917D1"/>
    <w:rsid w:val="004928B1"/>
    <w:rsid w:val="00492B89"/>
    <w:rsid w:val="00492CF8"/>
    <w:rsid w:val="004930E4"/>
    <w:rsid w:val="0049384B"/>
    <w:rsid w:val="00493E7C"/>
    <w:rsid w:val="0049464A"/>
    <w:rsid w:val="0049593E"/>
    <w:rsid w:val="00496B46"/>
    <w:rsid w:val="0049752B"/>
    <w:rsid w:val="004A0669"/>
    <w:rsid w:val="004A082C"/>
    <w:rsid w:val="004A0C4B"/>
    <w:rsid w:val="004A0FDD"/>
    <w:rsid w:val="004A11B3"/>
    <w:rsid w:val="004A15DC"/>
    <w:rsid w:val="004A1BC7"/>
    <w:rsid w:val="004A1E0E"/>
    <w:rsid w:val="004A218F"/>
    <w:rsid w:val="004A2CEB"/>
    <w:rsid w:val="004A335E"/>
    <w:rsid w:val="004A3436"/>
    <w:rsid w:val="004A3ADD"/>
    <w:rsid w:val="004A454A"/>
    <w:rsid w:val="004A492C"/>
    <w:rsid w:val="004A4D7A"/>
    <w:rsid w:val="004A505C"/>
    <w:rsid w:val="004A6056"/>
    <w:rsid w:val="004A624F"/>
    <w:rsid w:val="004A6605"/>
    <w:rsid w:val="004A67A2"/>
    <w:rsid w:val="004A6811"/>
    <w:rsid w:val="004A6DF9"/>
    <w:rsid w:val="004A7002"/>
    <w:rsid w:val="004A71B1"/>
    <w:rsid w:val="004A77E7"/>
    <w:rsid w:val="004B000B"/>
    <w:rsid w:val="004B02B3"/>
    <w:rsid w:val="004B02ED"/>
    <w:rsid w:val="004B0FE5"/>
    <w:rsid w:val="004B21C6"/>
    <w:rsid w:val="004B2CAC"/>
    <w:rsid w:val="004B2E24"/>
    <w:rsid w:val="004B3348"/>
    <w:rsid w:val="004B3981"/>
    <w:rsid w:val="004B3E78"/>
    <w:rsid w:val="004B3FCC"/>
    <w:rsid w:val="004B4685"/>
    <w:rsid w:val="004B4CC9"/>
    <w:rsid w:val="004B5157"/>
    <w:rsid w:val="004B5276"/>
    <w:rsid w:val="004B553E"/>
    <w:rsid w:val="004B61E0"/>
    <w:rsid w:val="004B6764"/>
    <w:rsid w:val="004B6984"/>
    <w:rsid w:val="004B6F6A"/>
    <w:rsid w:val="004B7D9B"/>
    <w:rsid w:val="004B7F05"/>
    <w:rsid w:val="004C0D7D"/>
    <w:rsid w:val="004C19BE"/>
    <w:rsid w:val="004C1B26"/>
    <w:rsid w:val="004C26F5"/>
    <w:rsid w:val="004C30C6"/>
    <w:rsid w:val="004C318A"/>
    <w:rsid w:val="004C5012"/>
    <w:rsid w:val="004C5AFA"/>
    <w:rsid w:val="004C5B0B"/>
    <w:rsid w:val="004C5CA8"/>
    <w:rsid w:val="004C62D4"/>
    <w:rsid w:val="004C6408"/>
    <w:rsid w:val="004C6A9A"/>
    <w:rsid w:val="004C7435"/>
    <w:rsid w:val="004C75DE"/>
    <w:rsid w:val="004C7BB0"/>
    <w:rsid w:val="004C7D37"/>
    <w:rsid w:val="004D05EF"/>
    <w:rsid w:val="004D0623"/>
    <w:rsid w:val="004D0639"/>
    <w:rsid w:val="004D0744"/>
    <w:rsid w:val="004D0A30"/>
    <w:rsid w:val="004D1234"/>
    <w:rsid w:val="004D1262"/>
    <w:rsid w:val="004D1ABB"/>
    <w:rsid w:val="004D389F"/>
    <w:rsid w:val="004D39B9"/>
    <w:rsid w:val="004D43E7"/>
    <w:rsid w:val="004D4A45"/>
    <w:rsid w:val="004D5230"/>
    <w:rsid w:val="004D5405"/>
    <w:rsid w:val="004D553A"/>
    <w:rsid w:val="004D5579"/>
    <w:rsid w:val="004D5A38"/>
    <w:rsid w:val="004D5B30"/>
    <w:rsid w:val="004D5C9F"/>
    <w:rsid w:val="004D68E7"/>
    <w:rsid w:val="004D7844"/>
    <w:rsid w:val="004D7882"/>
    <w:rsid w:val="004D78C2"/>
    <w:rsid w:val="004E073C"/>
    <w:rsid w:val="004E0B05"/>
    <w:rsid w:val="004E0B2A"/>
    <w:rsid w:val="004E0F09"/>
    <w:rsid w:val="004E1471"/>
    <w:rsid w:val="004E1887"/>
    <w:rsid w:val="004E1CAC"/>
    <w:rsid w:val="004E2651"/>
    <w:rsid w:val="004E274A"/>
    <w:rsid w:val="004E2A9E"/>
    <w:rsid w:val="004E30A6"/>
    <w:rsid w:val="004E33FD"/>
    <w:rsid w:val="004E3B25"/>
    <w:rsid w:val="004E47A1"/>
    <w:rsid w:val="004E4975"/>
    <w:rsid w:val="004E5AA8"/>
    <w:rsid w:val="004E5B27"/>
    <w:rsid w:val="004E684A"/>
    <w:rsid w:val="004E69FC"/>
    <w:rsid w:val="004E6ADD"/>
    <w:rsid w:val="004E7110"/>
    <w:rsid w:val="004E7167"/>
    <w:rsid w:val="004E7617"/>
    <w:rsid w:val="004E796D"/>
    <w:rsid w:val="004E7ABE"/>
    <w:rsid w:val="004E7F33"/>
    <w:rsid w:val="004F055F"/>
    <w:rsid w:val="004F149B"/>
    <w:rsid w:val="004F18F6"/>
    <w:rsid w:val="004F1AC9"/>
    <w:rsid w:val="004F1FBC"/>
    <w:rsid w:val="004F2538"/>
    <w:rsid w:val="004F25AF"/>
    <w:rsid w:val="004F2F1B"/>
    <w:rsid w:val="004F34CB"/>
    <w:rsid w:val="004F3EA0"/>
    <w:rsid w:val="004F450A"/>
    <w:rsid w:val="004F5043"/>
    <w:rsid w:val="004F5471"/>
    <w:rsid w:val="004F581A"/>
    <w:rsid w:val="004F639A"/>
    <w:rsid w:val="004F6563"/>
    <w:rsid w:val="004F6A89"/>
    <w:rsid w:val="004F76CF"/>
    <w:rsid w:val="004F7B4B"/>
    <w:rsid w:val="0050017F"/>
    <w:rsid w:val="00500B5F"/>
    <w:rsid w:val="0050131A"/>
    <w:rsid w:val="0050148B"/>
    <w:rsid w:val="005016A2"/>
    <w:rsid w:val="005016DB"/>
    <w:rsid w:val="00501C8E"/>
    <w:rsid w:val="00501FF7"/>
    <w:rsid w:val="00502596"/>
    <w:rsid w:val="00502D3E"/>
    <w:rsid w:val="0050399D"/>
    <w:rsid w:val="00503F95"/>
    <w:rsid w:val="00504AEF"/>
    <w:rsid w:val="00505B0A"/>
    <w:rsid w:val="00505B8B"/>
    <w:rsid w:val="0050658D"/>
    <w:rsid w:val="00506B6E"/>
    <w:rsid w:val="0050701B"/>
    <w:rsid w:val="0050733D"/>
    <w:rsid w:val="005075E2"/>
    <w:rsid w:val="00507C61"/>
    <w:rsid w:val="00507F94"/>
    <w:rsid w:val="00510235"/>
    <w:rsid w:val="00510B5F"/>
    <w:rsid w:val="00510B65"/>
    <w:rsid w:val="005114D8"/>
    <w:rsid w:val="00511BDB"/>
    <w:rsid w:val="00511DAF"/>
    <w:rsid w:val="00511DDF"/>
    <w:rsid w:val="00512564"/>
    <w:rsid w:val="00513525"/>
    <w:rsid w:val="00513650"/>
    <w:rsid w:val="00513788"/>
    <w:rsid w:val="0051449F"/>
    <w:rsid w:val="005145FB"/>
    <w:rsid w:val="00514BEA"/>
    <w:rsid w:val="00514C0F"/>
    <w:rsid w:val="00514FF8"/>
    <w:rsid w:val="00515294"/>
    <w:rsid w:val="0051539E"/>
    <w:rsid w:val="00515656"/>
    <w:rsid w:val="00515811"/>
    <w:rsid w:val="00516B8D"/>
    <w:rsid w:val="00516F2E"/>
    <w:rsid w:val="00517518"/>
    <w:rsid w:val="005176AC"/>
    <w:rsid w:val="005202A5"/>
    <w:rsid w:val="00520541"/>
    <w:rsid w:val="00520A0F"/>
    <w:rsid w:val="00520A34"/>
    <w:rsid w:val="00520F98"/>
    <w:rsid w:val="0052101F"/>
    <w:rsid w:val="005210B0"/>
    <w:rsid w:val="0052119A"/>
    <w:rsid w:val="00521976"/>
    <w:rsid w:val="00521CBC"/>
    <w:rsid w:val="00521DF0"/>
    <w:rsid w:val="00521FBD"/>
    <w:rsid w:val="0052213A"/>
    <w:rsid w:val="00522322"/>
    <w:rsid w:val="0052296D"/>
    <w:rsid w:val="005232F2"/>
    <w:rsid w:val="00523A95"/>
    <w:rsid w:val="00523FBD"/>
    <w:rsid w:val="00524439"/>
    <w:rsid w:val="005250AF"/>
    <w:rsid w:val="0052513D"/>
    <w:rsid w:val="005253D6"/>
    <w:rsid w:val="005255EE"/>
    <w:rsid w:val="005255F7"/>
    <w:rsid w:val="00526790"/>
    <w:rsid w:val="00526BD9"/>
    <w:rsid w:val="00526E4B"/>
    <w:rsid w:val="0053046D"/>
    <w:rsid w:val="005304DA"/>
    <w:rsid w:val="0053080C"/>
    <w:rsid w:val="00530A75"/>
    <w:rsid w:val="00530E9F"/>
    <w:rsid w:val="00530FAD"/>
    <w:rsid w:val="00531240"/>
    <w:rsid w:val="00532001"/>
    <w:rsid w:val="00532140"/>
    <w:rsid w:val="00532424"/>
    <w:rsid w:val="00533751"/>
    <w:rsid w:val="00533C22"/>
    <w:rsid w:val="00534275"/>
    <w:rsid w:val="00534965"/>
    <w:rsid w:val="00534AFC"/>
    <w:rsid w:val="00534B47"/>
    <w:rsid w:val="00534CAD"/>
    <w:rsid w:val="00534CC0"/>
    <w:rsid w:val="00535410"/>
    <w:rsid w:val="0053576E"/>
    <w:rsid w:val="00535EAC"/>
    <w:rsid w:val="00536293"/>
    <w:rsid w:val="0053658A"/>
    <w:rsid w:val="00536874"/>
    <w:rsid w:val="0053721F"/>
    <w:rsid w:val="0054058C"/>
    <w:rsid w:val="00541487"/>
    <w:rsid w:val="00541ED5"/>
    <w:rsid w:val="00542185"/>
    <w:rsid w:val="00543999"/>
    <w:rsid w:val="00543F08"/>
    <w:rsid w:val="0054413D"/>
    <w:rsid w:val="005444C0"/>
    <w:rsid w:val="005452A4"/>
    <w:rsid w:val="0054562B"/>
    <w:rsid w:val="00545FEC"/>
    <w:rsid w:val="005460A6"/>
    <w:rsid w:val="0054612E"/>
    <w:rsid w:val="00546A32"/>
    <w:rsid w:val="00546CBF"/>
    <w:rsid w:val="0054704E"/>
    <w:rsid w:val="00547731"/>
    <w:rsid w:val="005512AE"/>
    <w:rsid w:val="005520A5"/>
    <w:rsid w:val="005523CE"/>
    <w:rsid w:val="00552C93"/>
    <w:rsid w:val="00552DF1"/>
    <w:rsid w:val="005534BA"/>
    <w:rsid w:val="00553AF5"/>
    <w:rsid w:val="00553E81"/>
    <w:rsid w:val="00555196"/>
    <w:rsid w:val="005554EE"/>
    <w:rsid w:val="00555B1F"/>
    <w:rsid w:val="00555D6A"/>
    <w:rsid w:val="00555D89"/>
    <w:rsid w:val="00555DAB"/>
    <w:rsid w:val="005562B6"/>
    <w:rsid w:val="005564A8"/>
    <w:rsid w:val="0055651B"/>
    <w:rsid w:val="00556783"/>
    <w:rsid w:val="0055684F"/>
    <w:rsid w:val="00556AFC"/>
    <w:rsid w:val="00556C99"/>
    <w:rsid w:val="00557125"/>
    <w:rsid w:val="00557372"/>
    <w:rsid w:val="00560109"/>
    <w:rsid w:val="00560110"/>
    <w:rsid w:val="00560742"/>
    <w:rsid w:val="00560C42"/>
    <w:rsid w:val="00560E44"/>
    <w:rsid w:val="00561015"/>
    <w:rsid w:val="005615F8"/>
    <w:rsid w:val="005617FE"/>
    <w:rsid w:val="0056187B"/>
    <w:rsid w:val="00561AFE"/>
    <w:rsid w:val="00562000"/>
    <w:rsid w:val="00562072"/>
    <w:rsid w:val="00562451"/>
    <w:rsid w:val="00562B95"/>
    <w:rsid w:val="00563050"/>
    <w:rsid w:val="00563121"/>
    <w:rsid w:val="00563671"/>
    <w:rsid w:val="00563C2C"/>
    <w:rsid w:val="0056489B"/>
    <w:rsid w:val="005648CE"/>
    <w:rsid w:val="0056498B"/>
    <w:rsid w:val="00564B1B"/>
    <w:rsid w:val="00565025"/>
    <w:rsid w:val="0056515A"/>
    <w:rsid w:val="0056517F"/>
    <w:rsid w:val="005653CF"/>
    <w:rsid w:val="00565559"/>
    <w:rsid w:val="0056593A"/>
    <w:rsid w:val="005665E2"/>
    <w:rsid w:val="00566B51"/>
    <w:rsid w:val="00567C68"/>
    <w:rsid w:val="0057032F"/>
    <w:rsid w:val="00570453"/>
    <w:rsid w:val="005706B2"/>
    <w:rsid w:val="00570D47"/>
    <w:rsid w:val="00570E7C"/>
    <w:rsid w:val="0057111A"/>
    <w:rsid w:val="005711E6"/>
    <w:rsid w:val="005719BF"/>
    <w:rsid w:val="00571B68"/>
    <w:rsid w:val="00571BF3"/>
    <w:rsid w:val="00571E42"/>
    <w:rsid w:val="00572B94"/>
    <w:rsid w:val="00572DAF"/>
    <w:rsid w:val="005731FC"/>
    <w:rsid w:val="0057373A"/>
    <w:rsid w:val="00573EB9"/>
    <w:rsid w:val="00574091"/>
    <w:rsid w:val="005746FA"/>
    <w:rsid w:val="00574DCF"/>
    <w:rsid w:val="0057559E"/>
    <w:rsid w:val="005760A4"/>
    <w:rsid w:val="005762AA"/>
    <w:rsid w:val="005764C0"/>
    <w:rsid w:val="00576C83"/>
    <w:rsid w:val="00577026"/>
    <w:rsid w:val="005771FB"/>
    <w:rsid w:val="00577275"/>
    <w:rsid w:val="00577C7F"/>
    <w:rsid w:val="00577E82"/>
    <w:rsid w:val="00581B4B"/>
    <w:rsid w:val="00582EE1"/>
    <w:rsid w:val="00583325"/>
    <w:rsid w:val="00583EBB"/>
    <w:rsid w:val="00583EEF"/>
    <w:rsid w:val="0058403C"/>
    <w:rsid w:val="00584B72"/>
    <w:rsid w:val="0058519D"/>
    <w:rsid w:val="005867EA"/>
    <w:rsid w:val="00586E75"/>
    <w:rsid w:val="00586F10"/>
    <w:rsid w:val="00587693"/>
    <w:rsid w:val="00587FC4"/>
    <w:rsid w:val="00590145"/>
    <w:rsid w:val="0059067A"/>
    <w:rsid w:val="00590832"/>
    <w:rsid w:val="005912B4"/>
    <w:rsid w:val="005915A4"/>
    <w:rsid w:val="00591980"/>
    <w:rsid w:val="00591C52"/>
    <w:rsid w:val="0059279F"/>
    <w:rsid w:val="00593FBF"/>
    <w:rsid w:val="0059413E"/>
    <w:rsid w:val="00594594"/>
    <w:rsid w:val="005963A1"/>
    <w:rsid w:val="00596645"/>
    <w:rsid w:val="00596AC9"/>
    <w:rsid w:val="00596AF2"/>
    <w:rsid w:val="0059760F"/>
    <w:rsid w:val="00597AC3"/>
    <w:rsid w:val="00597F19"/>
    <w:rsid w:val="005A0C5B"/>
    <w:rsid w:val="005A0E71"/>
    <w:rsid w:val="005A0F0D"/>
    <w:rsid w:val="005A170E"/>
    <w:rsid w:val="005A1D42"/>
    <w:rsid w:val="005A2176"/>
    <w:rsid w:val="005A293A"/>
    <w:rsid w:val="005A3366"/>
    <w:rsid w:val="005A34CD"/>
    <w:rsid w:val="005A3BDB"/>
    <w:rsid w:val="005A431D"/>
    <w:rsid w:val="005A46A0"/>
    <w:rsid w:val="005A4CCE"/>
    <w:rsid w:val="005A55E4"/>
    <w:rsid w:val="005A6266"/>
    <w:rsid w:val="005A656D"/>
    <w:rsid w:val="005A6829"/>
    <w:rsid w:val="005A6835"/>
    <w:rsid w:val="005A694D"/>
    <w:rsid w:val="005A6ED3"/>
    <w:rsid w:val="005A743E"/>
    <w:rsid w:val="005A7D93"/>
    <w:rsid w:val="005A7DBF"/>
    <w:rsid w:val="005B07C6"/>
    <w:rsid w:val="005B08C7"/>
    <w:rsid w:val="005B0EDF"/>
    <w:rsid w:val="005B1627"/>
    <w:rsid w:val="005B1DBB"/>
    <w:rsid w:val="005B2288"/>
    <w:rsid w:val="005B2960"/>
    <w:rsid w:val="005B2D35"/>
    <w:rsid w:val="005B2D4D"/>
    <w:rsid w:val="005B329C"/>
    <w:rsid w:val="005B3B4D"/>
    <w:rsid w:val="005B4847"/>
    <w:rsid w:val="005B4B26"/>
    <w:rsid w:val="005B52EC"/>
    <w:rsid w:val="005B540D"/>
    <w:rsid w:val="005B5A76"/>
    <w:rsid w:val="005B5E1E"/>
    <w:rsid w:val="005B6145"/>
    <w:rsid w:val="005B644E"/>
    <w:rsid w:val="005B6D4C"/>
    <w:rsid w:val="005B7808"/>
    <w:rsid w:val="005B7818"/>
    <w:rsid w:val="005C02DE"/>
    <w:rsid w:val="005C0A94"/>
    <w:rsid w:val="005C1A1A"/>
    <w:rsid w:val="005C1BB6"/>
    <w:rsid w:val="005C20F7"/>
    <w:rsid w:val="005C28F3"/>
    <w:rsid w:val="005C3179"/>
    <w:rsid w:val="005C37F3"/>
    <w:rsid w:val="005C3DB8"/>
    <w:rsid w:val="005C50F8"/>
    <w:rsid w:val="005C562B"/>
    <w:rsid w:val="005C5A6C"/>
    <w:rsid w:val="005C5F18"/>
    <w:rsid w:val="005C65D9"/>
    <w:rsid w:val="005C6DC9"/>
    <w:rsid w:val="005C7378"/>
    <w:rsid w:val="005C7413"/>
    <w:rsid w:val="005C7890"/>
    <w:rsid w:val="005C799E"/>
    <w:rsid w:val="005C7A71"/>
    <w:rsid w:val="005C7E69"/>
    <w:rsid w:val="005D0102"/>
    <w:rsid w:val="005D1733"/>
    <w:rsid w:val="005D2526"/>
    <w:rsid w:val="005D2F9D"/>
    <w:rsid w:val="005D35A7"/>
    <w:rsid w:val="005D38B4"/>
    <w:rsid w:val="005D44B4"/>
    <w:rsid w:val="005D4520"/>
    <w:rsid w:val="005D4EFC"/>
    <w:rsid w:val="005D57B9"/>
    <w:rsid w:val="005D5ACC"/>
    <w:rsid w:val="005D6F37"/>
    <w:rsid w:val="005D75E2"/>
    <w:rsid w:val="005D7716"/>
    <w:rsid w:val="005D78C0"/>
    <w:rsid w:val="005D7908"/>
    <w:rsid w:val="005E0488"/>
    <w:rsid w:val="005E14DB"/>
    <w:rsid w:val="005E1AEE"/>
    <w:rsid w:val="005E231C"/>
    <w:rsid w:val="005E248D"/>
    <w:rsid w:val="005E298E"/>
    <w:rsid w:val="005E2EE4"/>
    <w:rsid w:val="005E31E2"/>
    <w:rsid w:val="005E4047"/>
    <w:rsid w:val="005E4367"/>
    <w:rsid w:val="005E4613"/>
    <w:rsid w:val="005E4E0B"/>
    <w:rsid w:val="005E4EA3"/>
    <w:rsid w:val="005E5155"/>
    <w:rsid w:val="005E7DFE"/>
    <w:rsid w:val="005F0220"/>
    <w:rsid w:val="005F0BF0"/>
    <w:rsid w:val="005F1E1A"/>
    <w:rsid w:val="005F3113"/>
    <w:rsid w:val="005F31F9"/>
    <w:rsid w:val="005F35D9"/>
    <w:rsid w:val="005F3614"/>
    <w:rsid w:val="005F40EC"/>
    <w:rsid w:val="005F486E"/>
    <w:rsid w:val="005F4881"/>
    <w:rsid w:val="005F4B9F"/>
    <w:rsid w:val="005F51D2"/>
    <w:rsid w:val="005F5356"/>
    <w:rsid w:val="005F57A3"/>
    <w:rsid w:val="005F592A"/>
    <w:rsid w:val="005F6669"/>
    <w:rsid w:val="005F6866"/>
    <w:rsid w:val="005F6E85"/>
    <w:rsid w:val="005F71F0"/>
    <w:rsid w:val="005F7492"/>
    <w:rsid w:val="005F77F5"/>
    <w:rsid w:val="005F7B6B"/>
    <w:rsid w:val="005F7F49"/>
    <w:rsid w:val="00600F6D"/>
    <w:rsid w:val="006010BF"/>
    <w:rsid w:val="00601208"/>
    <w:rsid w:val="00601213"/>
    <w:rsid w:val="00601ED1"/>
    <w:rsid w:val="00602012"/>
    <w:rsid w:val="0060208F"/>
    <w:rsid w:val="006020CE"/>
    <w:rsid w:val="006020FC"/>
    <w:rsid w:val="006034BD"/>
    <w:rsid w:val="00603A53"/>
    <w:rsid w:val="00603C5F"/>
    <w:rsid w:val="00603FF2"/>
    <w:rsid w:val="006041EC"/>
    <w:rsid w:val="00604BB2"/>
    <w:rsid w:val="00604F50"/>
    <w:rsid w:val="00604FD0"/>
    <w:rsid w:val="00605753"/>
    <w:rsid w:val="006060F3"/>
    <w:rsid w:val="0060610E"/>
    <w:rsid w:val="00606245"/>
    <w:rsid w:val="006062C3"/>
    <w:rsid w:val="00606921"/>
    <w:rsid w:val="00607238"/>
    <w:rsid w:val="00607605"/>
    <w:rsid w:val="00607897"/>
    <w:rsid w:val="00607F93"/>
    <w:rsid w:val="00607F96"/>
    <w:rsid w:val="0061054B"/>
    <w:rsid w:val="00610652"/>
    <w:rsid w:val="006106A0"/>
    <w:rsid w:val="00610F2D"/>
    <w:rsid w:val="006118CA"/>
    <w:rsid w:val="00611AE8"/>
    <w:rsid w:val="00612051"/>
    <w:rsid w:val="006121FC"/>
    <w:rsid w:val="00613BC8"/>
    <w:rsid w:val="00613C4D"/>
    <w:rsid w:val="00613E96"/>
    <w:rsid w:val="00614787"/>
    <w:rsid w:val="006151DE"/>
    <w:rsid w:val="006153C4"/>
    <w:rsid w:val="00615413"/>
    <w:rsid w:val="006157AB"/>
    <w:rsid w:val="00615904"/>
    <w:rsid w:val="0061656F"/>
    <w:rsid w:val="006167B9"/>
    <w:rsid w:val="006167BA"/>
    <w:rsid w:val="0061694A"/>
    <w:rsid w:val="00616B20"/>
    <w:rsid w:val="00616CE9"/>
    <w:rsid w:val="00616DAD"/>
    <w:rsid w:val="0061754C"/>
    <w:rsid w:val="006175D3"/>
    <w:rsid w:val="0062087A"/>
    <w:rsid w:val="00620EF6"/>
    <w:rsid w:val="0062104E"/>
    <w:rsid w:val="0062152E"/>
    <w:rsid w:val="00621D62"/>
    <w:rsid w:val="00621FAF"/>
    <w:rsid w:val="006224B7"/>
    <w:rsid w:val="006226D3"/>
    <w:rsid w:val="00624DBE"/>
    <w:rsid w:val="00624EA1"/>
    <w:rsid w:val="00625062"/>
    <w:rsid w:val="006255BE"/>
    <w:rsid w:val="006272DB"/>
    <w:rsid w:val="0062737A"/>
    <w:rsid w:val="006279E4"/>
    <w:rsid w:val="00627A8C"/>
    <w:rsid w:val="00627D24"/>
    <w:rsid w:val="00627F9C"/>
    <w:rsid w:val="00630780"/>
    <w:rsid w:val="00630C29"/>
    <w:rsid w:val="0063114C"/>
    <w:rsid w:val="00631404"/>
    <w:rsid w:val="0063173B"/>
    <w:rsid w:val="00631AE1"/>
    <w:rsid w:val="006328EA"/>
    <w:rsid w:val="00632B7D"/>
    <w:rsid w:val="00632C10"/>
    <w:rsid w:val="00633203"/>
    <w:rsid w:val="00633388"/>
    <w:rsid w:val="00633B80"/>
    <w:rsid w:val="00634F09"/>
    <w:rsid w:val="00634F64"/>
    <w:rsid w:val="0063637A"/>
    <w:rsid w:val="00636500"/>
    <w:rsid w:val="00636997"/>
    <w:rsid w:val="00636A9F"/>
    <w:rsid w:val="00636E45"/>
    <w:rsid w:val="006379EF"/>
    <w:rsid w:val="00637ECE"/>
    <w:rsid w:val="00640023"/>
    <w:rsid w:val="0064062A"/>
    <w:rsid w:val="006406C7"/>
    <w:rsid w:val="006419DD"/>
    <w:rsid w:val="00641B06"/>
    <w:rsid w:val="00641FE4"/>
    <w:rsid w:val="00642D9D"/>
    <w:rsid w:val="00642DB0"/>
    <w:rsid w:val="00643492"/>
    <w:rsid w:val="00643C6D"/>
    <w:rsid w:val="00643FF9"/>
    <w:rsid w:val="00644D20"/>
    <w:rsid w:val="00645055"/>
    <w:rsid w:val="0064523D"/>
    <w:rsid w:val="00645322"/>
    <w:rsid w:val="006462AF"/>
    <w:rsid w:val="0064709B"/>
    <w:rsid w:val="00647294"/>
    <w:rsid w:val="00647B31"/>
    <w:rsid w:val="006511F2"/>
    <w:rsid w:val="00651D82"/>
    <w:rsid w:val="00651E0E"/>
    <w:rsid w:val="006522F5"/>
    <w:rsid w:val="00652ACC"/>
    <w:rsid w:val="00652F00"/>
    <w:rsid w:val="006530F3"/>
    <w:rsid w:val="00653790"/>
    <w:rsid w:val="00653D96"/>
    <w:rsid w:val="00654A43"/>
    <w:rsid w:val="00656261"/>
    <w:rsid w:val="00657506"/>
    <w:rsid w:val="0065760C"/>
    <w:rsid w:val="006603BB"/>
    <w:rsid w:val="00660517"/>
    <w:rsid w:val="00660B56"/>
    <w:rsid w:val="00660FAD"/>
    <w:rsid w:val="00661214"/>
    <w:rsid w:val="00661A4E"/>
    <w:rsid w:val="00661FAB"/>
    <w:rsid w:val="0066235B"/>
    <w:rsid w:val="0066253B"/>
    <w:rsid w:val="00662945"/>
    <w:rsid w:val="00662EC6"/>
    <w:rsid w:val="00664291"/>
    <w:rsid w:val="0066454F"/>
    <w:rsid w:val="00664B0C"/>
    <w:rsid w:val="00664B92"/>
    <w:rsid w:val="00665C1D"/>
    <w:rsid w:val="006664CC"/>
    <w:rsid w:val="00666586"/>
    <w:rsid w:val="00666931"/>
    <w:rsid w:val="0066768A"/>
    <w:rsid w:val="00667C12"/>
    <w:rsid w:val="006706E6"/>
    <w:rsid w:val="00670952"/>
    <w:rsid w:val="00670A4D"/>
    <w:rsid w:val="00670C31"/>
    <w:rsid w:val="006717B7"/>
    <w:rsid w:val="00671B33"/>
    <w:rsid w:val="00671C46"/>
    <w:rsid w:val="00672326"/>
    <w:rsid w:val="006729CE"/>
    <w:rsid w:val="00672BAA"/>
    <w:rsid w:val="0067301C"/>
    <w:rsid w:val="006730CF"/>
    <w:rsid w:val="006733C5"/>
    <w:rsid w:val="00673E5A"/>
    <w:rsid w:val="00673E73"/>
    <w:rsid w:val="00674758"/>
    <w:rsid w:val="006749FA"/>
    <w:rsid w:val="006752D0"/>
    <w:rsid w:val="00675F0E"/>
    <w:rsid w:val="00676758"/>
    <w:rsid w:val="0067735D"/>
    <w:rsid w:val="00677D43"/>
    <w:rsid w:val="0068063B"/>
    <w:rsid w:val="00681889"/>
    <w:rsid w:val="00682493"/>
    <w:rsid w:val="00682635"/>
    <w:rsid w:val="006827DF"/>
    <w:rsid w:val="00682A88"/>
    <w:rsid w:val="00682D5F"/>
    <w:rsid w:val="00683003"/>
    <w:rsid w:val="006835FA"/>
    <w:rsid w:val="0068374C"/>
    <w:rsid w:val="00683C85"/>
    <w:rsid w:val="00683CA4"/>
    <w:rsid w:val="00683DCF"/>
    <w:rsid w:val="00683F1A"/>
    <w:rsid w:val="006840A9"/>
    <w:rsid w:val="00684D34"/>
    <w:rsid w:val="0068561A"/>
    <w:rsid w:val="0068579C"/>
    <w:rsid w:val="00686369"/>
    <w:rsid w:val="006864ED"/>
    <w:rsid w:val="00686663"/>
    <w:rsid w:val="00686879"/>
    <w:rsid w:val="00687B32"/>
    <w:rsid w:val="0069084D"/>
    <w:rsid w:val="00690A23"/>
    <w:rsid w:val="00691526"/>
    <w:rsid w:val="00691809"/>
    <w:rsid w:val="00692270"/>
    <w:rsid w:val="006929AB"/>
    <w:rsid w:val="00692CF4"/>
    <w:rsid w:val="00693384"/>
    <w:rsid w:val="00693B66"/>
    <w:rsid w:val="00694C42"/>
    <w:rsid w:val="00695045"/>
    <w:rsid w:val="006958C9"/>
    <w:rsid w:val="00696D4A"/>
    <w:rsid w:val="00697B7C"/>
    <w:rsid w:val="00697BB3"/>
    <w:rsid w:val="00697D72"/>
    <w:rsid w:val="006A040B"/>
    <w:rsid w:val="006A0788"/>
    <w:rsid w:val="006A11DE"/>
    <w:rsid w:val="006A14E4"/>
    <w:rsid w:val="006A18CB"/>
    <w:rsid w:val="006A1FAF"/>
    <w:rsid w:val="006A222A"/>
    <w:rsid w:val="006A26F7"/>
    <w:rsid w:val="006A28C3"/>
    <w:rsid w:val="006A2981"/>
    <w:rsid w:val="006A374B"/>
    <w:rsid w:val="006A3887"/>
    <w:rsid w:val="006A3B14"/>
    <w:rsid w:val="006A3D48"/>
    <w:rsid w:val="006A4592"/>
    <w:rsid w:val="006A4849"/>
    <w:rsid w:val="006A4D19"/>
    <w:rsid w:val="006A4D28"/>
    <w:rsid w:val="006A5039"/>
    <w:rsid w:val="006A5DCC"/>
    <w:rsid w:val="006A68C5"/>
    <w:rsid w:val="006A6B16"/>
    <w:rsid w:val="006A7877"/>
    <w:rsid w:val="006A79AF"/>
    <w:rsid w:val="006B0060"/>
    <w:rsid w:val="006B03A7"/>
    <w:rsid w:val="006B03C9"/>
    <w:rsid w:val="006B06EC"/>
    <w:rsid w:val="006B0A50"/>
    <w:rsid w:val="006B0C0E"/>
    <w:rsid w:val="006B1770"/>
    <w:rsid w:val="006B197A"/>
    <w:rsid w:val="006B1A86"/>
    <w:rsid w:val="006B1D0B"/>
    <w:rsid w:val="006B2339"/>
    <w:rsid w:val="006B23F4"/>
    <w:rsid w:val="006B2593"/>
    <w:rsid w:val="006B31FC"/>
    <w:rsid w:val="006B3213"/>
    <w:rsid w:val="006B3347"/>
    <w:rsid w:val="006B3A84"/>
    <w:rsid w:val="006B48D4"/>
    <w:rsid w:val="006B51E7"/>
    <w:rsid w:val="006B5417"/>
    <w:rsid w:val="006B556B"/>
    <w:rsid w:val="006B57E3"/>
    <w:rsid w:val="006B615E"/>
    <w:rsid w:val="006B6567"/>
    <w:rsid w:val="006B65CE"/>
    <w:rsid w:val="006B662E"/>
    <w:rsid w:val="006B67DF"/>
    <w:rsid w:val="006B71B3"/>
    <w:rsid w:val="006B72D4"/>
    <w:rsid w:val="006B778C"/>
    <w:rsid w:val="006B791F"/>
    <w:rsid w:val="006B7C79"/>
    <w:rsid w:val="006B7C84"/>
    <w:rsid w:val="006C12C2"/>
    <w:rsid w:val="006C1613"/>
    <w:rsid w:val="006C16EA"/>
    <w:rsid w:val="006C1B6F"/>
    <w:rsid w:val="006C291A"/>
    <w:rsid w:val="006C339E"/>
    <w:rsid w:val="006C36E1"/>
    <w:rsid w:val="006C371E"/>
    <w:rsid w:val="006C41FB"/>
    <w:rsid w:val="006C426A"/>
    <w:rsid w:val="006C4740"/>
    <w:rsid w:val="006C49A7"/>
    <w:rsid w:val="006C4C74"/>
    <w:rsid w:val="006C53FB"/>
    <w:rsid w:val="006C54DD"/>
    <w:rsid w:val="006C56D3"/>
    <w:rsid w:val="006C5820"/>
    <w:rsid w:val="006C5936"/>
    <w:rsid w:val="006C6A10"/>
    <w:rsid w:val="006C6D27"/>
    <w:rsid w:val="006C723B"/>
    <w:rsid w:val="006C7D4E"/>
    <w:rsid w:val="006C7FCB"/>
    <w:rsid w:val="006D0131"/>
    <w:rsid w:val="006D106F"/>
    <w:rsid w:val="006D11B3"/>
    <w:rsid w:val="006D16D5"/>
    <w:rsid w:val="006D1AC5"/>
    <w:rsid w:val="006D1B22"/>
    <w:rsid w:val="006D200B"/>
    <w:rsid w:val="006D268E"/>
    <w:rsid w:val="006D2846"/>
    <w:rsid w:val="006D2947"/>
    <w:rsid w:val="006D2F6B"/>
    <w:rsid w:val="006D48D9"/>
    <w:rsid w:val="006D4988"/>
    <w:rsid w:val="006D50F4"/>
    <w:rsid w:val="006D55D2"/>
    <w:rsid w:val="006D57E1"/>
    <w:rsid w:val="006D5A8B"/>
    <w:rsid w:val="006D61F9"/>
    <w:rsid w:val="006D645E"/>
    <w:rsid w:val="006D65C3"/>
    <w:rsid w:val="006D66B9"/>
    <w:rsid w:val="006D72C2"/>
    <w:rsid w:val="006D7604"/>
    <w:rsid w:val="006D7694"/>
    <w:rsid w:val="006D7ABD"/>
    <w:rsid w:val="006E003D"/>
    <w:rsid w:val="006E04C4"/>
    <w:rsid w:val="006E0A5C"/>
    <w:rsid w:val="006E0C83"/>
    <w:rsid w:val="006E0E58"/>
    <w:rsid w:val="006E1244"/>
    <w:rsid w:val="006E1267"/>
    <w:rsid w:val="006E1C60"/>
    <w:rsid w:val="006E27A5"/>
    <w:rsid w:val="006E28AD"/>
    <w:rsid w:val="006E2EB8"/>
    <w:rsid w:val="006E32E9"/>
    <w:rsid w:val="006E420A"/>
    <w:rsid w:val="006E4459"/>
    <w:rsid w:val="006E4B4D"/>
    <w:rsid w:val="006E4CB9"/>
    <w:rsid w:val="006E4F5C"/>
    <w:rsid w:val="006E5213"/>
    <w:rsid w:val="006E5558"/>
    <w:rsid w:val="006E5EA0"/>
    <w:rsid w:val="006E5EBA"/>
    <w:rsid w:val="006E5F3A"/>
    <w:rsid w:val="006E6300"/>
    <w:rsid w:val="006E6387"/>
    <w:rsid w:val="006E6794"/>
    <w:rsid w:val="006E6AE3"/>
    <w:rsid w:val="006E6DE3"/>
    <w:rsid w:val="006E6F84"/>
    <w:rsid w:val="006E7A61"/>
    <w:rsid w:val="006F0D35"/>
    <w:rsid w:val="006F202D"/>
    <w:rsid w:val="006F23E4"/>
    <w:rsid w:val="006F2789"/>
    <w:rsid w:val="006F2991"/>
    <w:rsid w:val="006F2B65"/>
    <w:rsid w:val="006F40C2"/>
    <w:rsid w:val="006F4396"/>
    <w:rsid w:val="006F4435"/>
    <w:rsid w:val="006F4CA9"/>
    <w:rsid w:val="006F564C"/>
    <w:rsid w:val="006F578B"/>
    <w:rsid w:val="006F59F8"/>
    <w:rsid w:val="006F5AB1"/>
    <w:rsid w:val="006F647E"/>
    <w:rsid w:val="006F6542"/>
    <w:rsid w:val="006F6649"/>
    <w:rsid w:val="006F6A15"/>
    <w:rsid w:val="006F75DC"/>
    <w:rsid w:val="006F77FB"/>
    <w:rsid w:val="006F7D0B"/>
    <w:rsid w:val="006F7D97"/>
    <w:rsid w:val="006F7EF5"/>
    <w:rsid w:val="00700066"/>
    <w:rsid w:val="00700207"/>
    <w:rsid w:val="00701852"/>
    <w:rsid w:val="007018A1"/>
    <w:rsid w:val="00701CF9"/>
    <w:rsid w:val="00702B88"/>
    <w:rsid w:val="007030F7"/>
    <w:rsid w:val="00703EAA"/>
    <w:rsid w:val="007041F8"/>
    <w:rsid w:val="007045B2"/>
    <w:rsid w:val="00704A2C"/>
    <w:rsid w:val="00705111"/>
    <w:rsid w:val="00705838"/>
    <w:rsid w:val="00705E03"/>
    <w:rsid w:val="00706465"/>
    <w:rsid w:val="00706CE8"/>
    <w:rsid w:val="0070751A"/>
    <w:rsid w:val="00707B2D"/>
    <w:rsid w:val="00707DC3"/>
    <w:rsid w:val="00707E46"/>
    <w:rsid w:val="00707EA9"/>
    <w:rsid w:val="00710D8A"/>
    <w:rsid w:val="00710E18"/>
    <w:rsid w:val="0071118D"/>
    <w:rsid w:val="00711308"/>
    <w:rsid w:val="007113B1"/>
    <w:rsid w:val="00712612"/>
    <w:rsid w:val="00712BF8"/>
    <w:rsid w:val="007138FF"/>
    <w:rsid w:val="007148DB"/>
    <w:rsid w:val="00714A74"/>
    <w:rsid w:val="00714AFD"/>
    <w:rsid w:val="00715333"/>
    <w:rsid w:val="007153BA"/>
    <w:rsid w:val="007155F8"/>
    <w:rsid w:val="007158D3"/>
    <w:rsid w:val="007159A6"/>
    <w:rsid w:val="00715F43"/>
    <w:rsid w:val="00716816"/>
    <w:rsid w:val="00716A84"/>
    <w:rsid w:val="00716BDE"/>
    <w:rsid w:val="00717106"/>
    <w:rsid w:val="00717462"/>
    <w:rsid w:val="007178A2"/>
    <w:rsid w:val="0072046C"/>
    <w:rsid w:val="007204E5"/>
    <w:rsid w:val="00720FB7"/>
    <w:rsid w:val="007210CE"/>
    <w:rsid w:val="00721A7E"/>
    <w:rsid w:val="00721CD5"/>
    <w:rsid w:val="00721D7F"/>
    <w:rsid w:val="00722239"/>
    <w:rsid w:val="00722F7B"/>
    <w:rsid w:val="0072357D"/>
    <w:rsid w:val="00723E7B"/>
    <w:rsid w:val="007243F2"/>
    <w:rsid w:val="0072458D"/>
    <w:rsid w:val="00724CBE"/>
    <w:rsid w:val="00725293"/>
    <w:rsid w:val="00725325"/>
    <w:rsid w:val="0072685D"/>
    <w:rsid w:val="00726C31"/>
    <w:rsid w:val="007272B8"/>
    <w:rsid w:val="007276B4"/>
    <w:rsid w:val="00727734"/>
    <w:rsid w:val="0072799B"/>
    <w:rsid w:val="00727ACD"/>
    <w:rsid w:val="00730D87"/>
    <w:rsid w:val="00730E88"/>
    <w:rsid w:val="007316E8"/>
    <w:rsid w:val="007316F1"/>
    <w:rsid w:val="00731EB0"/>
    <w:rsid w:val="007321B7"/>
    <w:rsid w:val="00732890"/>
    <w:rsid w:val="007335D4"/>
    <w:rsid w:val="00733FB9"/>
    <w:rsid w:val="00734272"/>
    <w:rsid w:val="007347AB"/>
    <w:rsid w:val="00734801"/>
    <w:rsid w:val="00734BEA"/>
    <w:rsid w:val="007362A4"/>
    <w:rsid w:val="00736B62"/>
    <w:rsid w:val="00736CC2"/>
    <w:rsid w:val="007375D2"/>
    <w:rsid w:val="00737697"/>
    <w:rsid w:val="00740031"/>
    <w:rsid w:val="0074199F"/>
    <w:rsid w:val="00741B2C"/>
    <w:rsid w:val="0074232B"/>
    <w:rsid w:val="007426AE"/>
    <w:rsid w:val="00742C6E"/>
    <w:rsid w:val="007430CD"/>
    <w:rsid w:val="007435DE"/>
    <w:rsid w:val="00743EAA"/>
    <w:rsid w:val="00743ECA"/>
    <w:rsid w:val="0074472A"/>
    <w:rsid w:val="00744F42"/>
    <w:rsid w:val="00745790"/>
    <w:rsid w:val="00745B69"/>
    <w:rsid w:val="00745DC1"/>
    <w:rsid w:val="00745F1D"/>
    <w:rsid w:val="00746232"/>
    <w:rsid w:val="007462A8"/>
    <w:rsid w:val="00746420"/>
    <w:rsid w:val="0074657E"/>
    <w:rsid w:val="00746795"/>
    <w:rsid w:val="00746E1F"/>
    <w:rsid w:val="00746F6B"/>
    <w:rsid w:val="007470DF"/>
    <w:rsid w:val="007471EF"/>
    <w:rsid w:val="007475F4"/>
    <w:rsid w:val="0075066C"/>
    <w:rsid w:val="00750D34"/>
    <w:rsid w:val="00751050"/>
    <w:rsid w:val="0075248C"/>
    <w:rsid w:val="00752A30"/>
    <w:rsid w:val="00752E11"/>
    <w:rsid w:val="0075322A"/>
    <w:rsid w:val="00753983"/>
    <w:rsid w:val="007549FF"/>
    <w:rsid w:val="00754A61"/>
    <w:rsid w:val="00754AB5"/>
    <w:rsid w:val="00755270"/>
    <w:rsid w:val="0075560B"/>
    <w:rsid w:val="00757351"/>
    <w:rsid w:val="007603B3"/>
    <w:rsid w:val="00760645"/>
    <w:rsid w:val="007606B9"/>
    <w:rsid w:val="007606C9"/>
    <w:rsid w:val="0076109E"/>
    <w:rsid w:val="00761D7C"/>
    <w:rsid w:val="007626FD"/>
    <w:rsid w:val="00763209"/>
    <w:rsid w:val="007635BA"/>
    <w:rsid w:val="00764276"/>
    <w:rsid w:val="00764589"/>
    <w:rsid w:val="00764C87"/>
    <w:rsid w:val="00765DA2"/>
    <w:rsid w:val="00766267"/>
    <w:rsid w:val="007662AC"/>
    <w:rsid w:val="007667FF"/>
    <w:rsid w:val="00766A08"/>
    <w:rsid w:val="00766C06"/>
    <w:rsid w:val="00767A6D"/>
    <w:rsid w:val="00767FAA"/>
    <w:rsid w:val="00770413"/>
    <w:rsid w:val="0077044B"/>
    <w:rsid w:val="00771426"/>
    <w:rsid w:val="0077189B"/>
    <w:rsid w:val="007722FB"/>
    <w:rsid w:val="0077315D"/>
    <w:rsid w:val="00773413"/>
    <w:rsid w:val="00773767"/>
    <w:rsid w:val="00773A6B"/>
    <w:rsid w:val="00774A30"/>
    <w:rsid w:val="00774EE8"/>
    <w:rsid w:val="00775040"/>
    <w:rsid w:val="00775355"/>
    <w:rsid w:val="00775BC8"/>
    <w:rsid w:val="00776794"/>
    <w:rsid w:val="00776A37"/>
    <w:rsid w:val="00776F86"/>
    <w:rsid w:val="0077712B"/>
    <w:rsid w:val="007773D1"/>
    <w:rsid w:val="00777962"/>
    <w:rsid w:val="00777A42"/>
    <w:rsid w:val="00780018"/>
    <w:rsid w:val="00780745"/>
    <w:rsid w:val="00780ACB"/>
    <w:rsid w:val="0078179A"/>
    <w:rsid w:val="00781AC7"/>
    <w:rsid w:val="00781C7D"/>
    <w:rsid w:val="00781EE6"/>
    <w:rsid w:val="0078206C"/>
    <w:rsid w:val="00782398"/>
    <w:rsid w:val="00782B1E"/>
    <w:rsid w:val="00782BEF"/>
    <w:rsid w:val="00782C7C"/>
    <w:rsid w:val="007830C0"/>
    <w:rsid w:val="00783715"/>
    <w:rsid w:val="00783EEF"/>
    <w:rsid w:val="0078402A"/>
    <w:rsid w:val="00784A23"/>
    <w:rsid w:val="00784BE0"/>
    <w:rsid w:val="00785B0C"/>
    <w:rsid w:val="00785E34"/>
    <w:rsid w:val="00786254"/>
    <w:rsid w:val="00786302"/>
    <w:rsid w:val="00786633"/>
    <w:rsid w:val="00786DA1"/>
    <w:rsid w:val="00786E09"/>
    <w:rsid w:val="0078778D"/>
    <w:rsid w:val="00787AFE"/>
    <w:rsid w:val="007904BC"/>
    <w:rsid w:val="00790BAB"/>
    <w:rsid w:val="00790D5C"/>
    <w:rsid w:val="00790DD4"/>
    <w:rsid w:val="007911E8"/>
    <w:rsid w:val="0079131F"/>
    <w:rsid w:val="00791426"/>
    <w:rsid w:val="007922A4"/>
    <w:rsid w:val="007924D7"/>
    <w:rsid w:val="00792A6F"/>
    <w:rsid w:val="00792B3F"/>
    <w:rsid w:val="00792FA6"/>
    <w:rsid w:val="00793343"/>
    <w:rsid w:val="00793511"/>
    <w:rsid w:val="00793996"/>
    <w:rsid w:val="00793F1C"/>
    <w:rsid w:val="007941ED"/>
    <w:rsid w:val="00794479"/>
    <w:rsid w:val="00794A6F"/>
    <w:rsid w:val="00794B43"/>
    <w:rsid w:val="00794C94"/>
    <w:rsid w:val="00795EDD"/>
    <w:rsid w:val="00796CED"/>
    <w:rsid w:val="00797C3C"/>
    <w:rsid w:val="00797C59"/>
    <w:rsid w:val="007A06C1"/>
    <w:rsid w:val="007A074C"/>
    <w:rsid w:val="007A09C8"/>
    <w:rsid w:val="007A10E1"/>
    <w:rsid w:val="007A1141"/>
    <w:rsid w:val="007A1BE9"/>
    <w:rsid w:val="007A1E8C"/>
    <w:rsid w:val="007A2C33"/>
    <w:rsid w:val="007A2C7A"/>
    <w:rsid w:val="007A32E7"/>
    <w:rsid w:val="007A36D1"/>
    <w:rsid w:val="007A38CB"/>
    <w:rsid w:val="007A3CF0"/>
    <w:rsid w:val="007A4320"/>
    <w:rsid w:val="007A4A3F"/>
    <w:rsid w:val="007A4B94"/>
    <w:rsid w:val="007A4C95"/>
    <w:rsid w:val="007A4DB6"/>
    <w:rsid w:val="007A5109"/>
    <w:rsid w:val="007A54D8"/>
    <w:rsid w:val="007A60C5"/>
    <w:rsid w:val="007A6911"/>
    <w:rsid w:val="007A6CB0"/>
    <w:rsid w:val="007A7315"/>
    <w:rsid w:val="007A73D8"/>
    <w:rsid w:val="007A7487"/>
    <w:rsid w:val="007A7551"/>
    <w:rsid w:val="007A7AE4"/>
    <w:rsid w:val="007B03AF"/>
    <w:rsid w:val="007B0DA6"/>
    <w:rsid w:val="007B114F"/>
    <w:rsid w:val="007B1181"/>
    <w:rsid w:val="007B1256"/>
    <w:rsid w:val="007B1BE2"/>
    <w:rsid w:val="007B1DCF"/>
    <w:rsid w:val="007B1E06"/>
    <w:rsid w:val="007B3F8C"/>
    <w:rsid w:val="007B4221"/>
    <w:rsid w:val="007B42F8"/>
    <w:rsid w:val="007B44AA"/>
    <w:rsid w:val="007B601E"/>
    <w:rsid w:val="007B60BE"/>
    <w:rsid w:val="007B67DF"/>
    <w:rsid w:val="007B7234"/>
    <w:rsid w:val="007B77CC"/>
    <w:rsid w:val="007B77DF"/>
    <w:rsid w:val="007B7BD2"/>
    <w:rsid w:val="007B7DFA"/>
    <w:rsid w:val="007C0008"/>
    <w:rsid w:val="007C0137"/>
    <w:rsid w:val="007C0348"/>
    <w:rsid w:val="007C0491"/>
    <w:rsid w:val="007C0613"/>
    <w:rsid w:val="007C0695"/>
    <w:rsid w:val="007C0CCD"/>
    <w:rsid w:val="007C0E24"/>
    <w:rsid w:val="007C0FE5"/>
    <w:rsid w:val="007C1397"/>
    <w:rsid w:val="007C1475"/>
    <w:rsid w:val="007C1590"/>
    <w:rsid w:val="007C1742"/>
    <w:rsid w:val="007C28EE"/>
    <w:rsid w:val="007C2C4F"/>
    <w:rsid w:val="007C3743"/>
    <w:rsid w:val="007C375A"/>
    <w:rsid w:val="007C3E2F"/>
    <w:rsid w:val="007C43EE"/>
    <w:rsid w:val="007C5537"/>
    <w:rsid w:val="007C581B"/>
    <w:rsid w:val="007C59F7"/>
    <w:rsid w:val="007C6157"/>
    <w:rsid w:val="007C66A7"/>
    <w:rsid w:val="007C6EFC"/>
    <w:rsid w:val="007C6F1A"/>
    <w:rsid w:val="007C7678"/>
    <w:rsid w:val="007C7725"/>
    <w:rsid w:val="007D0153"/>
    <w:rsid w:val="007D022C"/>
    <w:rsid w:val="007D02C5"/>
    <w:rsid w:val="007D04F4"/>
    <w:rsid w:val="007D094E"/>
    <w:rsid w:val="007D1705"/>
    <w:rsid w:val="007D18CF"/>
    <w:rsid w:val="007D2082"/>
    <w:rsid w:val="007D22DD"/>
    <w:rsid w:val="007D263C"/>
    <w:rsid w:val="007D33BB"/>
    <w:rsid w:val="007D3669"/>
    <w:rsid w:val="007D38DB"/>
    <w:rsid w:val="007D3C32"/>
    <w:rsid w:val="007D3C57"/>
    <w:rsid w:val="007D45A5"/>
    <w:rsid w:val="007D4664"/>
    <w:rsid w:val="007D4715"/>
    <w:rsid w:val="007D4F0A"/>
    <w:rsid w:val="007D6523"/>
    <w:rsid w:val="007D7D4A"/>
    <w:rsid w:val="007E02B2"/>
    <w:rsid w:val="007E0B12"/>
    <w:rsid w:val="007E1121"/>
    <w:rsid w:val="007E1153"/>
    <w:rsid w:val="007E13A7"/>
    <w:rsid w:val="007E2DAB"/>
    <w:rsid w:val="007E36BA"/>
    <w:rsid w:val="007E374F"/>
    <w:rsid w:val="007E3C8D"/>
    <w:rsid w:val="007E3F8C"/>
    <w:rsid w:val="007E409D"/>
    <w:rsid w:val="007E4251"/>
    <w:rsid w:val="007E46DD"/>
    <w:rsid w:val="007E49C9"/>
    <w:rsid w:val="007E518D"/>
    <w:rsid w:val="007E51ED"/>
    <w:rsid w:val="007E5BB3"/>
    <w:rsid w:val="007E67CF"/>
    <w:rsid w:val="007E6924"/>
    <w:rsid w:val="007E6B83"/>
    <w:rsid w:val="007E720D"/>
    <w:rsid w:val="007E741B"/>
    <w:rsid w:val="007F0382"/>
    <w:rsid w:val="007F04B7"/>
    <w:rsid w:val="007F152D"/>
    <w:rsid w:val="007F19E9"/>
    <w:rsid w:val="007F1F16"/>
    <w:rsid w:val="007F247D"/>
    <w:rsid w:val="007F2534"/>
    <w:rsid w:val="007F2AA3"/>
    <w:rsid w:val="007F2DE8"/>
    <w:rsid w:val="007F2E58"/>
    <w:rsid w:val="007F4B7F"/>
    <w:rsid w:val="007F536A"/>
    <w:rsid w:val="007F5DBE"/>
    <w:rsid w:val="007F6621"/>
    <w:rsid w:val="007F6E44"/>
    <w:rsid w:val="007F7465"/>
    <w:rsid w:val="007F74F2"/>
    <w:rsid w:val="00800057"/>
    <w:rsid w:val="0080077B"/>
    <w:rsid w:val="00800D53"/>
    <w:rsid w:val="0080109E"/>
    <w:rsid w:val="008011A0"/>
    <w:rsid w:val="0080283D"/>
    <w:rsid w:val="0080292E"/>
    <w:rsid w:val="008036EB"/>
    <w:rsid w:val="008038FB"/>
    <w:rsid w:val="00803A6F"/>
    <w:rsid w:val="00803EEE"/>
    <w:rsid w:val="008042A1"/>
    <w:rsid w:val="00804AE1"/>
    <w:rsid w:val="008053ED"/>
    <w:rsid w:val="00805492"/>
    <w:rsid w:val="00806794"/>
    <w:rsid w:val="008069DC"/>
    <w:rsid w:val="00806E0F"/>
    <w:rsid w:val="00807322"/>
    <w:rsid w:val="00807450"/>
    <w:rsid w:val="0080752D"/>
    <w:rsid w:val="00807534"/>
    <w:rsid w:val="008075B8"/>
    <w:rsid w:val="008106E1"/>
    <w:rsid w:val="00811024"/>
    <w:rsid w:val="00811028"/>
    <w:rsid w:val="008111A5"/>
    <w:rsid w:val="00811811"/>
    <w:rsid w:val="008118EE"/>
    <w:rsid w:val="00811947"/>
    <w:rsid w:val="008125B8"/>
    <w:rsid w:val="008128AF"/>
    <w:rsid w:val="00812FE2"/>
    <w:rsid w:val="008134C7"/>
    <w:rsid w:val="00813697"/>
    <w:rsid w:val="008138B3"/>
    <w:rsid w:val="00813BAA"/>
    <w:rsid w:val="00813C66"/>
    <w:rsid w:val="0081402C"/>
    <w:rsid w:val="008141F6"/>
    <w:rsid w:val="0081425E"/>
    <w:rsid w:val="00814498"/>
    <w:rsid w:val="008149F8"/>
    <w:rsid w:val="008150C8"/>
    <w:rsid w:val="00816016"/>
    <w:rsid w:val="008171B7"/>
    <w:rsid w:val="00817625"/>
    <w:rsid w:val="00820508"/>
    <w:rsid w:val="0082093E"/>
    <w:rsid w:val="008215E0"/>
    <w:rsid w:val="00821610"/>
    <w:rsid w:val="00821657"/>
    <w:rsid w:val="00821E29"/>
    <w:rsid w:val="00821E32"/>
    <w:rsid w:val="00822354"/>
    <w:rsid w:val="00823019"/>
    <w:rsid w:val="008231EB"/>
    <w:rsid w:val="00823D5F"/>
    <w:rsid w:val="00824904"/>
    <w:rsid w:val="00825719"/>
    <w:rsid w:val="00825AA1"/>
    <w:rsid w:val="00825CB9"/>
    <w:rsid w:val="00826CD8"/>
    <w:rsid w:val="00826E45"/>
    <w:rsid w:val="008270AA"/>
    <w:rsid w:val="008273C7"/>
    <w:rsid w:val="008275BF"/>
    <w:rsid w:val="00827888"/>
    <w:rsid w:val="00827D5E"/>
    <w:rsid w:val="0083032C"/>
    <w:rsid w:val="00830893"/>
    <w:rsid w:val="00830D57"/>
    <w:rsid w:val="00831132"/>
    <w:rsid w:val="008312F0"/>
    <w:rsid w:val="00831A8D"/>
    <w:rsid w:val="00831FC4"/>
    <w:rsid w:val="00832020"/>
    <w:rsid w:val="008327F2"/>
    <w:rsid w:val="00832E42"/>
    <w:rsid w:val="008336DF"/>
    <w:rsid w:val="00833805"/>
    <w:rsid w:val="00834072"/>
    <w:rsid w:val="0083431A"/>
    <w:rsid w:val="00834C86"/>
    <w:rsid w:val="00834FAF"/>
    <w:rsid w:val="0083540C"/>
    <w:rsid w:val="0083571B"/>
    <w:rsid w:val="008358A5"/>
    <w:rsid w:val="00835DC1"/>
    <w:rsid w:val="00835E41"/>
    <w:rsid w:val="00836207"/>
    <w:rsid w:val="008368BB"/>
    <w:rsid w:val="00836A40"/>
    <w:rsid w:val="00836EB5"/>
    <w:rsid w:val="00836F48"/>
    <w:rsid w:val="00837BEF"/>
    <w:rsid w:val="00837EDC"/>
    <w:rsid w:val="00840087"/>
    <w:rsid w:val="008401CF"/>
    <w:rsid w:val="00840531"/>
    <w:rsid w:val="0084082A"/>
    <w:rsid w:val="008413AD"/>
    <w:rsid w:val="00841745"/>
    <w:rsid w:val="0084176A"/>
    <w:rsid w:val="00841AB5"/>
    <w:rsid w:val="008424FE"/>
    <w:rsid w:val="00842867"/>
    <w:rsid w:val="00843D40"/>
    <w:rsid w:val="00843E0A"/>
    <w:rsid w:val="00843E48"/>
    <w:rsid w:val="00843F13"/>
    <w:rsid w:val="00845091"/>
    <w:rsid w:val="00845116"/>
    <w:rsid w:val="008458EE"/>
    <w:rsid w:val="00845A6E"/>
    <w:rsid w:val="008460D9"/>
    <w:rsid w:val="0084674B"/>
    <w:rsid w:val="00846C8E"/>
    <w:rsid w:val="00846EFC"/>
    <w:rsid w:val="0084742D"/>
    <w:rsid w:val="00847497"/>
    <w:rsid w:val="008474CE"/>
    <w:rsid w:val="008478D0"/>
    <w:rsid w:val="00847D5A"/>
    <w:rsid w:val="00850083"/>
    <w:rsid w:val="008500B1"/>
    <w:rsid w:val="008500CE"/>
    <w:rsid w:val="00850368"/>
    <w:rsid w:val="0085085A"/>
    <w:rsid w:val="00850898"/>
    <w:rsid w:val="00850D3A"/>
    <w:rsid w:val="00850D3D"/>
    <w:rsid w:val="008526C8"/>
    <w:rsid w:val="00852EB2"/>
    <w:rsid w:val="00853439"/>
    <w:rsid w:val="00853493"/>
    <w:rsid w:val="008535CC"/>
    <w:rsid w:val="008535EA"/>
    <w:rsid w:val="0085375E"/>
    <w:rsid w:val="00853B9C"/>
    <w:rsid w:val="00854CA8"/>
    <w:rsid w:val="008554B5"/>
    <w:rsid w:val="00855D74"/>
    <w:rsid w:val="008563AE"/>
    <w:rsid w:val="00856A8A"/>
    <w:rsid w:val="00856AA6"/>
    <w:rsid w:val="00856CA2"/>
    <w:rsid w:val="00856CFF"/>
    <w:rsid w:val="00860494"/>
    <w:rsid w:val="00860D34"/>
    <w:rsid w:val="008613C0"/>
    <w:rsid w:val="008615D4"/>
    <w:rsid w:val="008623F4"/>
    <w:rsid w:val="00862522"/>
    <w:rsid w:val="00862619"/>
    <w:rsid w:val="008637A3"/>
    <w:rsid w:val="008639A8"/>
    <w:rsid w:val="00864462"/>
    <w:rsid w:val="00864573"/>
    <w:rsid w:val="00864ED2"/>
    <w:rsid w:val="0086584B"/>
    <w:rsid w:val="00865DD5"/>
    <w:rsid w:val="008660E1"/>
    <w:rsid w:val="00866266"/>
    <w:rsid w:val="00866BF1"/>
    <w:rsid w:val="00867C67"/>
    <w:rsid w:val="008700A4"/>
    <w:rsid w:val="00870A28"/>
    <w:rsid w:val="00870C3C"/>
    <w:rsid w:val="00871BDD"/>
    <w:rsid w:val="008732FB"/>
    <w:rsid w:val="008737C4"/>
    <w:rsid w:val="008740C4"/>
    <w:rsid w:val="008743EC"/>
    <w:rsid w:val="008745C6"/>
    <w:rsid w:val="00874B51"/>
    <w:rsid w:val="00874CA3"/>
    <w:rsid w:val="00874E80"/>
    <w:rsid w:val="008752A4"/>
    <w:rsid w:val="008757A7"/>
    <w:rsid w:val="00875A1B"/>
    <w:rsid w:val="00875DE1"/>
    <w:rsid w:val="0087609C"/>
    <w:rsid w:val="008761C4"/>
    <w:rsid w:val="008762DD"/>
    <w:rsid w:val="0087644F"/>
    <w:rsid w:val="00876877"/>
    <w:rsid w:val="00876F91"/>
    <w:rsid w:val="00877CD5"/>
    <w:rsid w:val="008811BD"/>
    <w:rsid w:val="00881562"/>
    <w:rsid w:val="00881CBE"/>
    <w:rsid w:val="00882222"/>
    <w:rsid w:val="00882AA8"/>
    <w:rsid w:val="00882CC9"/>
    <w:rsid w:val="00882F26"/>
    <w:rsid w:val="008846A0"/>
    <w:rsid w:val="00884963"/>
    <w:rsid w:val="00884DD6"/>
    <w:rsid w:val="00884E1B"/>
    <w:rsid w:val="00884F71"/>
    <w:rsid w:val="0088608B"/>
    <w:rsid w:val="00886822"/>
    <w:rsid w:val="00886958"/>
    <w:rsid w:val="0088748E"/>
    <w:rsid w:val="0089081C"/>
    <w:rsid w:val="008929A6"/>
    <w:rsid w:val="00892E5E"/>
    <w:rsid w:val="008932B7"/>
    <w:rsid w:val="00893D63"/>
    <w:rsid w:val="00894C36"/>
    <w:rsid w:val="008958AE"/>
    <w:rsid w:val="00895DF9"/>
    <w:rsid w:val="00896C33"/>
    <w:rsid w:val="00896D65"/>
    <w:rsid w:val="00896FAF"/>
    <w:rsid w:val="00897F10"/>
    <w:rsid w:val="008A0227"/>
    <w:rsid w:val="008A0684"/>
    <w:rsid w:val="008A0BE8"/>
    <w:rsid w:val="008A119C"/>
    <w:rsid w:val="008A1F9F"/>
    <w:rsid w:val="008A1FDD"/>
    <w:rsid w:val="008A2287"/>
    <w:rsid w:val="008A2477"/>
    <w:rsid w:val="008A2602"/>
    <w:rsid w:val="008A2638"/>
    <w:rsid w:val="008A2AA8"/>
    <w:rsid w:val="008A30CA"/>
    <w:rsid w:val="008A314A"/>
    <w:rsid w:val="008A34BB"/>
    <w:rsid w:val="008A43C7"/>
    <w:rsid w:val="008A4C1E"/>
    <w:rsid w:val="008A4D6A"/>
    <w:rsid w:val="008A5C9E"/>
    <w:rsid w:val="008A5ED6"/>
    <w:rsid w:val="008A6304"/>
    <w:rsid w:val="008A6741"/>
    <w:rsid w:val="008A7CE6"/>
    <w:rsid w:val="008B0E4B"/>
    <w:rsid w:val="008B18F4"/>
    <w:rsid w:val="008B1DF3"/>
    <w:rsid w:val="008B25A4"/>
    <w:rsid w:val="008B262F"/>
    <w:rsid w:val="008B376C"/>
    <w:rsid w:val="008B3794"/>
    <w:rsid w:val="008B4276"/>
    <w:rsid w:val="008B4CB3"/>
    <w:rsid w:val="008B508F"/>
    <w:rsid w:val="008B5FFA"/>
    <w:rsid w:val="008B6B58"/>
    <w:rsid w:val="008B6EDE"/>
    <w:rsid w:val="008B6F48"/>
    <w:rsid w:val="008B7F75"/>
    <w:rsid w:val="008C0351"/>
    <w:rsid w:val="008C09FE"/>
    <w:rsid w:val="008C0B67"/>
    <w:rsid w:val="008C0F85"/>
    <w:rsid w:val="008C1F73"/>
    <w:rsid w:val="008C2410"/>
    <w:rsid w:val="008C2AC9"/>
    <w:rsid w:val="008C2E96"/>
    <w:rsid w:val="008C35EB"/>
    <w:rsid w:val="008C3663"/>
    <w:rsid w:val="008C3747"/>
    <w:rsid w:val="008C4277"/>
    <w:rsid w:val="008C5855"/>
    <w:rsid w:val="008C5D7E"/>
    <w:rsid w:val="008C5ED4"/>
    <w:rsid w:val="008C5F19"/>
    <w:rsid w:val="008C6301"/>
    <w:rsid w:val="008C6347"/>
    <w:rsid w:val="008C668E"/>
    <w:rsid w:val="008C67EB"/>
    <w:rsid w:val="008C6909"/>
    <w:rsid w:val="008C73E1"/>
    <w:rsid w:val="008C75A5"/>
    <w:rsid w:val="008C7A94"/>
    <w:rsid w:val="008C7FE5"/>
    <w:rsid w:val="008D0465"/>
    <w:rsid w:val="008D084C"/>
    <w:rsid w:val="008D13DA"/>
    <w:rsid w:val="008D153A"/>
    <w:rsid w:val="008D1568"/>
    <w:rsid w:val="008D1FFF"/>
    <w:rsid w:val="008D20FA"/>
    <w:rsid w:val="008D2316"/>
    <w:rsid w:val="008D245D"/>
    <w:rsid w:val="008D27BD"/>
    <w:rsid w:val="008D4CF6"/>
    <w:rsid w:val="008D4E8F"/>
    <w:rsid w:val="008D4F2D"/>
    <w:rsid w:val="008D5976"/>
    <w:rsid w:val="008D59CF"/>
    <w:rsid w:val="008D61B7"/>
    <w:rsid w:val="008D665C"/>
    <w:rsid w:val="008D6DAA"/>
    <w:rsid w:val="008D6FE1"/>
    <w:rsid w:val="008D7343"/>
    <w:rsid w:val="008D7EBE"/>
    <w:rsid w:val="008E0122"/>
    <w:rsid w:val="008E03DC"/>
    <w:rsid w:val="008E0838"/>
    <w:rsid w:val="008E0AF8"/>
    <w:rsid w:val="008E0CA7"/>
    <w:rsid w:val="008E12AC"/>
    <w:rsid w:val="008E13B4"/>
    <w:rsid w:val="008E1F78"/>
    <w:rsid w:val="008E24BA"/>
    <w:rsid w:val="008E2CE9"/>
    <w:rsid w:val="008E3D36"/>
    <w:rsid w:val="008E4227"/>
    <w:rsid w:val="008E4E39"/>
    <w:rsid w:val="008E6014"/>
    <w:rsid w:val="008E65BD"/>
    <w:rsid w:val="008E6654"/>
    <w:rsid w:val="008E6917"/>
    <w:rsid w:val="008E6B3B"/>
    <w:rsid w:val="008E731F"/>
    <w:rsid w:val="008E7AEB"/>
    <w:rsid w:val="008F042A"/>
    <w:rsid w:val="008F066E"/>
    <w:rsid w:val="008F0C75"/>
    <w:rsid w:val="008F0FBB"/>
    <w:rsid w:val="008F10E7"/>
    <w:rsid w:val="008F13D3"/>
    <w:rsid w:val="008F183F"/>
    <w:rsid w:val="008F2444"/>
    <w:rsid w:val="008F276B"/>
    <w:rsid w:val="008F2A13"/>
    <w:rsid w:val="008F31E4"/>
    <w:rsid w:val="008F3A47"/>
    <w:rsid w:val="008F3D27"/>
    <w:rsid w:val="008F3E87"/>
    <w:rsid w:val="008F47CD"/>
    <w:rsid w:val="008F557C"/>
    <w:rsid w:val="008F5699"/>
    <w:rsid w:val="008F5FA5"/>
    <w:rsid w:val="008F62DB"/>
    <w:rsid w:val="008F6368"/>
    <w:rsid w:val="008F70D1"/>
    <w:rsid w:val="008F758A"/>
    <w:rsid w:val="008F785E"/>
    <w:rsid w:val="008F7D08"/>
    <w:rsid w:val="008F7D3C"/>
    <w:rsid w:val="008F7DB3"/>
    <w:rsid w:val="008F7E75"/>
    <w:rsid w:val="008F7FCE"/>
    <w:rsid w:val="00900026"/>
    <w:rsid w:val="00900F18"/>
    <w:rsid w:val="009010A1"/>
    <w:rsid w:val="009014A2"/>
    <w:rsid w:val="00901546"/>
    <w:rsid w:val="00901EF8"/>
    <w:rsid w:val="00902568"/>
    <w:rsid w:val="0090295D"/>
    <w:rsid w:val="009037C4"/>
    <w:rsid w:val="00904385"/>
    <w:rsid w:val="0090473D"/>
    <w:rsid w:val="009048D7"/>
    <w:rsid w:val="00905994"/>
    <w:rsid w:val="00905B72"/>
    <w:rsid w:val="009061B3"/>
    <w:rsid w:val="009064E0"/>
    <w:rsid w:val="00906E1A"/>
    <w:rsid w:val="00907A85"/>
    <w:rsid w:val="00907AC5"/>
    <w:rsid w:val="00907EB5"/>
    <w:rsid w:val="009100EE"/>
    <w:rsid w:val="009103E4"/>
    <w:rsid w:val="00910503"/>
    <w:rsid w:val="0091104D"/>
    <w:rsid w:val="009115F2"/>
    <w:rsid w:val="00912FFA"/>
    <w:rsid w:val="009131DB"/>
    <w:rsid w:val="009136CC"/>
    <w:rsid w:val="0091374D"/>
    <w:rsid w:val="00913EE5"/>
    <w:rsid w:val="00913F08"/>
    <w:rsid w:val="0091424C"/>
    <w:rsid w:val="009142A8"/>
    <w:rsid w:val="009142D6"/>
    <w:rsid w:val="00914C15"/>
    <w:rsid w:val="00915907"/>
    <w:rsid w:val="00915A62"/>
    <w:rsid w:val="009160C2"/>
    <w:rsid w:val="00916FB1"/>
    <w:rsid w:val="0091731E"/>
    <w:rsid w:val="00917383"/>
    <w:rsid w:val="00917481"/>
    <w:rsid w:val="00917D1E"/>
    <w:rsid w:val="009202BD"/>
    <w:rsid w:val="009205EA"/>
    <w:rsid w:val="009205F0"/>
    <w:rsid w:val="00921FF5"/>
    <w:rsid w:val="009225C3"/>
    <w:rsid w:val="00922C81"/>
    <w:rsid w:val="009232BF"/>
    <w:rsid w:val="009237A7"/>
    <w:rsid w:val="00923939"/>
    <w:rsid w:val="009241AE"/>
    <w:rsid w:val="00924709"/>
    <w:rsid w:val="00924F74"/>
    <w:rsid w:val="009251B0"/>
    <w:rsid w:val="00925C97"/>
    <w:rsid w:val="00925DD8"/>
    <w:rsid w:val="00926B32"/>
    <w:rsid w:val="00926FBF"/>
    <w:rsid w:val="00927A27"/>
    <w:rsid w:val="00927AF3"/>
    <w:rsid w:val="00927B17"/>
    <w:rsid w:val="00931AA9"/>
    <w:rsid w:val="009324E2"/>
    <w:rsid w:val="00932B90"/>
    <w:rsid w:val="00932C73"/>
    <w:rsid w:val="009336B7"/>
    <w:rsid w:val="00933E4B"/>
    <w:rsid w:val="00934662"/>
    <w:rsid w:val="00934D1E"/>
    <w:rsid w:val="0093543E"/>
    <w:rsid w:val="009355A8"/>
    <w:rsid w:val="0093660D"/>
    <w:rsid w:val="009367DD"/>
    <w:rsid w:val="0093688A"/>
    <w:rsid w:val="00936A1A"/>
    <w:rsid w:val="00936CDE"/>
    <w:rsid w:val="00937852"/>
    <w:rsid w:val="009403EB"/>
    <w:rsid w:val="0094065D"/>
    <w:rsid w:val="00940778"/>
    <w:rsid w:val="00940920"/>
    <w:rsid w:val="00940ACF"/>
    <w:rsid w:val="00940B19"/>
    <w:rsid w:val="00941BEB"/>
    <w:rsid w:val="00941C1B"/>
    <w:rsid w:val="00941D48"/>
    <w:rsid w:val="00941EDF"/>
    <w:rsid w:val="009421ED"/>
    <w:rsid w:val="009422D1"/>
    <w:rsid w:val="00942949"/>
    <w:rsid w:val="00943393"/>
    <w:rsid w:val="00944475"/>
    <w:rsid w:val="00944EAB"/>
    <w:rsid w:val="0094546E"/>
    <w:rsid w:val="009459E3"/>
    <w:rsid w:val="00945A1B"/>
    <w:rsid w:val="009461D8"/>
    <w:rsid w:val="00946DDC"/>
    <w:rsid w:val="00946F1B"/>
    <w:rsid w:val="00947389"/>
    <w:rsid w:val="00950194"/>
    <w:rsid w:val="00952269"/>
    <w:rsid w:val="009528ED"/>
    <w:rsid w:val="00952DE3"/>
    <w:rsid w:val="00953337"/>
    <w:rsid w:val="00953629"/>
    <w:rsid w:val="00953D90"/>
    <w:rsid w:val="00953F4F"/>
    <w:rsid w:val="009544E2"/>
    <w:rsid w:val="0095512F"/>
    <w:rsid w:val="009551DE"/>
    <w:rsid w:val="00955509"/>
    <w:rsid w:val="009558AD"/>
    <w:rsid w:val="00956439"/>
    <w:rsid w:val="0095707C"/>
    <w:rsid w:val="00957584"/>
    <w:rsid w:val="00960335"/>
    <w:rsid w:val="00960A3C"/>
    <w:rsid w:val="00960BC4"/>
    <w:rsid w:val="00960E6F"/>
    <w:rsid w:val="00961012"/>
    <w:rsid w:val="00961369"/>
    <w:rsid w:val="009613B5"/>
    <w:rsid w:val="00961D5D"/>
    <w:rsid w:val="009626F9"/>
    <w:rsid w:val="00962780"/>
    <w:rsid w:val="009630EF"/>
    <w:rsid w:val="00963176"/>
    <w:rsid w:val="00963940"/>
    <w:rsid w:val="00964BFD"/>
    <w:rsid w:val="00965408"/>
    <w:rsid w:val="00965477"/>
    <w:rsid w:val="00965649"/>
    <w:rsid w:val="009658C6"/>
    <w:rsid w:val="00966742"/>
    <w:rsid w:val="00966A4A"/>
    <w:rsid w:val="00966D3F"/>
    <w:rsid w:val="009671DB"/>
    <w:rsid w:val="00967729"/>
    <w:rsid w:val="00967EF3"/>
    <w:rsid w:val="00970545"/>
    <w:rsid w:val="00970A75"/>
    <w:rsid w:val="0097131F"/>
    <w:rsid w:val="00972AC0"/>
    <w:rsid w:val="00972AFF"/>
    <w:rsid w:val="00973486"/>
    <w:rsid w:val="0097369F"/>
    <w:rsid w:val="0097376B"/>
    <w:rsid w:val="00973CF5"/>
    <w:rsid w:val="00973F1E"/>
    <w:rsid w:val="0097400F"/>
    <w:rsid w:val="0097424D"/>
    <w:rsid w:val="00974F63"/>
    <w:rsid w:val="00975554"/>
    <w:rsid w:val="00975607"/>
    <w:rsid w:val="00975719"/>
    <w:rsid w:val="00975DB4"/>
    <w:rsid w:val="00976B85"/>
    <w:rsid w:val="00976C30"/>
    <w:rsid w:val="00976C6D"/>
    <w:rsid w:val="00976EB9"/>
    <w:rsid w:val="0097722A"/>
    <w:rsid w:val="00977797"/>
    <w:rsid w:val="00977C0E"/>
    <w:rsid w:val="009802D6"/>
    <w:rsid w:val="00980953"/>
    <w:rsid w:val="00981969"/>
    <w:rsid w:val="00981A88"/>
    <w:rsid w:val="0098260C"/>
    <w:rsid w:val="0098273D"/>
    <w:rsid w:val="0098276A"/>
    <w:rsid w:val="009827B6"/>
    <w:rsid w:val="00982913"/>
    <w:rsid w:val="0098429D"/>
    <w:rsid w:val="00984469"/>
    <w:rsid w:val="00984570"/>
    <w:rsid w:val="0098478E"/>
    <w:rsid w:val="00984ADD"/>
    <w:rsid w:val="00985509"/>
    <w:rsid w:val="0098551C"/>
    <w:rsid w:val="00985ADF"/>
    <w:rsid w:val="00985FB1"/>
    <w:rsid w:val="009862BD"/>
    <w:rsid w:val="00986471"/>
    <w:rsid w:val="009864AA"/>
    <w:rsid w:val="00986A65"/>
    <w:rsid w:val="00987368"/>
    <w:rsid w:val="00987BE1"/>
    <w:rsid w:val="0099021B"/>
    <w:rsid w:val="0099080F"/>
    <w:rsid w:val="00990B0E"/>
    <w:rsid w:val="00990C3E"/>
    <w:rsid w:val="00990DFE"/>
    <w:rsid w:val="00990EBE"/>
    <w:rsid w:val="0099128C"/>
    <w:rsid w:val="009917D7"/>
    <w:rsid w:val="0099190A"/>
    <w:rsid w:val="00991BC4"/>
    <w:rsid w:val="009920C0"/>
    <w:rsid w:val="009928A9"/>
    <w:rsid w:val="00992F91"/>
    <w:rsid w:val="0099308B"/>
    <w:rsid w:val="00993874"/>
    <w:rsid w:val="00994263"/>
    <w:rsid w:val="00996248"/>
    <w:rsid w:val="009977C6"/>
    <w:rsid w:val="009A00DC"/>
    <w:rsid w:val="009A07D3"/>
    <w:rsid w:val="009A0909"/>
    <w:rsid w:val="009A185B"/>
    <w:rsid w:val="009A1888"/>
    <w:rsid w:val="009A2B47"/>
    <w:rsid w:val="009A31F2"/>
    <w:rsid w:val="009A3378"/>
    <w:rsid w:val="009A39BF"/>
    <w:rsid w:val="009A3A14"/>
    <w:rsid w:val="009A3F6B"/>
    <w:rsid w:val="009A400B"/>
    <w:rsid w:val="009A4093"/>
    <w:rsid w:val="009A40F8"/>
    <w:rsid w:val="009A53CE"/>
    <w:rsid w:val="009A5E18"/>
    <w:rsid w:val="009A65D9"/>
    <w:rsid w:val="009A6D1B"/>
    <w:rsid w:val="009A704D"/>
    <w:rsid w:val="009A75F3"/>
    <w:rsid w:val="009A7640"/>
    <w:rsid w:val="009B0B2E"/>
    <w:rsid w:val="009B0C2C"/>
    <w:rsid w:val="009B0F0F"/>
    <w:rsid w:val="009B1335"/>
    <w:rsid w:val="009B1431"/>
    <w:rsid w:val="009B1610"/>
    <w:rsid w:val="009B1F90"/>
    <w:rsid w:val="009B21D2"/>
    <w:rsid w:val="009B2643"/>
    <w:rsid w:val="009B2A14"/>
    <w:rsid w:val="009B2A6C"/>
    <w:rsid w:val="009B369B"/>
    <w:rsid w:val="009B38D0"/>
    <w:rsid w:val="009B4606"/>
    <w:rsid w:val="009B4814"/>
    <w:rsid w:val="009B49FB"/>
    <w:rsid w:val="009B5358"/>
    <w:rsid w:val="009B68EB"/>
    <w:rsid w:val="009B6923"/>
    <w:rsid w:val="009B76B0"/>
    <w:rsid w:val="009B778E"/>
    <w:rsid w:val="009B77C0"/>
    <w:rsid w:val="009B7C61"/>
    <w:rsid w:val="009C0DF0"/>
    <w:rsid w:val="009C0EA6"/>
    <w:rsid w:val="009C1B63"/>
    <w:rsid w:val="009C26F4"/>
    <w:rsid w:val="009C2F27"/>
    <w:rsid w:val="009C40B9"/>
    <w:rsid w:val="009C4279"/>
    <w:rsid w:val="009C48DB"/>
    <w:rsid w:val="009C52F5"/>
    <w:rsid w:val="009C594C"/>
    <w:rsid w:val="009C599A"/>
    <w:rsid w:val="009C5D60"/>
    <w:rsid w:val="009C5E81"/>
    <w:rsid w:val="009C67E2"/>
    <w:rsid w:val="009C68A8"/>
    <w:rsid w:val="009C73C8"/>
    <w:rsid w:val="009C78D2"/>
    <w:rsid w:val="009C7A0B"/>
    <w:rsid w:val="009C7D49"/>
    <w:rsid w:val="009D0061"/>
    <w:rsid w:val="009D0098"/>
    <w:rsid w:val="009D0709"/>
    <w:rsid w:val="009D12FE"/>
    <w:rsid w:val="009D1CED"/>
    <w:rsid w:val="009D296C"/>
    <w:rsid w:val="009D2FD9"/>
    <w:rsid w:val="009D433D"/>
    <w:rsid w:val="009D44FC"/>
    <w:rsid w:val="009D48DD"/>
    <w:rsid w:val="009D4986"/>
    <w:rsid w:val="009D4EA3"/>
    <w:rsid w:val="009D51EE"/>
    <w:rsid w:val="009D53AB"/>
    <w:rsid w:val="009D5492"/>
    <w:rsid w:val="009D572F"/>
    <w:rsid w:val="009D680A"/>
    <w:rsid w:val="009D690A"/>
    <w:rsid w:val="009D77C5"/>
    <w:rsid w:val="009D77E5"/>
    <w:rsid w:val="009E00F8"/>
    <w:rsid w:val="009E0307"/>
    <w:rsid w:val="009E0330"/>
    <w:rsid w:val="009E0337"/>
    <w:rsid w:val="009E0983"/>
    <w:rsid w:val="009E1610"/>
    <w:rsid w:val="009E1810"/>
    <w:rsid w:val="009E20F5"/>
    <w:rsid w:val="009E2CC1"/>
    <w:rsid w:val="009E2ED4"/>
    <w:rsid w:val="009E30E7"/>
    <w:rsid w:val="009E31DE"/>
    <w:rsid w:val="009E3289"/>
    <w:rsid w:val="009E3DD4"/>
    <w:rsid w:val="009E5B8F"/>
    <w:rsid w:val="009E6956"/>
    <w:rsid w:val="009E6A02"/>
    <w:rsid w:val="009E7118"/>
    <w:rsid w:val="009E7DEA"/>
    <w:rsid w:val="009F01BA"/>
    <w:rsid w:val="009F1150"/>
    <w:rsid w:val="009F138B"/>
    <w:rsid w:val="009F172F"/>
    <w:rsid w:val="009F1829"/>
    <w:rsid w:val="009F1922"/>
    <w:rsid w:val="009F2046"/>
    <w:rsid w:val="009F2CBB"/>
    <w:rsid w:val="009F30C1"/>
    <w:rsid w:val="009F39BA"/>
    <w:rsid w:val="009F3AA2"/>
    <w:rsid w:val="009F4669"/>
    <w:rsid w:val="009F47B6"/>
    <w:rsid w:val="009F5AF2"/>
    <w:rsid w:val="009F5DF8"/>
    <w:rsid w:val="009F747B"/>
    <w:rsid w:val="009F7D23"/>
    <w:rsid w:val="00A01041"/>
    <w:rsid w:val="00A01479"/>
    <w:rsid w:val="00A01652"/>
    <w:rsid w:val="00A0165D"/>
    <w:rsid w:val="00A01E3B"/>
    <w:rsid w:val="00A02A11"/>
    <w:rsid w:val="00A02C8F"/>
    <w:rsid w:val="00A02F01"/>
    <w:rsid w:val="00A0302A"/>
    <w:rsid w:val="00A033E9"/>
    <w:rsid w:val="00A038F6"/>
    <w:rsid w:val="00A03F6E"/>
    <w:rsid w:val="00A04812"/>
    <w:rsid w:val="00A04DBE"/>
    <w:rsid w:val="00A05A91"/>
    <w:rsid w:val="00A065F3"/>
    <w:rsid w:val="00A07406"/>
    <w:rsid w:val="00A074BA"/>
    <w:rsid w:val="00A074E1"/>
    <w:rsid w:val="00A07804"/>
    <w:rsid w:val="00A0792E"/>
    <w:rsid w:val="00A106C5"/>
    <w:rsid w:val="00A11395"/>
    <w:rsid w:val="00A11E4E"/>
    <w:rsid w:val="00A11F55"/>
    <w:rsid w:val="00A12876"/>
    <w:rsid w:val="00A12DAB"/>
    <w:rsid w:val="00A14309"/>
    <w:rsid w:val="00A144BA"/>
    <w:rsid w:val="00A14E0C"/>
    <w:rsid w:val="00A1507A"/>
    <w:rsid w:val="00A151E2"/>
    <w:rsid w:val="00A155E3"/>
    <w:rsid w:val="00A15740"/>
    <w:rsid w:val="00A15749"/>
    <w:rsid w:val="00A157E1"/>
    <w:rsid w:val="00A15818"/>
    <w:rsid w:val="00A15862"/>
    <w:rsid w:val="00A15C59"/>
    <w:rsid w:val="00A163B4"/>
    <w:rsid w:val="00A168D8"/>
    <w:rsid w:val="00A1704E"/>
    <w:rsid w:val="00A1742B"/>
    <w:rsid w:val="00A17880"/>
    <w:rsid w:val="00A17A09"/>
    <w:rsid w:val="00A17E4B"/>
    <w:rsid w:val="00A20146"/>
    <w:rsid w:val="00A2039B"/>
    <w:rsid w:val="00A20983"/>
    <w:rsid w:val="00A20FE0"/>
    <w:rsid w:val="00A21131"/>
    <w:rsid w:val="00A21272"/>
    <w:rsid w:val="00A2186B"/>
    <w:rsid w:val="00A238EE"/>
    <w:rsid w:val="00A2398B"/>
    <w:rsid w:val="00A23D0F"/>
    <w:rsid w:val="00A23F36"/>
    <w:rsid w:val="00A24091"/>
    <w:rsid w:val="00A24465"/>
    <w:rsid w:val="00A24F89"/>
    <w:rsid w:val="00A25BAD"/>
    <w:rsid w:val="00A25C7F"/>
    <w:rsid w:val="00A26A0A"/>
    <w:rsid w:val="00A2741D"/>
    <w:rsid w:val="00A274EE"/>
    <w:rsid w:val="00A275C2"/>
    <w:rsid w:val="00A27AB3"/>
    <w:rsid w:val="00A30107"/>
    <w:rsid w:val="00A301C0"/>
    <w:rsid w:val="00A3031D"/>
    <w:rsid w:val="00A309E3"/>
    <w:rsid w:val="00A31BD5"/>
    <w:rsid w:val="00A31E55"/>
    <w:rsid w:val="00A3243E"/>
    <w:rsid w:val="00A32747"/>
    <w:rsid w:val="00A329EE"/>
    <w:rsid w:val="00A32EB3"/>
    <w:rsid w:val="00A33494"/>
    <w:rsid w:val="00A34795"/>
    <w:rsid w:val="00A34CDA"/>
    <w:rsid w:val="00A34E7A"/>
    <w:rsid w:val="00A3513B"/>
    <w:rsid w:val="00A3514B"/>
    <w:rsid w:val="00A354D6"/>
    <w:rsid w:val="00A35984"/>
    <w:rsid w:val="00A36192"/>
    <w:rsid w:val="00A362B1"/>
    <w:rsid w:val="00A36A96"/>
    <w:rsid w:val="00A37164"/>
    <w:rsid w:val="00A378B0"/>
    <w:rsid w:val="00A403E1"/>
    <w:rsid w:val="00A41991"/>
    <w:rsid w:val="00A41B20"/>
    <w:rsid w:val="00A4229B"/>
    <w:rsid w:val="00A424EB"/>
    <w:rsid w:val="00A42592"/>
    <w:rsid w:val="00A43617"/>
    <w:rsid w:val="00A4436F"/>
    <w:rsid w:val="00A44CEC"/>
    <w:rsid w:val="00A44F2B"/>
    <w:rsid w:val="00A45A02"/>
    <w:rsid w:val="00A46C69"/>
    <w:rsid w:val="00A475D7"/>
    <w:rsid w:val="00A475EE"/>
    <w:rsid w:val="00A47756"/>
    <w:rsid w:val="00A4795B"/>
    <w:rsid w:val="00A479A1"/>
    <w:rsid w:val="00A50771"/>
    <w:rsid w:val="00A50DB3"/>
    <w:rsid w:val="00A52074"/>
    <w:rsid w:val="00A525EC"/>
    <w:rsid w:val="00A529FE"/>
    <w:rsid w:val="00A5311F"/>
    <w:rsid w:val="00A532DE"/>
    <w:rsid w:val="00A546B2"/>
    <w:rsid w:val="00A54DFE"/>
    <w:rsid w:val="00A54E1D"/>
    <w:rsid w:val="00A54FDA"/>
    <w:rsid w:val="00A55F21"/>
    <w:rsid w:val="00A563AE"/>
    <w:rsid w:val="00A56746"/>
    <w:rsid w:val="00A56E65"/>
    <w:rsid w:val="00A5735A"/>
    <w:rsid w:val="00A578D4"/>
    <w:rsid w:val="00A57920"/>
    <w:rsid w:val="00A6038E"/>
    <w:rsid w:val="00A608FF"/>
    <w:rsid w:val="00A6092E"/>
    <w:rsid w:val="00A60DBD"/>
    <w:rsid w:val="00A61816"/>
    <w:rsid w:val="00A6186B"/>
    <w:rsid w:val="00A61DB6"/>
    <w:rsid w:val="00A61E40"/>
    <w:rsid w:val="00A64CC4"/>
    <w:rsid w:val="00A65418"/>
    <w:rsid w:val="00A65446"/>
    <w:rsid w:val="00A65B71"/>
    <w:rsid w:val="00A66600"/>
    <w:rsid w:val="00A66732"/>
    <w:rsid w:val="00A66985"/>
    <w:rsid w:val="00A66C25"/>
    <w:rsid w:val="00A67395"/>
    <w:rsid w:val="00A6753D"/>
    <w:rsid w:val="00A67D1C"/>
    <w:rsid w:val="00A7033C"/>
    <w:rsid w:val="00A71C20"/>
    <w:rsid w:val="00A72E46"/>
    <w:rsid w:val="00A72F11"/>
    <w:rsid w:val="00A73479"/>
    <w:rsid w:val="00A736D7"/>
    <w:rsid w:val="00A73C81"/>
    <w:rsid w:val="00A73D54"/>
    <w:rsid w:val="00A74053"/>
    <w:rsid w:val="00A742C6"/>
    <w:rsid w:val="00A745FF"/>
    <w:rsid w:val="00A74643"/>
    <w:rsid w:val="00A7478E"/>
    <w:rsid w:val="00A74A02"/>
    <w:rsid w:val="00A74C66"/>
    <w:rsid w:val="00A74FDA"/>
    <w:rsid w:val="00A76674"/>
    <w:rsid w:val="00A77A8A"/>
    <w:rsid w:val="00A77B98"/>
    <w:rsid w:val="00A8035C"/>
    <w:rsid w:val="00A80525"/>
    <w:rsid w:val="00A81154"/>
    <w:rsid w:val="00A811CA"/>
    <w:rsid w:val="00A811D2"/>
    <w:rsid w:val="00A8126A"/>
    <w:rsid w:val="00A816C0"/>
    <w:rsid w:val="00A81804"/>
    <w:rsid w:val="00A81F7D"/>
    <w:rsid w:val="00A82739"/>
    <w:rsid w:val="00A8318B"/>
    <w:rsid w:val="00A84816"/>
    <w:rsid w:val="00A84982"/>
    <w:rsid w:val="00A849AD"/>
    <w:rsid w:val="00A84E67"/>
    <w:rsid w:val="00A853FF"/>
    <w:rsid w:val="00A856DA"/>
    <w:rsid w:val="00A8573E"/>
    <w:rsid w:val="00A85CE0"/>
    <w:rsid w:val="00A86746"/>
    <w:rsid w:val="00A8675C"/>
    <w:rsid w:val="00A90652"/>
    <w:rsid w:val="00A9077B"/>
    <w:rsid w:val="00A907BB"/>
    <w:rsid w:val="00A90B07"/>
    <w:rsid w:val="00A90FAC"/>
    <w:rsid w:val="00A910EF"/>
    <w:rsid w:val="00A91A79"/>
    <w:rsid w:val="00A91D08"/>
    <w:rsid w:val="00A91D68"/>
    <w:rsid w:val="00A91EB6"/>
    <w:rsid w:val="00A920B5"/>
    <w:rsid w:val="00A92BB3"/>
    <w:rsid w:val="00A932B9"/>
    <w:rsid w:val="00A932D2"/>
    <w:rsid w:val="00A93D25"/>
    <w:rsid w:val="00A93E3B"/>
    <w:rsid w:val="00A94103"/>
    <w:rsid w:val="00A94588"/>
    <w:rsid w:val="00A948F2"/>
    <w:rsid w:val="00A94DF6"/>
    <w:rsid w:val="00A954EC"/>
    <w:rsid w:val="00A97128"/>
    <w:rsid w:val="00A97C7A"/>
    <w:rsid w:val="00AA0ED8"/>
    <w:rsid w:val="00AA1A55"/>
    <w:rsid w:val="00AA1FC9"/>
    <w:rsid w:val="00AA27A2"/>
    <w:rsid w:val="00AA28CB"/>
    <w:rsid w:val="00AA2EF7"/>
    <w:rsid w:val="00AA3451"/>
    <w:rsid w:val="00AA3A2D"/>
    <w:rsid w:val="00AA3DF6"/>
    <w:rsid w:val="00AA49DF"/>
    <w:rsid w:val="00AA50A0"/>
    <w:rsid w:val="00AA56B3"/>
    <w:rsid w:val="00AA5711"/>
    <w:rsid w:val="00AA5F3A"/>
    <w:rsid w:val="00AA69D3"/>
    <w:rsid w:val="00AA6C26"/>
    <w:rsid w:val="00AA6C33"/>
    <w:rsid w:val="00AA6DAE"/>
    <w:rsid w:val="00AA6F6C"/>
    <w:rsid w:val="00AA761C"/>
    <w:rsid w:val="00AA765A"/>
    <w:rsid w:val="00AA7AFE"/>
    <w:rsid w:val="00AB02E7"/>
    <w:rsid w:val="00AB23B2"/>
    <w:rsid w:val="00AB256E"/>
    <w:rsid w:val="00AB2760"/>
    <w:rsid w:val="00AB2914"/>
    <w:rsid w:val="00AB30C2"/>
    <w:rsid w:val="00AB37EE"/>
    <w:rsid w:val="00AB381D"/>
    <w:rsid w:val="00AB3CAD"/>
    <w:rsid w:val="00AB5BE6"/>
    <w:rsid w:val="00AB693E"/>
    <w:rsid w:val="00AB6A3D"/>
    <w:rsid w:val="00AB6D3B"/>
    <w:rsid w:val="00AB6D6B"/>
    <w:rsid w:val="00AB7959"/>
    <w:rsid w:val="00AB7984"/>
    <w:rsid w:val="00AB7A7F"/>
    <w:rsid w:val="00AC1949"/>
    <w:rsid w:val="00AC1D8F"/>
    <w:rsid w:val="00AC219C"/>
    <w:rsid w:val="00AC250F"/>
    <w:rsid w:val="00AC26DC"/>
    <w:rsid w:val="00AC2B1A"/>
    <w:rsid w:val="00AC3216"/>
    <w:rsid w:val="00AC3ACF"/>
    <w:rsid w:val="00AC3C92"/>
    <w:rsid w:val="00AC3F48"/>
    <w:rsid w:val="00AC4827"/>
    <w:rsid w:val="00AC5A4C"/>
    <w:rsid w:val="00AC5A67"/>
    <w:rsid w:val="00AC5A86"/>
    <w:rsid w:val="00AC6D19"/>
    <w:rsid w:val="00AC7023"/>
    <w:rsid w:val="00AC705A"/>
    <w:rsid w:val="00AC71B6"/>
    <w:rsid w:val="00AD1289"/>
    <w:rsid w:val="00AD13B6"/>
    <w:rsid w:val="00AD1A17"/>
    <w:rsid w:val="00AD1A49"/>
    <w:rsid w:val="00AD2276"/>
    <w:rsid w:val="00AD2AA4"/>
    <w:rsid w:val="00AD4107"/>
    <w:rsid w:val="00AD4663"/>
    <w:rsid w:val="00AD471F"/>
    <w:rsid w:val="00AD4D61"/>
    <w:rsid w:val="00AD532F"/>
    <w:rsid w:val="00AD53E4"/>
    <w:rsid w:val="00AD54EC"/>
    <w:rsid w:val="00AD5F35"/>
    <w:rsid w:val="00AD5F6C"/>
    <w:rsid w:val="00AD607C"/>
    <w:rsid w:val="00AD7E5D"/>
    <w:rsid w:val="00AE080B"/>
    <w:rsid w:val="00AE0CCE"/>
    <w:rsid w:val="00AE13A4"/>
    <w:rsid w:val="00AE17B0"/>
    <w:rsid w:val="00AE2DB8"/>
    <w:rsid w:val="00AE305D"/>
    <w:rsid w:val="00AE3219"/>
    <w:rsid w:val="00AE328A"/>
    <w:rsid w:val="00AE3454"/>
    <w:rsid w:val="00AE3718"/>
    <w:rsid w:val="00AE37E2"/>
    <w:rsid w:val="00AE38C3"/>
    <w:rsid w:val="00AE4FBC"/>
    <w:rsid w:val="00AE5161"/>
    <w:rsid w:val="00AE51F0"/>
    <w:rsid w:val="00AE52C7"/>
    <w:rsid w:val="00AE5369"/>
    <w:rsid w:val="00AE6AE9"/>
    <w:rsid w:val="00AF0898"/>
    <w:rsid w:val="00AF1199"/>
    <w:rsid w:val="00AF1472"/>
    <w:rsid w:val="00AF1CD7"/>
    <w:rsid w:val="00AF2DFA"/>
    <w:rsid w:val="00AF2F5A"/>
    <w:rsid w:val="00AF3130"/>
    <w:rsid w:val="00AF3702"/>
    <w:rsid w:val="00AF3FA4"/>
    <w:rsid w:val="00AF41C7"/>
    <w:rsid w:val="00AF5260"/>
    <w:rsid w:val="00AF538C"/>
    <w:rsid w:val="00AF552C"/>
    <w:rsid w:val="00AF5BC1"/>
    <w:rsid w:val="00AF6C8F"/>
    <w:rsid w:val="00AF7E83"/>
    <w:rsid w:val="00B00229"/>
    <w:rsid w:val="00B0077B"/>
    <w:rsid w:val="00B00A0C"/>
    <w:rsid w:val="00B00F48"/>
    <w:rsid w:val="00B01053"/>
    <w:rsid w:val="00B01DDA"/>
    <w:rsid w:val="00B021CB"/>
    <w:rsid w:val="00B02246"/>
    <w:rsid w:val="00B02538"/>
    <w:rsid w:val="00B02A35"/>
    <w:rsid w:val="00B02B5F"/>
    <w:rsid w:val="00B02C3E"/>
    <w:rsid w:val="00B02DF2"/>
    <w:rsid w:val="00B058F6"/>
    <w:rsid w:val="00B05D36"/>
    <w:rsid w:val="00B05D82"/>
    <w:rsid w:val="00B07DEE"/>
    <w:rsid w:val="00B102CE"/>
    <w:rsid w:val="00B10F78"/>
    <w:rsid w:val="00B11BDB"/>
    <w:rsid w:val="00B12474"/>
    <w:rsid w:val="00B12488"/>
    <w:rsid w:val="00B12559"/>
    <w:rsid w:val="00B127DB"/>
    <w:rsid w:val="00B12BFC"/>
    <w:rsid w:val="00B132D0"/>
    <w:rsid w:val="00B13EF0"/>
    <w:rsid w:val="00B14C0D"/>
    <w:rsid w:val="00B14E21"/>
    <w:rsid w:val="00B15040"/>
    <w:rsid w:val="00B150B9"/>
    <w:rsid w:val="00B1525B"/>
    <w:rsid w:val="00B153C3"/>
    <w:rsid w:val="00B1657A"/>
    <w:rsid w:val="00B1670D"/>
    <w:rsid w:val="00B1680E"/>
    <w:rsid w:val="00B1685D"/>
    <w:rsid w:val="00B16C6A"/>
    <w:rsid w:val="00B16D76"/>
    <w:rsid w:val="00B171F2"/>
    <w:rsid w:val="00B173AB"/>
    <w:rsid w:val="00B177F0"/>
    <w:rsid w:val="00B1785A"/>
    <w:rsid w:val="00B17D9C"/>
    <w:rsid w:val="00B204C6"/>
    <w:rsid w:val="00B20578"/>
    <w:rsid w:val="00B20846"/>
    <w:rsid w:val="00B20881"/>
    <w:rsid w:val="00B20A45"/>
    <w:rsid w:val="00B20C41"/>
    <w:rsid w:val="00B21045"/>
    <w:rsid w:val="00B21056"/>
    <w:rsid w:val="00B2219F"/>
    <w:rsid w:val="00B221F6"/>
    <w:rsid w:val="00B22250"/>
    <w:rsid w:val="00B22A69"/>
    <w:rsid w:val="00B22C1F"/>
    <w:rsid w:val="00B22CD7"/>
    <w:rsid w:val="00B22CE5"/>
    <w:rsid w:val="00B22CF6"/>
    <w:rsid w:val="00B23F69"/>
    <w:rsid w:val="00B24493"/>
    <w:rsid w:val="00B24BF2"/>
    <w:rsid w:val="00B24C18"/>
    <w:rsid w:val="00B24D97"/>
    <w:rsid w:val="00B25B2E"/>
    <w:rsid w:val="00B26D6A"/>
    <w:rsid w:val="00B2745E"/>
    <w:rsid w:val="00B27B59"/>
    <w:rsid w:val="00B30174"/>
    <w:rsid w:val="00B30220"/>
    <w:rsid w:val="00B31777"/>
    <w:rsid w:val="00B32135"/>
    <w:rsid w:val="00B3229E"/>
    <w:rsid w:val="00B327C2"/>
    <w:rsid w:val="00B32E52"/>
    <w:rsid w:val="00B32FB0"/>
    <w:rsid w:val="00B33103"/>
    <w:rsid w:val="00B33489"/>
    <w:rsid w:val="00B334E4"/>
    <w:rsid w:val="00B33D22"/>
    <w:rsid w:val="00B33D51"/>
    <w:rsid w:val="00B3429F"/>
    <w:rsid w:val="00B34893"/>
    <w:rsid w:val="00B34F51"/>
    <w:rsid w:val="00B36027"/>
    <w:rsid w:val="00B36B0D"/>
    <w:rsid w:val="00B36B44"/>
    <w:rsid w:val="00B36D4F"/>
    <w:rsid w:val="00B378DD"/>
    <w:rsid w:val="00B401EB"/>
    <w:rsid w:val="00B4042A"/>
    <w:rsid w:val="00B40475"/>
    <w:rsid w:val="00B405F9"/>
    <w:rsid w:val="00B40B66"/>
    <w:rsid w:val="00B40F55"/>
    <w:rsid w:val="00B412D4"/>
    <w:rsid w:val="00B41325"/>
    <w:rsid w:val="00B41507"/>
    <w:rsid w:val="00B416F8"/>
    <w:rsid w:val="00B4178D"/>
    <w:rsid w:val="00B41838"/>
    <w:rsid w:val="00B41969"/>
    <w:rsid w:val="00B41A56"/>
    <w:rsid w:val="00B42653"/>
    <w:rsid w:val="00B429CB"/>
    <w:rsid w:val="00B4367C"/>
    <w:rsid w:val="00B43F61"/>
    <w:rsid w:val="00B43F82"/>
    <w:rsid w:val="00B44AAD"/>
    <w:rsid w:val="00B44B8E"/>
    <w:rsid w:val="00B4565D"/>
    <w:rsid w:val="00B45DD7"/>
    <w:rsid w:val="00B46F07"/>
    <w:rsid w:val="00B46F2F"/>
    <w:rsid w:val="00B47C84"/>
    <w:rsid w:val="00B5084E"/>
    <w:rsid w:val="00B5170D"/>
    <w:rsid w:val="00B51CC3"/>
    <w:rsid w:val="00B51E5E"/>
    <w:rsid w:val="00B523B8"/>
    <w:rsid w:val="00B52C67"/>
    <w:rsid w:val="00B52C94"/>
    <w:rsid w:val="00B5309C"/>
    <w:rsid w:val="00B53433"/>
    <w:rsid w:val="00B5400A"/>
    <w:rsid w:val="00B54677"/>
    <w:rsid w:val="00B54A77"/>
    <w:rsid w:val="00B54A90"/>
    <w:rsid w:val="00B55787"/>
    <w:rsid w:val="00B557B1"/>
    <w:rsid w:val="00B55930"/>
    <w:rsid w:val="00B55936"/>
    <w:rsid w:val="00B55C88"/>
    <w:rsid w:val="00B56268"/>
    <w:rsid w:val="00B5706D"/>
    <w:rsid w:val="00B570A4"/>
    <w:rsid w:val="00B5726F"/>
    <w:rsid w:val="00B574A7"/>
    <w:rsid w:val="00B575C1"/>
    <w:rsid w:val="00B57E59"/>
    <w:rsid w:val="00B57F37"/>
    <w:rsid w:val="00B608A2"/>
    <w:rsid w:val="00B60A95"/>
    <w:rsid w:val="00B60D22"/>
    <w:rsid w:val="00B6115E"/>
    <w:rsid w:val="00B6115F"/>
    <w:rsid w:val="00B612A2"/>
    <w:rsid w:val="00B618A6"/>
    <w:rsid w:val="00B61FE0"/>
    <w:rsid w:val="00B62145"/>
    <w:rsid w:val="00B62392"/>
    <w:rsid w:val="00B62C03"/>
    <w:rsid w:val="00B62FDE"/>
    <w:rsid w:val="00B6342A"/>
    <w:rsid w:val="00B63A4A"/>
    <w:rsid w:val="00B63EDE"/>
    <w:rsid w:val="00B6431D"/>
    <w:rsid w:val="00B646D1"/>
    <w:rsid w:val="00B6471A"/>
    <w:rsid w:val="00B64B84"/>
    <w:rsid w:val="00B6506B"/>
    <w:rsid w:val="00B65266"/>
    <w:rsid w:val="00B6574E"/>
    <w:rsid w:val="00B65791"/>
    <w:rsid w:val="00B65CB2"/>
    <w:rsid w:val="00B65D3D"/>
    <w:rsid w:val="00B65E91"/>
    <w:rsid w:val="00B65EA2"/>
    <w:rsid w:val="00B6690B"/>
    <w:rsid w:val="00B67216"/>
    <w:rsid w:val="00B674D7"/>
    <w:rsid w:val="00B679C7"/>
    <w:rsid w:val="00B67FA5"/>
    <w:rsid w:val="00B70134"/>
    <w:rsid w:val="00B70BAB"/>
    <w:rsid w:val="00B70DF0"/>
    <w:rsid w:val="00B714D9"/>
    <w:rsid w:val="00B71553"/>
    <w:rsid w:val="00B715F9"/>
    <w:rsid w:val="00B71C3F"/>
    <w:rsid w:val="00B72142"/>
    <w:rsid w:val="00B7241C"/>
    <w:rsid w:val="00B72D20"/>
    <w:rsid w:val="00B72E54"/>
    <w:rsid w:val="00B73339"/>
    <w:rsid w:val="00B73B92"/>
    <w:rsid w:val="00B748E0"/>
    <w:rsid w:val="00B74993"/>
    <w:rsid w:val="00B749F5"/>
    <w:rsid w:val="00B75014"/>
    <w:rsid w:val="00B7581C"/>
    <w:rsid w:val="00B759B8"/>
    <w:rsid w:val="00B763AA"/>
    <w:rsid w:val="00B769EF"/>
    <w:rsid w:val="00B76ACC"/>
    <w:rsid w:val="00B76EC7"/>
    <w:rsid w:val="00B772A9"/>
    <w:rsid w:val="00B8001A"/>
    <w:rsid w:val="00B807AC"/>
    <w:rsid w:val="00B80C42"/>
    <w:rsid w:val="00B81409"/>
    <w:rsid w:val="00B81CC5"/>
    <w:rsid w:val="00B8267A"/>
    <w:rsid w:val="00B82CD2"/>
    <w:rsid w:val="00B83180"/>
    <w:rsid w:val="00B83317"/>
    <w:rsid w:val="00B83405"/>
    <w:rsid w:val="00B83872"/>
    <w:rsid w:val="00B8397E"/>
    <w:rsid w:val="00B853A2"/>
    <w:rsid w:val="00B857FB"/>
    <w:rsid w:val="00B858D6"/>
    <w:rsid w:val="00B85C72"/>
    <w:rsid w:val="00B85D0A"/>
    <w:rsid w:val="00B86DD6"/>
    <w:rsid w:val="00B90806"/>
    <w:rsid w:val="00B9095B"/>
    <w:rsid w:val="00B91CB7"/>
    <w:rsid w:val="00B92372"/>
    <w:rsid w:val="00B92CAF"/>
    <w:rsid w:val="00B92FCE"/>
    <w:rsid w:val="00B939DE"/>
    <w:rsid w:val="00B941A1"/>
    <w:rsid w:val="00B94353"/>
    <w:rsid w:val="00B9479F"/>
    <w:rsid w:val="00B94912"/>
    <w:rsid w:val="00B94CAE"/>
    <w:rsid w:val="00B94DB3"/>
    <w:rsid w:val="00B95543"/>
    <w:rsid w:val="00B95F53"/>
    <w:rsid w:val="00B964D6"/>
    <w:rsid w:val="00B965D2"/>
    <w:rsid w:val="00B9674C"/>
    <w:rsid w:val="00B96A11"/>
    <w:rsid w:val="00B97096"/>
    <w:rsid w:val="00B9728F"/>
    <w:rsid w:val="00B97BE7"/>
    <w:rsid w:val="00BA02EA"/>
    <w:rsid w:val="00BA03EE"/>
    <w:rsid w:val="00BA06B8"/>
    <w:rsid w:val="00BA0D5A"/>
    <w:rsid w:val="00BA0FEC"/>
    <w:rsid w:val="00BA1180"/>
    <w:rsid w:val="00BA12CD"/>
    <w:rsid w:val="00BA1D46"/>
    <w:rsid w:val="00BA24D2"/>
    <w:rsid w:val="00BA2814"/>
    <w:rsid w:val="00BA3DE4"/>
    <w:rsid w:val="00BA42F7"/>
    <w:rsid w:val="00BA45C9"/>
    <w:rsid w:val="00BA4D03"/>
    <w:rsid w:val="00BA5511"/>
    <w:rsid w:val="00BA55A5"/>
    <w:rsid w:val="00BA591F"/>
    <w:rsid w:val="00BA59CA"/>
    <w:rsid w:val="00BA5D87"/>
    <w:rsid w:val="00BA647F"/>
    <w:rsid w:val="00BA6918"/>
    <w:rsid w:val="00BA692E"/>
    <w:rsid w:val="00BA693C"/>
    <w:rsid w:val="00BA6B8C"/>
    <w:rsid w:val="00BA738D"/>
    <w:rsid w:val="00BA789F"/>
    <w:rsid w:val="00BB0BE8"/>
    <w:rsid w:val="00BB1691"/>
    <w:rsid w:val="00BB1AD0"/>
    <w:rsid w:val="00BB2CE5"/>
    <w:rsid w:val="00BB3159"/>
    <w:rsid w:val="00BB3CAF"/>
    <w:rsid w:val="00BB402E"/>
    <w:rsid w:val="00BB4170"/>
    <w:rsid w:val="00BB4CAC"/>
    <w:rsid w:val="00BB4EF7"/>
    <w:rsid w:val="00BB5160"/>
    <w:rsid w:val="00BB5445"/>
    <w:rsid w:val="00BB600D"/>
    <w:rsid w:val="00BB6B23"/>
    <w:rsid w:val="00BB6DE5"/>
    <w:rsid w:val="00BB711E"/>
    <w:rsid w:val="00BB777A"/>
    <w:rsid w:val="00BC0141"/>
    <w:rsid w:val="00BC01C1"/>
    <w:rsid w:val="00BC06E6"/>
    <w:rsid w:val="00BC1253"/>
    <w:rsid w:val="00BC13A5"/>
    <w:rsid w:val="00BC13CE"/>
    <w:rsid w:val="00BC14D8"/>
    <w:rsid w:val="00BC14D9"/>
    <w:rsid w:val="00BC1759"/>
    <w:rsid w:val="00BC1DB6"/>
    <w:rsid w:val="00BC1E68"/>
    <w:rsid w:val="00BC22C4"/>
    <w:rsid w:val="00BC24E5"/>
    <w:rsid w:val="00BC254F"/>
    <w:rsid w:val="00BC255B"/>
    <w:rsid w:val="00BC25A3"/>
    <w:rsid w:val="00BC351F"/>
    <w:rsid w:val="00BC385B"/>
    <w:rsid w:val="00BC4266"/>
    <w:rsid w:val="00BC445B"/>
    <w:rsid w:val="00BC47F4"/>
    <w:rsid w:val="00BC4AF3"/>
    <w:rsid w:val="00BC5E81"/>
    <w:rsid w:val="00BC6A39"/>
    <w:rsid w:val="00BC7FEF"/>
    <w:rsid w:val="00BD01FB"/>
    <w:rsid w:val="00BD0D78"/>
    <w:rsid w:val="00BD1177"/>
    <w:rsid w:val="00BD1A2F"/>
    <w:rsid w:val="00BD3D0D"/>
    <w:rsid w:val="00BD4FD7"/>
    <w:rsid w:val="00BD5351"/>
    <w:rsid w:val="00BD55FB"/>
    <w:rsid w:val="00BD5A32"/>
    <w:rsid w:val="00BD5AE6"/>
    <w:rsid w:val="00BD762F"/>
    <w:rsid w:val="00BD76C4"/>
    <w:rsid w:val="00BD76CE"/>
    <w:rsid w:val="00BD7DEE"/>
    <w:rsid w:val="00BD7E49"/>
    <w:rsid w:val="00BE01AB"/>
    <w:rsid w:val="00BE0A71"/>
    <w:rsid w:val="00BE0A80"/>
    <w:rsid w:val="00BE0ADD"/>
    <w:rsid w:val="00BE0E05"/>
    <w:rsid w:val="00BE1A9D"/>
    <w:rsid w:val="00BE2757"/>
    <w:rsid w:val="00BE2880"/>
    <w:rsid w:val="00BE2DE9"/>
    <w:rsid w:val="00BE2E5D"/>
    <w:rsid w:val="00BE31EC"/>
    <w:rsid w:val="00BE34EA"/>
    <w:rsid w:val="00BE3D77"/>
    <w:rsid w:val="00BE4B7B"/>
    <w:rsid w:val="00BE4E27"/>
    <w:rsid w:val="00BE4FA8"/>
    <w:rsid w:val="00BE5122"/>
    <w:rsid w:val="00BE6468"/>
    <w:rsid w:val="00BE6F1D"/>
    <w:rsid w:val="00BE7756"/>
    <w:rsid w:val="00BE78A8"/>
    <w:rsid w:val="00BF02C2"/>
    <w:rsid w:val="00BF0391"/>
    <w:rsid w:val="00BF0598"/>
    <w:rsid w:val="00BF0779"/>
    <w:rsid w:val="00BF077A"/>
    <w:rsid w:val="00BF0989"/>
    <w:rsid w:val="00BF0F1E"/>
    <w:rsid w:val="00BF1029"/>
    <w:rsid w:val="00BF17EA"/>
    <w:rsid w:val="00BF1819"/>
    <w:rsid w:val="00BF1B98"/>
    <w:rsid w:val="00BF1ED3"/>
    <w:rsid w:val="00BF2FCE"/>
    <w:rsid w:val="00BF3886"/>
    <w:rsid w:val="00BF46AD"/>
    <w:rsid w:val="00BF4EDF"/>
    <w:rsid w:val="00BF5511"/>
    <w:rsid w:val="00BF6AE3"/>
    <w:rsid w:val="00BF6D4F"/>
    <w:rsid w:val="00BF72D2"/>
    <w:rsid w:val="00C002A2"/>
    <w:rsid w:val="00C01163"/>
    <w:rsid w:val="00C01330"/>
    <w:rsid w:val="00C0200A"/>
    <w:rsid w:val="00C0223E"/>
    <w:rsid w:val="00C023C3"/>
    <w:rsid w:val="00C03238"/>
    <w:rsid w:val="00C037F1"/>
    <w:rsid w:val="00C04D17"/>
    <w:rsid w:val="00C04FD3"/>
    <w:rsid w:val="00C052CC"/>
    <w:rsid w:val="00C052D6"/>
    <w:rsid w:val="00C05415"/>
    <w:rsid w:val="00C0581A"/>
    <w:rsid w:val="00C05A88"/>
    <w:rsid w:val="00C05B7E"/>
    <w:rsid w:val="00C06053"/>
    <w:rsid w:val="00C06A8E"/>
    <w:rsid w:val="00C06B18"/>
    <w:rsid w:val="00C06C35"/>
    <w:rsid w:val="00C06FE7"/>
    <w:rsid w:val="00C07B62"/>
    <w:rsid w:val="00C07BA8"/>
    <w:rsid w:val="00C07E25"/>
    <w:rsid w:val="00C10D3B"/>
    <w:rsid w:val="00C11959"/>
    <w:rsid w:val="00C1225A"/>
    <w:rsid w:val="00C12A48"/>
    <w:rsid w:val="00C131E6"/>
    <w:rsid w:val="00C1324D"/>
    <w:rsid w:val="00C1385E"/>
    <w:rsid w:val="00C13AA4"/>
    <w:rsid w:val="00C13E31"/>
    <w:rsid w:val="00C13E56"/>
    <w:rsid w:val="00C14182"/>
    <w:rsid w:val="00C143F5"/>
    <w:rsid w:val="00C144B3"/>
    <w:rsid w:val="00C15BB9"/>
    <w:rsid w:val="00C164E9"/>
    <w:rsid w:val="00C1654A"/>
    <w:rsid w:val="00C16C63"/>
    <w:rsid w:val="00C16EBC"/>
    <w:rsid w:val="00C16F9A"/>
    <w:rsid w:val="00C17C56"/>
    <w:rsid w:val="00C20563"/>
    <w:rsid w:val="00C21360"/>
    <w:rsid w:val="00C2172A"/>
    <w:rsid w:val="00C22186"/>
    <w:rsid w:val="00C22654"/>
    <w:rsid w:val="00C22750"/>
    <w:rsid w:val="00C22D1E"/>
    <w:rsid w:val="00C22DB6"/>
    <w:rsid w:val="00C25293"/>
    <w:rsid w:val="00C25389"/>
    <w:rsid w:val="00C2589A"/>
    <w:rsid w:val="00C25AB3"/>
    <w:rsid w:val="00C25FFE"/>
    <w:rsid w:val="00C268EA"/>
    <w:rsid w:val="00C2710B"/>
    <w:rsid w:val="00C27413"/>
    <w:rsid w:val="00C2777C"/>
    <w:rsid w:val="00C279E9"/>
    <w:rsid w:val="00C300FE"/>
    <w:rsid w:val="00C30E99"/>
    <w:rsid w:val="00C31476"/>
    <w:rsid w:val="00C31BED"/>
    <w:rsid w:val="00C31BF8"/>
    <w:rsid w:val="00C32114"/>
    <w:rsid w:val="00C328A2"/>
    <w:rsid w:val="00C3400A"/>
    <w:rsid w:val="00C34CB4"/>
    <w:rsid w:val="00C35534"/>
    <w:rsid w:val="00C359D4"/>
    <w:rsid w:val="00C35DC7"/>
    <w:rsid w:val="00C36047"/>
    <w:rsid w:val="00C360DC"/>
    <w:rsid w:val="00C366BB"/>
    <w:rsid w:val="00C36E13"/>
    <w:rsid w:val="00C3724B"/>
    <w:rsid w:val="00C37525"/>
    <w:rsid w:val="00C37667"/>
    <w:rsid w:val="00C3781E"/>
    <w:rsid w:val="00C37AC7"/>
    <w:rsid w:val="00C402D9"/>
    <w:rsid w:val="00C404EC"/>
    <w:rsid w:val="00C406BC"/>
    <w:rsid w:val="00C40977"/>
    <w:rsid w:val="00C41592"/>
    <w:rsid w:val="00C41ACA"/>
    <w:rsid w:val="00C42CC2"/>
    <w:rsid w:val="00C43764"/>
    <w:rsid w:val="00C43855"/>
    <w:rsid w:val="00C43E5E"/>
    <w:rsid w:val="00C43FC5"/>
    <w:rsid w:val="00C44CE1"/>
    <w:rsid w:val="00C451A8"/>
    <w:rsid w:val="00C4535A"/>
    <w:rsid w:val="00C45965"/>
    <w:rsid w:val="00C45AC5"/>
    <w:rsid w:val="00C45BCD"/>
    <w:rsid w:val="00C45CA4"/>
    <w:rsid w:val="00C46540"/>
    <w:rsid w:val="00C4691E"/>
    <w:rsid w:val="00C472C9"/>
    <w:rsid w:val="00C47407"/>
    <w:rsid w:val="00C47494"/>
    <w:rsid w:val="00C47611"/>
    <w:rsid w:val="00C5097C"/>
    <w:rsid w:val="00C50D37"/>
    <w:rsid w:val="00C50FE8"/>
    <w:rsid w:val="00C51847"/>
    <w:rsid w:val="00C51B08"/>
    <w:rsid w:val="00C51D7B"/>
    <w:rsid w:val="00C5216B"/>
    <w:rsid w:val="00C530DE"/>
    <w:rsid w:val="00C53480"/>
    <w:rsid w:val="00C5451C"/>
    <w:rsid w:val="00C54621"/>
    <w:rsid w:val="00C55BDA"/>
    <w:rsid w:val="00C55C4A"/>
    <w:rsid w:val="00C55F79"/>
    <w:rsid w:val="00C56538"/>
    <w:rsid w:val="00C568C3"/>
    <w:rsid w:val="00C574F1"/>
    <w:rsid w:val="00C57690"/>
    <w:rsid w:val="00C57D78"/>
    <w:rsid w:val="00C6067A"/>
    <w:rsid w:val="00C6070B"/>
    <w:rsid w:val="00C607BB"/>
    <w:rsid w:val="00C60BD5"/>
    <w:rsid w:val="00C60CC2"/>
    <w:rsid w:val="00C61043"/>
    <w:rsid w:val="00C6219A"/>
    <w:rsid w:val="00C62532"/>
    <w:rsid w:val="00C632CD"/>
    <w:rsid w:val="00C636D1"/>
    <w:rsid w:val="00C63A36"/>
    <w:rsid w:val="00C644FB"/>
    <w:rsid w:val="00C64AD5"/>
    <w:rsid w:val="00C64C3E"/>
    <w:rsid w:val="00C650EB"/>
    <w:rsid w:val="00C653DB"/>
    <w:rsid w:val="00C654F9"/>
    <w:rsid w:val="00C65DAF"/>
    <w:rsid w:val="00C65E2F"/>
    <w:rsid w:val="00C6668E"/>
    <w:rsid w:val="00C66E78"/>
    <w:rsid w:val="00C672EB"/>
    <w:rsid w:val="00C67606"/>
    <w:rsid w:val="00C676B6"/>
    <w:rsid w:val="00C67851"/>
    <w:rsid w:val="00C700CF"/>
    <w:rsid w:val="00C70EA4"/>
    <w:rsid w:val="00C725DE"/>
    <w:rsid w:val="00C7383B"/>
    <w:rsid w:val="00C74461"/>
    <w:rsid w:val="00C74746"/>
    <w:rsid w:val="00C74BFF"/>
    <w:rsid w:val="00C75294"/>
    <w:rsid w:val="00C755A6"/>
    <w:rsid w:val="00C764D6"/>
    <w:rsid w:val="00C767FE"/>
    <w:rsid w:val="00C76881"/>
    <w:rsid w:val="00C80212"/>
    <w:rsid w:val="00C805E3"/>
    <w:rsid w:val="00C807D2"/>
    <w:rsid w:val="00C80F40"/>
    <w:rsid w:val="00C81222"/>
    <w:rsid w:val="00C81702"/>
    <w:rsid w:val="00C81946"/>
    <w:rsid w:val="00C8199A"/>
    <w:rsid w:val="00C82F5D"/>
    <w:rsid w:val="00C8300D"/>
    <w:rsid w:val="00C8342A"/>
    <w:rsid w:val="00C84751"/>
    <w:rsid w:val="00C84CD0"/>
    <w:rsid w:val="00C8515B"/>
    <w:rsid w:val="00C85305"/>
    <w:rsid w:val="00C86257"/>
    <w:rsid w:val="00C866C9"/>
    <w:rsid w:val="00C86A92"/>
    <w:rsid w:val="00C87989"/>
    <w:rsid w:val="00C87A8B"/>
    <w:rsid w:val="00C90638"/>
    <w:rsid w:val="00C90822"/>
    <w:rsid w:val="00C90975"/>
    <w:rsid w:val="00C91533"/>
    <w:rsid w:val="00C91653"/>
    <w:rsid w:val="00C9281B"/>
    <w:rsid w:val="00C92A72"/>
    <w:rsid w:val="00C92DD8"/>
    <w:rsid w:val="00C9342E"/>
    <w:rsid w:val="00C9392B"/>
    <w:rsid w:val="00C9475F"/>
    <w:rsid w:val="00C9543B"/>
    <w:rsid w:val="00C96270"/>
    <w:rsid w:val="00C963AE"/>
    <w:rsid w:val="00C9724A"/>
    <w:rsid w:val="00C97BD4"/>
    <w:rsid w:val="00CA0903"/>
    <w:rsid w:val="00CA1214"/>
    <w:rsid w:val="00CA13C1"/>
    <w:rsid w:val="00CA164A"/>
    <w:rsid w:val="00CA167A"/>
    <w:rsid w:val="00CA174C"/>
    <w:rsid w:val="00CA28E6"/>
    <w:rsid w:val="00CA2C64"/>
    <w:rsid w:val="00CA3342"/>
    <w:rsid w:val="00CA3B9A"/>
    <w:rsid w:val="00CA3C54"/>
    <w:rsid w:val="00CA3CE0"/>
    <w:rsid w:val="00CA49C4"/>
    <w:rsid w:val="00CA4F1F"/>
    <w:rsid w:val="00CA5056"/>
    <w:rsid w:val="00CA5064"/>
    <w:rsid w:val="00CA5473"/>
    <w:rsid w:val="00CA5C4B"/>
    <w:rsid w:val="00CA6A03"/>
    <w:rsid w:val="00CA6ECB"/>
    <w:rsid w:val="00CA74AE"/>
    <w:rsid w:val="00CA7AEF"/>
    <w:rsid w:val="00CB013A"/>
    <w:rsid w:val="00CB01E0"/>
    <w:rsid w:val="00CB09C7"/>
    <w:rsid w:val="00CB0D63"/>
    <w:rsid w:val="00CB0FF6"/>
    <w:rsid w:val="00CB10AE"/>
    <w:rsid w:val="00CB18D7"/>
    <w:rsid w:val="00CB1F86"/>
    <w:rsid w:val="00CB20B9"/>
    <w:rsid w:val="00CB20DB"/>
    <w:rsid w:val="00CB2398"/>
    <w:rsid w:val="00CB2ACF"/>
    <w:rsid w:val="00CB3465"/>
    <w:rsid w:val="00CB3B63"/>
    <w:rsid w:val="00CB77D5"/>
    <w:rsid w:val="00CC08BD"/>
    <w:rsid w:val="00CC0B37"/>
    <w:rsid w:val="00CC0BAB"/>
    <w:rsid w:val="00CC10D7"/>
    <w:rsid w:val="00CC1D33"/>
    <w:rsid w:val="00CC1D97"/>
    <w:rsid w:val="00CC21CA"/>
    <w:rsid w:val="00CC2D5C"/>
    <w:rsid w:val="00CC41D1"/>
    <w:rsid w:val="00CC44E4"/>
    <w:rsid w:val="00CC4789"/>
    <w:rsid w:val="00CC51AF"/>
    <w:rsid w:val="00CC54AA"/>
    <w:rsid w:val="00CC560E"/>
    <w:rsid w:val="00CC59C3"/>
    <w:rsid w:val="00CC5ABE"/>
    <w:rsid w:val="00CC5C5B"/>
    <w:rsid w:val="00CC6159"/>
    <w:rsid w:val="00CC68BB"/>
    <w:rsid w:val="00CC741B"/>
    <w:rsid w:val="00CC7675"/>
    <w:rsid w:val="00CC7AE9"/>
    <w:rsid w:val="00CD0551"/>
    <w:rsid w:val="00CD086A"/>
    <w:rsid w:val="00CD1228"/>
    <w:rsid w:val="00CD1348"/>
    <w:rsid w:val="00CD14DE"/>
    <w:rsid w:val="00CD1851"/>
    <w:rsid w:val="00CD1ADF"/>
    <w:rsid w:val="00CD26B5"/>
    <w:rsid w:val="00CD2DCF"/>
    <w:rsid w:val="00CD2F29"/>
    <w:rsid w:val="00CD3154"/>
    <w:rsid w:val="00CD32D2"/>
    <w:rsid w:val="00CD3F59"/>
    <w:rsid w:val="00CD4451"/>
    <w:rsid w:val="00CD4A2A"/>
    <w:rsid w:val="00CD4FD4"/>
    <w:rsid w:val="00CD5082"/>
    <w:rsid w:val="00CD536B"/>
    <w:rsid w:val="00CD5899"/>
    <w:rsid w:val="00CD5EC3"/>
    <w:rsid w:val="00CD60E8"/>
    <w:rsid w:val="00CD629E"/>
    <w:rsid w:val="00CD7DB6"/>
    <w:rsid w:val="00CE03DC"/>
    <w:rsid w:val="00CE0565"/>
    <w:rsid w:val="00CE0972"/>
    <w:rsid w:val="00CE09EB"/>
    <w:rsid w:val="00CE1084"/>
    <w:rsid w:val="00CE1659"/>
    <w:rsid w:val="00CE1CC0"/>
    <w:rsid w:val="00CE1D73"/>
    <w:rsid w:val="00CE1FCC"/>
    <w:rsid w:val="00CE23B9"/>
    <w:rsid w:val="00CE2456"/>
    <w:rsid w:val="00CE275D"/>
    <w:rsid w:val="00CE29AC"/>
    <w:rsid w:val="00CE29FC"/>
    <w:rsid w:val="00CE2E44"/>
    <w:rsid w:val="00CE3AE9"/>
    <w:rsid w:val="00CE3F10"/>
    <w:rsid w:val="00CE5636"/>
    <w:rsid w:val="00CE58F0"/>
    <w:rsid w:val="00CE767C"/>
    <w:rsid w:val="00CE7AB8"/>
    <w:rsid w:val="00CE7EB6"/>
    <w:rsid w:val="00CF0463"/>
    <w:rsid w:val="00CF0519"/>
    <w:rsid w:val="00CF0FD0"/>
    <w:rsid w:val="00CF1E3F"/>
    <w:rsid w:val="00CF2A01"/>
    <w:rsid w:val="00CF2BD9"/>
    <w:rsid w:val="00CF315B"/>
    <w:rsid w:val="00CF3579"/>
    <w:rsid w:val="00CF3BF7"/>
    <w:rsid w:val="00CF44BB"/>
    <w:rsid w:val="00CF44D0"/>
    <w:rsid w:val="00CF4919"/>
    <w:rsid w:val="00CF4BE7"/>
    <w:rsid w:val="00CF55FD"/>
    <w:rsid w:val="00CF5605"/>
    <w:rsid w:val="00CF56FC"/>
    <w:rsid w:val="00CF5819"/>
    <w:rsid w:val="00CF5A50"/>
    <w:rsid w:val="00CF6384"/>
    <w:rsid w:val="00CF68E7"/>
    <w:rsid w:val="00CF6D0D"/>
    <w:rsid w:val="00CF6E61"/>
    <w:rsid w:val="00CF71C6"/>
    <w:rsid w:val="00CF723A"/>
    <w:rsid w:val="00CF7604"/>
    <w:rsid w:val="00CF77A0"/>
    <w:rsid w:val="00CF798D"/>
    <w:rsid w:val="00CF7F4E"/>
    <w:rsid w:val="00D003DD"/>
    <w:rsid w:val="00D00707"/>
    <w:rsid w:val="00D00B35"/>
    <w:rsid w:val="00D00C3C"/>
    <w:rsid w:val="00D01892"/>
    <w:rsid w:val="00D02059"/>
    <w:rsid w:val="00D0209A"/>
    <w:rsid w:val="00D027F1"/>
    <w:rsid w:val="00D03487"/>
    <w:rsid w:val="00D03E9C"/>
    <w:rsid w:val="00D04462"/>
    <w:rsid w:val="00D044AE"/>
    <w:rsid w:val="00D04EFE"/>
    <w:rsid w:val="00D0524F"/>
    <w:rsid w:val="00D05361"/>
    <w:rsid w:val="00D05393"/>
    <w:rsid w:val="00D05611"/>
    <w:rsid w:val="00D05B4D"/>
    <w:rsid w:val="00D06CAC"/>
    <w:rsid w:val="00D07CDF"/>
    <w:rsid w:val="00D07D77"/>
    <w:rsid w:val="00D07FBA"/>
    <w:rsid w:val="00D10470"/>
    <w:rsid w:val="00D108E5"/>
    <w:rsid w:val="00D10A07"/>
    <w:rsid w:val="00D10DC4"/>
    <w:rsid w:val="00D11584"/>
    <w:rsid w:val="00D11587"/>
    <w:rsid w:val="00D11E01"/>
    <w:rsid w:val="00D11FE4"/>
    <w:rsid w:val="00D120DD"/>
    <w:rsid w:val="00D12932"/>
    <w:rsid w:val="00D12A17"/>
    <w:rsid w:val="00D12EE4"/>
    <w:rsid w:val="00D13252"/>
    <w:rsid w:val="00D1346E"/>
    <w:rsid w:val="00D1369B"/>
    <w:rsid w:val="00D13DF6"/>
    <w:rsid w:val="00D14A18"/>
    <w:rsid w:val="00D14E9F"/>
    <w:rsid w:val="00D1553F"/>
    <w:rsid w:val="00D1571E"/>
    <w:rsid w:val="00D1589F"/>
    <w:rsid w:val="00D160CD"/>
    <w:rsid w:val="00D163E5"/>
    <w:rsid w:val="00D17317"/>
    <w:rsid w:val="00D17E12"/>
    <w:rsid w:val="00D17E35"/>
    <w:rsid w:val="00D20326"/>
    <w:rsid w:val="00D20382"/>
    <w:rsid w:val="00D203E7"/>
    <w:rsid w:val="00D21217"/>
    <w:rsid w:val="00D213CE"/>
    <w:rsid w:val="00D21953"/>
    <w:rsid w:val="00D21C7B"/>
    <w:rsid w:val="00D21F20"/>
    <w:rsid w:val="00D222C7"/>
    <w:rsid w:val="00D2245D"/>
    <w:rsid w:val="00D22470"/>
    <w:rsid w:val="00D22B0F"/>
    <w:rsid w:val="00D22BD4"/>
    <w:rsid w:val="00D22E58"/>
    <w:rsid w:val="00D232E7"/>
    <w:rsid w:val="00D2360D"/>
    <w:rsid w:val="00D23E0A"/>
    <w:rsid w:val="00D23FC7"/>
    <w:rsid w:val="00D24105"/>
    <w:rsid w:val="00D25057"/>
    <w:rsid w:val="00D2598D"/>
    <w:rsid w:val="00D25A49"/>
    <w:rsid w:val="00D26434"/>
    <w:rsid w:val="00D2653A"/>
    <w:rsid w:val="00D265D3"/>
    <w:rsid w:val="00D26C0A"/>
    <w:rsid w:val="00D26D7C"/>
    <w:rsid w:val="00D275B1"/>
    <w:rsid w:val="00D27A84"/>
    <w:rsid w:val="00D30253"/>
    <w:rsid w:val="00D30255"/>
    <w:rsid w:val="00D307DA"/>
    <w:rsid w:val="00D31BEC"/>
    <w:rsid w:val="00D31D87"/>
    <w:rsid w:val="00D321F7"/>
    <w:rsid w:val="00D3241B"/>
    <w:rsid w:val="00D3315D"/>
    <w:rsid w:val="00D34086"/>
    <w:rsid w:val="00D34344"/>
    <w:rsid w:val="00D34799"/>
    <w:rsid w:val="00D34A02"/>
    <w:rsid w:val="00D34A83"/>
    <w:rsid w:val="00D34C50"/>
    <w:rsid w:val="00D351AF"/>
    <w:rsid w:val="00D35305"/>
    <w:rsid w:val="00D358D5"/>
    <w:rsid w:val="00D35C4A"/>
    <w:rsid w:val="00D3648B"/>
    <w:rsid w:val="00D365FD"/>
    <w:rsid w:val="00D372C8"/>
    <w:rsid w:val="00D3760D"/>
    <w:rsid w:val="00D4011E"/>
    <w:rsid w:val="00D40726"/>
    <w:rsid w:val="00D40D26"/>
    <w:rsid w:val="00D40ED7"/>
    <w:rsid w:val="00D40F76"/>
    <w:rsid w:val="00D416FF"/>
    <w:rsid w:val="00D41C39"/>
    <w:rsid w:val="00D42232"/>
    <w:rsid w:val="00D42C56"/>
    <w:rsid w:val="00D43424"/>
    <w:rsid w:val="00D44DEC"/>
    <w:rsid w:val="00D453B4"/>
    <w:rsid w:val="00D4616C"/>
    <w:rsid w:val="00D46303"/>
    <w:rsid w:val="00D46633"/>
    <w:rsid w:val="00D46891"/>
    <w:rsid w:val="00D46A7F"/>
    <w:rsid w:val="00D47B4C"/>
    <w:rsid w:val="00D47E43"/>
    <w:rsid w:val="00D506D1"/>
    <w:rsid w:val="00D5099D"/>
    <w:rsid w:val="00D50AAC"/>
    <w:rsid w:val="00D50DF2"/>
    <w:rsid w:val="00D51582"/>
    <w:rsid w:val="00D51FCF"/>
    <w:rsid w:val="00D5209A"/>
    <w:rsid w:val="00D53377"/>
    <w:rsid w:val="00D537A2"/>
    <w:rsid w:val="00D537F2"/>
    <w:rsid w:val="00D538FF"/>
    <w:rsid w:val="00D5444A"/>
    <w:rsid w:val="00D54FB6"/>
    <w:rsid w:val="00D55276"/>
    <w:rsid w:val="00D558E4"/>
    <w:rsid w:val="00D55B0D"/>
    <w:rsid w:val="00D566AC"/>
    <w:rsid w:val="00D5774B"/>
    <w:rsid w:val="00D60BA5"/>
    <w:rsid w:val="00D6158B"/>
    <w:rsid w:val="00D61C39"/>
    <w:rsid w:val="00D62694"/>
    <w:rsid w:val="00D628B3"/>
    <w:rsid w:val="00D6358B"/>
    <w:rsid w:val="00D635E7"/>
    <w:rsid w:val="00D63812"/>
    <w:rsid w:val="00D64280"/>
    <w:rsid w:val="00D64312"/>
    <w:rsid w:val="00D64851"/>
    <w:rsid w:val="00D64FAF"/>
    <w:rsid w:val="00D64FF7"/>
    <w:rsid w:val="00D65C6B"/>
    <w:rsid w:val="00D66D6E"/>
    <w:rsid w:val="00D66FF8"/>
    <w:rsid w:val="00D67B57"/>
    <w:rsid w:val="00D67EE5"/>
    <w:rsid w:val="00D7004C"/>
    <w:rsid w:val="00D7077B"/>
    <w:rsid w:val="00D70876"/>
    <w:rsid w:val="00D70C9E"/>
    <w:rsid w:val="00D70EE7"/>
    <w:rsid w:val="00D71055"/>
    <w:rsid w:val="00D71194"/>
    <w:rsid w:val="00D7121F"/>
    <w:rsid w:val="00D71F87"/>
    <w:rsid w:val="00D721FA"/>
    <w:rsid w:val="00D722FF"/>
    <w:rsid w:val="00D73AEA"/>
    <w:rsid w:val="00D73FD3"/>
    <w:rsid w:val="00D74339"/>
    <w:rsid w:val="00D74772"/>
    <w:rsid w:val="00D74E1F"/>
    <w:rsid w:val="00D754DC"/>
    <w:rsid w:val="00D75D28"/>
    <w:rsid w:val="00D75F67"/>
    <w:rsid w:val="00D76DBD"/>
    <w:rsid w:val="00D770FD"/>
    <w:rsid w:val="00D7726E"/>
    <w:rsid w:val="00D772C9"/>
    <w:rsid w:val="00D774D3"/>
    <w:rsid w:val="00D775E7"/>
    <w:rsid w:val="00D777D5"/>
    <w:rsid w:val="00D77CAA"/>
    <w:rsid w:val="00D800A0"/>
    <w:rsid w:val="00D804EE"/>
    <w:rsid w:val="00D819A8"/>
    <w:rsid w:val="00D81A34"/>
    <w:rsid w:val="00D81A88"/>
    <w:rsid w:val="00D81E75"/>
    <w:rsid w:val="00D82289"/>
    <w:rsid w:val="00D823D7"/>
    <w:rsid w:val="00D82653"/>
    <w:rsid w:val="00D83133"/>
    <w:rsid w:val="00D84199"/>
    <w:rsid w:val="00D8428C"/>
    <w:rsid w:val="00D8430B"/>
    <w:rsid w:val="00D849F6"/>
    <w:rsid w:val="00D84A4F"/>
    <w:rsid w:val="00D84C77"/>
    <w:rsid w:val="00D85190"/>
    <w:rsid w:val="00D8522C"/>
    <w:rsid w:val="00D85CDE"/>
    <w:rsid w:val="00D86054"/>
    <w:rsid w:val="00D86072"/>
    <w:rsid w:val="00D86530"/>
    <w:rsid w:val="00D86A3B"/>
    <w:rsid w:val="00D87211"/>
    <w:rsid w:val="00D874F1"/>
    <w:rsid w:val="00D87D0B"/>
    <w:rsid w:val="00D90088"/>
    <w:rsid w:val="00D903DD"/>
    <w:rsid w:val="00D90493"/>
    <w:rsid w:val="00D91368"/>
    <w:rsid w:val="00D914CA"/>
    <w:rsid w:val="00D91705"/>
    <w:rsid w:val="00D91F14"/>
    <w:rsid w:val="00D922B4"/>
    <w:rsid w:val="00D922C0"/>
    <w:rsid w:val="00D92495"/>
    <w:rsid w:val="00D9272E"/>
    <w:rsid w:val="00D92AC4"/>
    <w:rsid w:val="00D92AD3"/>
    <w:rsid w:val="00D92CB9"/>
    <w:rsid w:val="00D931C7"/>
    <w:rsid w:val="00D932B9"/>
    <w:rsid w:val="00D9331C"/>
    <w:rsid w:val="00D934F1"/>
    <w:rsid w:val="00D93D1D"/>
    <w:rsid w:val="00D94617"/>
    <w:rsid w:val="00D947FD"/>
    <w:rsid w:val="00D95904"/>
    <w:rsid w:val="00D95E87"/>
    <w:rsid w:val="00D96313"/>
    <w:rsid w:val="00D96497"/>
    <w:rsid w:val="00D9678A"/>
    <w:rsid w:val="00D96865"/>
    <w:rsid w:val="00D96BC1"/>
    <w:rsid w:val="00D96C1F"/>
    <w:rsid w:val="00D96DB7"/>
    <w:rsid w:val="00D96EDB"/>
    <w:rsid w:val="00D973BD"/>
    <w:rsid w:val="00D97549"/>
    <w:rsid w:val="00DA0191"/>
    <w:rsid w:val="00DA11C3"/>
    <w:rsid w:val="00DA127D"/>
    <w:rsid w:val="00DA1F49"/>
    <w:rsid w:val="00DA237A"/>
    <w:rsid w:val="00DA24AA"/>
    <w:rsid w:val="00DA2C67"/>
    <w:rsid w:val="00DA2F38"/>
    <w:rsid w:val="00DA3006"/>
    <w:rsid w:val="00DA347B"/>
    <w:rsid w:val="00DA3818"/>
    <w:rsid w:val="00DA3D5F"/>
    <w:rsid w:val="00DA412D"/>
    <w:rsid w:val="00DA5DE8"/>
    <w:rsid w:val="00DA5E29"/>
    <w:rsid w:val="00DA5F7A"/>
    <w:rsid w:val="00DA681D"/>
    <w:rsid w:val="00DA6B41"/>
    <w:rsid w:val="00DA6C01"/>
    <w:rsid w:val="00DA7491"/>
    <w:rsid w:val="00DA7497"/>
    <w:rsid w:val="00DA79D9"/>
    <w:rsid w:val="00DA7BE6"/>
    <w:rsid w:val="00DA7FC9"/>
    <w:rsid w:val="00DB02CF"/>
    <w:rsid w:val="00DB0661"/>
    <w:rsid w:val="00DB0834"/>
    <w:rsid w:val="00DB1074"/>
    <w:rsid w:val="00DB180A"/>
    <w:rsid w:val="00DB1E53"/>
    <w:rsid w:val="00DB21FF"/>
    <w:rsid w:val="00DB22BE"/>
    <w:rsid w:val="00DB2E81"/>
    <w:rsid w:val="00DB3043"/>
    <w:rsid w:val="00DB367A"/>
    <w:rsid w:val="00DB36CD"/>
    <w:rsid w:val="00DB403E"/>
    <w:rsid w:val="00DB454B"/>
    <w:rsid w:val="00DB46D0"/>
    <w:rsid w:val="00DB4AEB"/>
    <w:rsid w:val="00DB5666"/>
    <w:rsid w:val="00DB5988"/>
    <w:rsid w:val="00DB599C"/>
    <w:rsid w:val="00DB5E4A"/>
    <w:rsid w:val="00DB67C0"/>
    <w:rsid w:val="00DB7790"/>
    <w:rsid w:val="00DB7CD8"/>
    <w:rsid w:val="00DB7E0D"/>
    <w:rsid w:val="00DC00DC"/>
    <w:rsid w:val="00DC0786"/>
    <w:rsid w:val="00DC0907"/>
    <w:rsid w:val="00DC24CC"/>
    <w:rsid w:val="00DC2A96"/>
    <w:rsid w:val="00DC2C59"/>
    <w:rsid w:val="00DC3261"/>
    <w:rsid w:val="00DC3898"/>
    <w:rsid w:val="00DC3932"/>
    <w:rsid w:val="00DC4001"/>
    <w:rsid w:val="00DC42D8"/>
    <w:rsid w:val="00DC452D"/>
    <w:rsid w:val="00DC4801"/>
    <w:rsid w:val="00DC48FC"/>
    <w:rsid w:val="00DC4AE0"/>
    <w:rsid w:val="00DC4B2E"/>
    <w:rsid w:val="00DC4B49"/>
    <w:rsid w:val="00DC5166"/>
    <w:rsid w:val="00DC5727"/>
    <w:rsid w:val="00DC5A7A"/>
    <w:rsid w:val="00DC5B81"/>
    <w:rsid w:val="00DC6041"/>
    <w:rsid w:val="00DC60DB"/>
    <w:rsid w:val="00DC6A8A"/>
    <w:rsid w:val="00DC6DBE"/>
    <w:rsid w:val="00DC7489"/>
    <w:rsid w:val="00DC7732"/>
    <w:rsid w:val="00DC7914"/>
    <w:rsid w:val="00DD055C"/>
    <w:rsid w:val="00DD09FE"/>
    <w:rsid w:val="00DD0A2C"/>
    <w:rsid w:val="00DD0E1F"/>
    <w:rsid w:val="00DD1384"/>
    <w:rsid w:val="00DD1735"/>
    <w:rsid w:val="00DD32B7"/>
    <w:rsid w:val="00DD3F05"/>
    <w:rsid w:val="00DD48DE"/>
    <w:rsid w:val="00DD4CAA"/>
    <w:rsid w:val="00DD5287"/>
    <w:rsid w:val="00DD54CC"/>
    <w:rsid w:val="00DD57C5"/>
    <w:rsid w:val="00DD588E"/>
    <w:rsid w:val="00DD58FC"/>
    <w:rsid w:val="00DD5EF2"/>
    <w:rsid w:val="00DD6021"/>
    <w:rsid w:val="00DD6692"/>
    <w:rsid w:val="00DD7486"/>
    <w:rsid w:val="00DD74CC"/>
    <w:rsid w:val="00DD75F2"/>
    <w:rsid w:val="00DD7D5F"/>
    <w:rsid w:val="00DE0079"/>
    <w:rsid w:val="00DE01E3"/>
    <w:rsid w:val="00DE0FD5"/>
    <w:rsid w:val="00DE18BC"/>
    <w:rsid w:val="00DE29EF"/>
    <w:rsid w:val="00DE2D90"/>
    <w:rsid w:val="00DE36DF"/>
    <w:rsid w:val="00DE3711"/>
    <w:rsid w:val="00DE3925"/>
    <w:rsid w:val="00DE57CB"/>
    <w:rsid w:val="00DE5858"/>
    <w:rsid w:val="00DE58FC"/>
    <w:rsid w:val="00DE6378"/>
    <w:rsid w:val="00DE653A"/>
    <w:rsid w:val="00DE79B4"/>
    <w:rsid w:val="00DF01C4"/>
    <w:rsid w:val="00DF0389"/>
    <w:rsid w:val="00DF11F2"/>
    <w:rsid w:val="00DF166F"/>
    <w:rsid w:val="00DF1D04"/>
    <w:rsid w:val="00DF36FC"/>
    <w:rsid w:val="00DF44D4"/>
    <w:rsid w:val="00DF4694"/>
    <w:rsid w:val="00DF479A"/>
    <w:rsid w:val="00DF5404"/>
    <w:rsid w:val="00DF5410"/>
    <w:rsid w:val="00DF5588"/>
    <w:rsid w:val="00DF57E7"/>
    <w:rsid w:val="00DF641C"/>
    <w:rsid w:val="00DF72D2"/>
    <w:rsid w:val="00DF7898"/>
    <w:rsid w:val="00DF7C5F"/>
    <w:rsid w:val="00DF7D6F"/>
    <w:rsid w:val="00E0010A"/>
    <w:rsid w:val="00E002EE"/>
    <w:rsid w:val="00E00FB4"/>
    <w:rsid w:val="00E01E5A"/>
    <w:rsid w:val="00E027A6"/>
    <w:rsid w:val="00E02BD8"/>
    <w:rsid w:val="00E0309B"/>
    <w:rsid w:val="00E036B3"/>
    <w:rsid w:val="00E0376C"/>
    <w:rsid w:val="00E03CEF"/>
    <w:rsid w:val="00E046A1"/>
    <w:rsid w:val="00E04F04"/>
    <w:rsid w:val="00E05725"/>
    <w:rsid w:val="00E05B13"/>
    <w:rsid w:val="00E06342"/>
    <w:rsid w:val="00E064A2"/>
    <w:rsid w:val="00E0657D"/>
    <w:rsid w:val="00E06914"/>
    <w:rsid w:val="00E074CD"/>
    <w:rsid w:val="00E075F0"/>
    <w:rsid w:val="00E07BA0"/>
    <w:rsid w:val="00E100A3"/>
    <w:rsid w:val="00E101FA"/>
    <w:rsid w:val="00E10390"/>
    <w:rsid w:val="00E1047D"/>
    <w:rsid w:val="00E11494"/>
    <w:rsid w:val="00E12A0A"/>
    <w:rsid w:val="00E12D2F"/>
    <w:rsid w:val="00E12DA1"/>
    <w:rsid w:val="00E12E2C"/>
    <w:rsid w:val="00E131C3"/>
    <w:rsid w:val="00E133F2"/>
    <w:rsid w:val="00E13F7D"/>
    <w:rsid w:val="00E1438A"/>
    <w:rsid w:val="00E14565"/>
    <w:rsid w:val="00E1475B"/>
    <w:rsid w:val="00E153A8"/>
    <w:rsid w:val="00E15821"/>
    <w:rsid w:val="00E15AB6"/>
    <w:rsid w:val="00E15B58"/>
    <w:rsid w:val="00E15B89"/>
    <w:rsid w:val="00E15DC0"/>
    <w:rsid w:val="00E16405"/>
    <w:rsid w:val="00E17349"/>
    <w:rsid w:val="00E1787B"/>
    <w:rsid w:val="00E17A1D"/>
    <w:rsid w:val="00E17E60"/>
    <w:rsid w:val="00E17F57"/>
    <w:rsid w:val="00E2024B"/>
    <w:rsid w:val="00E203D2"/>
    <w:rsid w:val="00E21395"/>
    <w:rsid w:val="00E216A0"/>
    <w:rsid w:val="00E21713"/>
    <w:rsid w:val="00E2226E"/>
    <w:rsid w:val="00E228BC"/>
    <w:rsid w:val="00E231D0"/>
    <w:rsid w:val="00E23264"/>
    <w:rsid w:val="00E2435D"/>
    <w:rsid w:val="00E2459C"/>
    <w:rsid w:val="00E24910"/>
    <w:rsid w:val="00E24E88"/>
    <w:rsid w:val="00E26031"/>
    <w:rsid w:val="00E26D61"/>
    <w:rsid w:val="00E27061"/>
    <w:rsid w:val="00E27408"/>
    <w:rsid w:val="00E27856"/>
    <w:rsid w:val="00E302D6"/>
    <w:rsid w:val="00E315E6"/>
    <w:rsid w:val="00E31CB0"/>
    <w:rsid w:val="00E31DF2"/>
    <w:rsid w:val="00E31ECE"/>
    <w:rsid w:val="00E32213"/>
    <w:rsid w:val="00E3235F"/>
    <w:rsid w:val="00E32546"/>
    <w:rsid w:val="00E32DBA"/>
    <w:rsid w:val="00E33982"/>
    <w:rsid w:val="00E33BCE"/>
    <w:rsid w:val="00E33F89"/>
    <w:rsid w:val="00E3412E"/>
    <w:rsid w:val="00E35A17"/>
    <w:rsid w:val="00E35DED"/>
    <w:rsid w:val="00E363D0"/>
    <w:rsid w:val="00E36781"/>
    <w:rsid w:val="00E370E6"/>
    <w:rsid w:val="00E37A35"/>
    <w:rsid w:val="00E37B94"/>
    <w:rsid w:val="00E37D6C"/>
    <w:rsid w:val="00E37E0C"/>
    <w:rsid w:val="00E37EF1"/>
    <w:rsid w:val="00E4042B"/>
    <w:rsid w:val="00E408A1"/>
    <w:rsid w:val="00E4153D"/>
    <w:rsid w:val="00E41C77"/>
    <w:rsid w:val="00E41E92"/>
    <w:rsid w:val="00E43317"/>
    <w:rsid w:val="00E43547"/>
    <w:rsid w:val="00E4388F"/>
    <w:rsid w:val="00E438BE"/>
    <w:rsid w:val="00E43C53"/>
    <w:rsid w:val="00E447E1"/>
    <w:rsid w:val="00E44AA1"/>
    <w:rsid w:val="00E44BDD"/>
    <w:rsid w:val="00E45439"/>
    <w:rsid w:val="00E455A0"/>
    <w:rsid w:val="00E462A5"/>
    <w:rsid w:val="00E463EE"/>
    <w:rsid w:val="00E46933"/>
    <w:rsid w:val="00E46E70"/>
    <w:rsid w:val="00E50580"/>
    <w:rsid w:val="00E509CD"/>
    <w:rsid w:val="00E51359"/>
    <w:rsid w:val="00E520BF"/>
    <w:rsid w:val="00E52CE3"/>
    <w:rsid w:val="00E52D26"/>
    <w:rsid w:val="00E52E78"/>
    <w:rsid w:val="00E53BD3"/>
    <w:rsid w:val="00E54E24"/>
    <w:rsid w:val="00E5504D"/>
    <w:rsid w:val="00E550D3"/>
    <w:rsid w:val="00E5550A"/>
    <w:rsid w:val="00E55CD9"/>
    <w:rsid w:val="00E5630B"/>
    <w:rsid w:val="00E5631E"/>
    <w:rsid w:val="00E563E5"/>
    <w:rsid w:val="00E56407"/>
    <w:rsid w:val="00E56C95"/>
    <w:rsid w:val="00E57A35"/>
    <w:rsid w:val="00E57D81"/>
    <w:rsid w:val="00E610B4"/>
    <w:rsid w:val="00E61C39"/>
    <w:rsid w:val="00E62022"/>
    <w:rsid w:val="00E62078"/>
    <w:rsid w:val="00E635CF"/>
    <w:rsid w:val="00E63ACB"/>
    <w:rsid w:val="00E63B19"/>
    <w:rsid w:val="00E64CDB"/>
    <w:rsid w:val="00E655E0"/>
    <w:rsid w:val="00E65DB5"/>
    <w:rsid w:val="00E66020"/>
    <w:rsid w:val="00E67556"/>
    <w:rsid w:val="00E67712"/>
    <w:rsid w:val="00E679D5"/>
    <w:rsid w:val="00E70504"/>
    <w:rsid w:val="00E7078F"/>
    <w:rsid w:val="00E7095F"/>
    <w:rsid w:val="00E712F2"/>
    <w:rsid w:val="00E72276"/>
    <w:rsid w:val="00E72405"/>
    <w:rsid w:val="00E72A4E"/>
    <w:rsid w:val="00E72AB7"/>
    <w:rsid w:val="00E72AEF"/>
    <w:rsid w:val="00E74D0E"/>
    <w:rsid w:val="00E75859"/>
    <w:rsid w:val="00E76380"/>
    <w:rsid w:val="00E764F0"/>
    <w:rsid w:val="00E76634"/>
    <w:rsid w:val="00E76643"/>
    <w:rsid w:val="00E769A2"/>
    <w:rsid w:val="00E76ABD"/>
    <w:rsid w:val="00E7722B"/>
    <w:rsid w:val="00E77500"/>
    <w:rsid w:val="00E77EFE"/>
    <w:rsid w:val="00E801F3"/>
    <w:rsid w:val="00E804C9"/>
    <w:rsid w:val="00E8086A"/>
    <w:rsid w:val="00E80F52"/>
    <w:rsid w:val="00E81598"/>
    <w:rsid w:val="00E81AB9"/>
    <w:rsid w:val="00E81D89"/>
    <w:rsid w:val="00E81D9F"/>
    <w:rsid w:val="00E82315"/>
    <w:rsid w:val="00E82CF9"/>
    <w:rsid w:val="00E82DCD"/>
    <w:rsid w:val="00E82EC3"/>
    <w:rsid w:val="00E83728"/>
    <w:rsid w:val="00E84F68"/>
    <w:rsid w:val="00E859B2"/>
    <w:rsid w:val="00E85EB1"/>
    <w:rsid w:val="00E87733"/>
    <w:rsid w:val="00E879ED"/>
    <w:rsid w:val="00E904A0"/>
    <w:rsid w:val="00E90929"/>
    <w:rsid w:val="00E90983"/>
    <w:rsid w:val="00E916E1"/>
    <w:rsid w:val="00E918FE"/>
    <w:rsid w:val="00E91D4C"/>
    <w:rsid w:val="00E920B7"/>
    <w:rsid w:val="00E92263"/>
    <w:rsid w:val="00E9241D"/>
    <w:rsid w:val="00E9290A"/>
    <w:rsid w:val="00E9303A"/>
    <w:rsid w:val="00E937E5"/>
    <w:rsid w:val="00E93D06"/>
    <w:rsid w:val="00E949BC"/>
    <w:rsid w:val="00E94AFD"/>
    <w:rsid w:val="00E9507A"/>
    <w:rsid w:val="00E952BC"/>
    <w:rsid w:val="00E95612"/>
    <w:rsid w:val="00E96CF7"/>
    <w:rsid w:val="00E97794"/>
    <w:rsid w:val="00EA00A0"/>
    <w:rsid w:val="00EA0326"/>
    <w:rsid w:val="00EA077D"/>
    <w:rsid w:val="00EA1006"/>
    <w:rsid w:val="00EA10A0"/>
    <w:rsid w:val="00EA18DA"/>
    <w:rsid w:val="00EA2873"/>
    <w:rsid w:val="00EA3437"/>
    <w:rsid w:val="00EA3FD3"/>
    <w:rsid w:val="00EA4021"/>
    <w:rsid w:val="00EA475E"/>
    <w:rsid w:val="00EA4C8F"/>
    <w:rsid w:val="00EA5596"/>
    <w:rsid w:val="00EA563F"/>
    <w:rsid w:val="00EA635A"/>
    <w:rsid w:val="00EA664F"/>
    <w:rsid w:val="00EA69D6"/>
    <w:rsid w:val="00EA6B73"/>
    <w:rsid w:val="00EA7740"/>
    <w:rsid w:val="00EB0103"/>
    <w:rsid w:val="00EB01DF"/>
    <w:rsid w:val="00EB01EC"/>
    <w:rsid w:val="00EB035F"/>
    <w:rsid w:val="00EB0465"/>
    <w:rsid w:val="00EB0582"/>
    <w:rsid w:val="00EB13B5"/>
    <w:rsid w:val="00EB1D9B"/>
    <w:rsid w:val="00EB1F22"/>
    <w:rsid w:val="00EB20FB"/>
    <w:rsid w:val="00EB234D"/>
    <w:rsid w:val="00EB5578"/>
    <w:rsid w:val="00EB5945"/>
    <w:rsid w:val="00EB5A22"/>
    <w:rsid w:val="00EB5A7A"/>
    <w:rsid w:val="00EB5BAF"/>
    <w:rsid w:val="00EB5CCE"/>
    <w:rsid w:val="00EB5D43"/>
    <w:rsid w:val="00EB5F68"/>
    <w:rsid w:val="00EB71B3"/>
    <w:rsid w:val="00EB7276"/>
    <w:rsid w:val="00EC064B"/>
    <w:rsid w:val="00EC0846"/>
    <w:rsid w:val="00EC0D81"/>
    <w:rsid w:val="00EC13F2"/>
    <w:rsid w:val="00EC1D92"/>
    <w:rsid w:val="00EC1E21"/>
    <w:rsid w:val="00EC210E"/>
    <w:rsid w:val="00EC2267"/>
    <w:rsid w:val="00EC2850"/>
    <w:rsid w:val="00EC2DB1"/>
    <w:rsid w:val="00EC3072"/>
    <w:rsid w:val="00EC3A01"/>
    <w:rsid w:val="00EC41C1"/>
    <w:rsid w:val="00EC4877"/>
    <w:rsid w:val="00EC4BCD"/>
    <w:rsid w:val="00EC4EDB"/>
    <w:rsid w:val="00EC501A"/>
    <w:rsid w:val="00EC5737"/>
    <w:rsid w:val="00EC6B3D"/>
    <w:rsid w:val="00EC6C8B"/>
    <w:rsid w:val="00EC7756"/>
    <w:rsid w:val="00EC78E8"/>
    <w:rsid w:val="00ED0017"/>
    <w:rsid w:val="00ED061B"/>
    <w:rsid w:val="00ED1608"/>
    <w:rsid w:val="00ED1AAC"/>
    <w:rsid w:val="00ED1D96"/>
    <w:rsid w:val="00ED219F"/>
    <w:rsid w:val="00ED2375"/>
    <w:rsid w:val="00ED2413"/>
    <w:rsid w:val="00ED26B9"/>
    <w:rsid w:val="00ED3083"/>
    <w:rsid w:val="00ED3152"/>
    <w:rsid w:val="00ED33A0"/>
    <w:rsid w:val="00ED3CB1"/>
    <w:rsid w:val="00ED42F8"/>
    <w:rsid w:val="00ED4351"/>
    <w:rsid w:val="00ED5FBD"/>
    <w:rsid w:val="00ED603F"/>
    <w:rsid w:val="00ED66C9"/>
    <w:rsid w:val="00ED6A07"/>
    <w:rsid w:val="00ED6C6C"/>
    <w:rsid w:val="00ED709E"/>
    <w:rsid w:val="00ED79C2"/>
    <w:rsid w:val="00ED7C09"/>
    <w:rsid w:val="00ED7C1E"/>
    <w:rsid w:val="00ED7E2F"/>
    <w:rsid w:val="00EE00AA"/>
    <w:rsid w:val="00EE0770"/>
    <w:rsid w:val="00EE2094"/>
    <w:rsid w:val="00EE29DC"/>
    <w:rsid w:val="00EE2B56"/>
    <w:rsid w:val="00EE37DB"/>
    <w:rsid w:val="00EE3B16"/>
    <w:rsid w:val="00EE4144"/>
    <w:rsid w:val="00EE41BD"/>
    <w:rsid w:val="00EE493B"/>
    <w:rsid w:val="00EE4E96"/>
    <w:rsid w:val="00EE5024"/>
    <w:rsid w:val="00EE5042"/>
    <w:rsid w:val="00EE5619"/>
    <w:rsid w:val="00EE569E"/>
    <w:rsid w:val="00EE59C0"/>
    <w:rsid w:val="00EE5CD3"/>
    <w:rsid w:val="00EE611D"/>
    <w:rsid w:val="00EE6F36"/>
    <w:rsid w:val="00EE726A"/>
    <w:rsid w:val="00EE782D"/>
    <w:rsid w:val="00EE7DAE"/>
    <w:rsid w:val="00EF00B9"/>
    <w:rsid w:val="00EF0368"/>
    <w:rsid w:val="00EF04F4"/>
    <w:rsid w:val="00EF0742"/>
    <w:rsid w:val="00EF0CF7"/>
    <w:rsid w:val="00EF13B6"/>
    <w:rsid w:val="00EF17BA"/>
    <w:rsid w:val="00EF18AF"/>
    <w:rsid w:val="00EF1C02"/>
    <w:rsid w:val="00EF26B3"/>
    <w:rsid w:val="00EF33A7"/>
    <w:rsid w:val="00EF3993"/>
    <w:rsid w:val="00EF3C0E"/>
    <w:rsid w:val="00EF3EC9"/>
    <w:rsid w:val="00EF48CD"/>
    <w:rsid w:val="00EF4B18"/>
    <w:rsid w:val="00EF4B54"/>
    <w:rsid w:val="00EF59D1"/>
    <w:rsid w:val="00EF5BDD"/>
    <w:rsid w:val="00EF5DA6"/>
    <w:rsid w:val="00EF7051"/>
    <w:rsid w:val="00EF720C"/>
    <w:rsid w:val="00EF7246"/>
    <w:rsid w:val="00EF72FC"/>
    <w:rsid w:val="00F00911"/>
    <w:rsid w:val="00F00947"/>
    <w:rsid w:val="00F00C0F"/>
    <w:rsid w:val="00F0151E"/>
    <w:rsid w:val="00F0176B"/>
    <w:rsid w:val="00F01BE0"/>
    <w:rsid w:val="00F01F82"/>
    <w:rsid w:val="00F02011"/>
    <w:rsid w:val="00F02B56"/>
    <w:rsid w:val="00F02C42"/>
    <w:rsid w:val="00F04144"/>
    <w:rsid w:val="00F04698"/>
    <w:rsid w:val="00F05F0A"/>
    <w:rsid w:val="00F06410"/>
    <w:rsid w:val="00F064D0"/>
    <w:rsid w:val="00F0677A"/>
    <w:rsid w:val="00F06B40"/>
    <w:rsid w:val="00F06C79"/>
    <w:rsid w:val="00F06CC0"/>
    <w:rsid w:val="00F06E79"/>
    <w:rsid w:val="00F06F7F"/>
    <w:rsid w:val="00F07E78"/>
    <w:rsid w:val="00F10D41"/>
    <w:rsid w:val="00F10FA4"/>
    <w:rsid w:val="00F112E3"/>
    <w:rsid w:val="00F11554"/>
    <w:rsid w:val="00F11DB3"/>
    <w:rsid w:val="00F11F8D"/>
    <w:rsid w:val="00F126C2"/>
    <w:rsid w:val="00F129FD"/>
    <w:rsid w:val="00F13105"/>
    <w:rsid w:val="00F139EC"/>
    <w:rsid w:val="00F147D7"/>
    <w:rsid w:val="00F149B4"/>
    <w:rsid w:val="00F14EDA"/>
    <w:rsid w:val="00F15144"/>
    <w:rsid w:val="00F158F3"/>
    <w:rsid w:val="00F15A1C"/>
    <w:rsid w:val="00F15AA5"/>
    <w:rsid w:val="00F15C2F"/>
    <w:rsid w:val="00F15CAD"/>
    <w:rsid w:val="00F169D4"/>
    <w:rsid w:val="00F16AED"/>
    <w:rsid w:val="00F16D61"/>
    <w:rsid w:val="00F17781"/>
    <w:rsid w:val="00F178DC"/>
    <w:rsid w:val="00F178F4"/>
    <w:rsid w:val="00F17958"/>
    <w:rsid w:val="00F20E7F"/>
    <w:rsid w:val="00F210EA"/>
    <w:rsid w:val="00F21DF5"/>
    <w:rsid w:val="00F22677"/>
    <w:rsid w:val="00F22A38"/>
    <w:rsid w:val="00F23131"/>
    <w:rsid w:val="00F231F0"/>
    <w:rsid w:val="00F2322E"/>
    <w:rsid w:val="00F24318"/>
    <w:rsid w:val="00F24F6B"/>
    <w:rsid w:val="00F2528B"/>
    <w:rsid w:val="00F25BD5"/>
    <w:rsid w:val="00F260E1"/>
    <w:rsid w:val="00F26697"/>
    <w:rsid w:val="00F268B3"/>
    <w:rsid w:val="00F27192"/>
    <w:rsid w:val="00F27728"/>
    <w:rsid w:val="00F27ABF"/>
    <w:rsid w:val="00F27BB7"/>
    <w:rsid w:val="00F30471"/>
    <w:rsid w:val="00F3053F"/>
    <w:rsid w:val="00F30774"/>
    <w:rsid w:val="00F308C9"/>
    <w:rsid w:val="00F3099A"/>
    <w:rsid w:val="00F30B11"/>
    <w:rsid w:val="00F30CFB"/>
    <w:rsid w:val="00F31728"/>
    <w:rsid w:val="00F320E0"/>
    <w:rsid w:val="00F32610"/>
    <w:rsid w:val="00F3299D"/>
    <w:rsid w:val="00F32AA9"/>
    <w:rsid w:val="00F33963"/>
    <w:rsid w:val="00F34A44"/>
    <w:rsid w:val="00F34A73"/>
    <w:rsid w:val="00F3565B"/>
    <w:rsid w:val="00F35AC0"/>
    <w:rsid w:val="00F364BC"/>
    <w:rsid w:val="00F3656C"/>
    <w:rsid w:val="00F365FC"/>
    <w:rsid w:val="00F366FE"/>
    <w:rsid w:val="00F40AF5"/>
    <w:rsid w:val="00F40DD0"/>
    <w:rsid w:val="00F412BD"/>
    <w:rsid w:val="00F415DA"/>
    <w:rsid w:val="00F4164A"/>
    <w:rsid w:val="00F41D61"/>
    <w:rsid w:val="00F41E52"/>
    <w:rsid w:val="00F421B0"/>
    <w:rsid w:val="00F42897"/>
    <w:rsid w:val="00F430BC"/>
    <w:rsid w:val="00F43315"/>
    <w:rsid w:val="00F437B7"/>
    <w:rsid w:val="00F43CF5"/>
    <w:rsid w:val="00F43E63"/>
    <w:rsid w:val="00F43F13"/>
    <w:rsid w:val="00F44168"/>
    <w:rsid w:val="00F45AFD"/>
    <w:rsid w:val="00F46CCF"/>
    <w:rsid w:val="00F47CB3"/>
    <w:rsid w:val="00F47CFB"/>
    <w:rsid w:val="00F47D94"/>
    <w:rsid w:val="00F501D8"/>
    <w:rsid w:val="00F5060E"/>
    <w:rsid w:val="00F51CF2"/>
    <w:rsid w:val="00F5244C"/>
    <w:rsid w:val="00F52B48"/>
    <w:rsid w:val="00F52FAE"/>
    <w:rsid w:val="00F530E9"/>
    <w:rsid w:val="00F53E2F"/>
    <w:rsid w:val="00F54E17"/>
    <w:rsid w:val="00F550DD"/>
    <w:rsid w:val="00F55FB1"/>
    <w:rsid w:val="00F55FC8"/>
    <w:rsid w:val="00F5692A"/>
    <w:rsid w:val="00F56960"/>
    <w:rsid w:val="00F56B80"/>
    <w:rsid w:val="00F56F43"/>
    <w:rsid w:val="00F56FBC"/>
    <w:rsid w:val="00F56FEA"/>
    <w:rsid w:val="00F57FD7"/>
    <w:rsid w:val="00F600EA"/>
    <w:rsid w:val="00F604DD"/>
    <w:rsid w:val="00F60611"/>
    <w:rsid w:val="00F61118"/>
    <w:rsid w:val="00F61232"/>
    <w:rsid w:val="00F62768"/>
    <w:rsid w:val="00F63647"/>
    <w:rsid w:val="00F63C19"/>
    <w:rsid w:val="00F64042"/>
    <w:rsid w:val="00F64BA4"/>
    <w:rsid w:val="00F64D76"/>
    <w:rsid w:val="00F64E9D"/>
    <w:rsid w:val="00F64F84"/>
    <w:rsid w:val="00F6512F"/>
    <w:rsid w:val="00F6634C"/>
    <w:rsid w:val="00F66391"/>
    <w:rsid w:val="00F67381"/>
    <w:rsid w:val="00F674CD"/>
    <w:rsid w:val="00F676AA"/>
    <w:rsid w:val="00F67DF1"/>
    <w:rsid w:val="00F67FD0"/>
    <w:rsid w:val="00F67FEE"/>
    <w:rsid w:val="00F702FD"/>
    <w:rsid w:val="00F70718"/>
    <w:rsid w:val="00F71CDA"/>
    <w:rsid w:val="00F71DAF"/>
    <w:rsid w:val="00F722E7"/>
    <w:rsid w:val="00F73370"/>
    <w:rsid w:val="00F733F5"/>
    <w:rsid w:val="00F73E36"/>
    <w:rsid w:val="00F7400B"/>
    <w:rsid w:val="00F745F0"/>
    <w:rsid w:val="00F7475E"/>
    <w:rsid w:val="00F74C51"/>
    <w:rsid w:val="00F751C1"/>
    <w:rsid w:val="00F75296"/>
    <w:rsid w:val="00F7638D"/>
    <w:rsid w:val="00F7668E"/>
    <w:rsid w:val="00F76EC5"/>
    <w:rsid w:val="00F7720F"/>
    <w:rsid w:val="00F77489"/>
    <w:rsid w:val="00F77981"/>
    <w:rsid w:val="00F77A11"/>
    <w:rsid w:val="00F80425"/>
    <w:rsid w:val="00F8046A"/>
    <w:rsid w:val="00F8048E"/>
    <w:rsid w:val="00F8055C"/>
    <w:rsid w:val="00F80598"/>
    <w:rsid w:val="00F809BF"/>
    <w:rsid w:val="00F809CC"/>
    <w:rsid w:val="00F80A70"/>
    <w:rsid w:val="00F80D85"/>
    <w:rsid w:val="00F811F5"/>
    <w:rsid w:val="00F812E7"/>
    <w:rsid w:val="00F81953"/>
    <w:rsid w:val="00F81AEF"/>
    <w:rsid w:val="00F82836"/>
    <w:rsid w:val="00F82E27"/>
    <w:rsid w:val="00F832D9"/>
    <w:rsid w:val="00F83BB9"/>
    <w:rsid w:val="00F83FC6"/>
    <w:rsid w:val="00F84C75"/>
    <w:rsid w:val="00F854B5"/>
    <w:rsid w:val="00F86304"/>
    <w:rsid w:val="00F863A6"/>
    <w:rsid w:val="00F867E4"/>
    <w:rsid w:val="00F86B2B"/>
    <w:rsid w:val="00F9082A"/>
    <w:rsid w:val="00F90892"/>
    <w:rsid w:val="00F91C43"/>
    <w:rsid w:val="00F9233D"/>
    <w:rsid w:val="00F9235A"/>
    <w:rsid w:val="00F925BC"/>
    <w:rsid w:val="00F92899"/>
    <w:rsid w:val="00F92D76"/>
    <w:rsid w:val="00F93561"/>
    <w:rsid w:val="00F93B85"/>
    <w:rsid w:val="00F93D4D"/>
    <w:rsid w:val="00F946D1"/>
    <w:rsid w:val="00F94720"/>
    <w:rsid w:val="00F95F02"/>
    <w:rsid w:val="00F95F71"/>
    <w:rsid w:val="00F96E28"/>
    <w:rsid w:val="00F9714F"/>
    <w:rsid w:val="00FA000E"/>
    <w:rsid w:val="00FA009D"/>
    <w:rsid w:val="00FA06A2"/>
    <w:rsid w:val="00FA06E6"/>
    <w:rsid w:val="00FA0D9F"/>
    <w:rsid w:val="00FA1720"/>
    <w:rsid w:val="00FA1C18"/>
    <w:rsid w:val="00FA2AB2"/>
    <w:rsid w:val="00FA2F33"/>
    <w:rsid w:val="00FA3264"/>
    <w:rsid w:val="00FA33FD"/>
    <w:rsid w:val="00FA3847"/>
    <w:rsid w:val="00FA3976"/>
    <w:rsid w:val="00FA3B5E"/>
    <w:rsid w:val="00FA44A5"/>
    <w:rsid w:val="00FA4804"/>
    <w:rsid w:val="00FA4C0F"/>
    <w:rsid w:val="00FA562B"/>
    <w:rsid w:val="00FA5D15"/>
    <w:rsid w:val="00FA5E46"/>
    <w:rsid w:val="00FA612C"/>
    <w:rsid w:val="00FA6563"/>
    <w:rsid w:val="00FA740A"/>
    <w:rsid w:val="00FA7716"/>
    <w:rsid w:val="00FB1BC2"/>
    <w:rsid w:val="00FB23CC"/>
    <w:rsid w:val="00FB2489"/>
    <w:rsid w:val="00FB2724"/>
    <w:rsid w:val="00FB2814"/>
    <w:rsid w:val="00FB3238"/>
    <w:rsid w:val="00FB3467"/>
    <w:rsid w:val="00FB3A3E"/>
    <w:rsid w:val="00FB40B5"/>
    <w:rsid w:val="00FB42BE"/>
    <w:rsid w:val="00FB55CD"/>
    <w:rsid w:val="00FB576C"/>
    <w:rsid w:val="00FB578D"/>
    <w:rsid w:val="00FB5D32"/>
    <w:rsid w:val="00FB5F0A"/>
    <w:rsid w:val="00FB62A9"/>
    <w:rsid w:val="00FB6463"/>
    <w:rsid w:val="00FB7BEC"/>
    <w:rsid w:val="00FB7D78"/>
    <w:rsid w:val="00FC0AEE"/>
    <w:rsid w:val="00FC1F3B"/>
    <w:rsid w:val="00FC2A37"/>
    <w:rsid w:val="00FC33A6"/>
    <w:rsid w:val="00FC353E"/>
    <w:rsid w:val="00FC3BC8"/>
    <w:rsid w:val="00FC3C31"/>
    <w:rsid w:val="00FC3EB5"/>
    <w:rsid w:val="00FC4050"/>
    <w:rsid w:val="00FC49AE"/>
    <w:rsid w:val="00FC50D6"/>
    <w:rsid w:val="00FC51D0"/>
    <w:rsid w:val="00FC5E8C"/>
    <w:rsid w:val="00FC65B7"/>
    <w:rsid w:val="00FC68A5"/>
    <w:rsid w:val="00FC70BE"/>
    <w:rsid w:val="00FD0400"/>
    <w:rsid w:val="00FD10D1"/>
    <w:rsid w:val="00FD20BB"/>
    <w:rsid w:val="00FD2913"/>
    <w:rsid w:val="00FD2CA5"/>
    <w:rsid w:val="00FD3BFD"/>
    <w:rsid w:val="00FD4863"/>
    <w:rsid w:val="00FD54C6"/>
    <w:rsid w:val="00FD5BF3"/>
    <w:rsid w:val="00FD6519"/>
    <w:rsid w:val="00FD7179"/>
    <w:rsid w:val="00FD78E8"/>
    <w:rsid w:val="00FD7C55"/>
    <w:rsid w:val="00FE030A"/>
    <w:rsid w:val="00FE046D"/>
    <w:rsid w:val="00FE0C25"/>
    <w:rsid w:val="00FE210C"/>
    <w:rsid w:val="00FE23B8"/>
    <w:rsid w:val="00FE2617"/>
    <w:rsid w:val="00FE2E21"/>
    <w:rsid w:val="00FE343B"/>
    <w:rsid w:val="00FE3EED"/>
    <w:rsid w:val="00FE4DDD"/>
    <w:rsid w:val="00FE6715"/>
    <w:rsid w:val="00FE7B74"/>
    <w:rsid w:val="00FE7D0E"/>
    <w:rsid w:val="00FE7DC6"/>
    <w:rsid w:val="00FE7DD6"/>
    <w:rsid w:val="00FF069E"/>
    <w:rsid w:val="00FF0CFB"/>
    <w:rsid w:val="00FF148F"/>
    <w:rsid w:val="00FF14AB"/>
    <w:rsid w:val="00FF22E9"/>
    <w:rsid w:val="00FF2B03"/>
    <w:rsid w:val="00FF2C1E"/>
    <w:rsid w:val="00FF3076"/>
    <w:rsid w:val="00FF3AB7"/>
    <w:rsid w:val="00FF5261"/>
    <w:rsid w:val="00FF5C8A"/>
    <w:rsid w:val="00FF636A"/>
    <w:rsid w:val="00FF69F2"/>
    <w:rsid w:val="00FF6C3E"/>
    <w:rsid w:val="00FF72D7"/>
    <w:rsid w:val="00FF7595"/>
    <w:rsid w:val="00FF75CD"/>
    <w:rsid w:val="00FF772A"/>
    <w:rsid w:val="00FF7917"/>
    <w:rsid w:val="00FF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8A54E"/>
  <w15:docId w15:val="{11989F3A-1B38-4969-9D0C-BBC27E9E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F55"/>
    <w:pPr>
      <w:spacing w:after="200" w:line="276" w:lineRule="auto"/>
    </w:pPr>
    <w:rPr>
      <w:sz w:val="22"/>
      <w:szCs w:val="22"/>
    </w:rPr>
  </w:style>
  <w:style w:type="paragraph" w:styleId="10">
    <w:name w:val="heading 1"/>
    <w:basedOn w:val="a"/>
    <w:next w:val="a"/>
    <w:link w:val="11"/>
    <w:uiPriority w:val="9"/>
    <w:qFormat/>
    <w:rsid w:val="00636E45"/>
    <w:pPr>
      <w:keepNext/>
      <w:keepLines/>
      <w:spacing w:before="120" w:after="0"/>
      <w:jc w:val="center"/>
      <w:outlineLvl w:val="0"/>
    </w:pPr>
    <w:rPr>
      <w:rFonts w:ascii="Times New Roman" w:hAnsi="Times New Roman"/>
      <w:b/>
      <w:bCs/>
      <w:color w:val="000000"/>
      <w:sz w:val="20"/>
      <w:szCs w:val="28"/>
    </w:rPr>
  </w:style>
  <w:style w:type="paragraph" w:styleId="2">
    <w:name w:val="heading 2"/>
    <w:basedOn w:val="a"/>
    <w:next w:val="a"/>
    <w:link w:val="20"/>
    <w:uiPriority w:val="9"/>
    <w:unhideWhenUsed/>
    <w:qFormat/>
    <w:rsid w:val="00636E45"/>
    <w:pPr>
      <w:keepNext/>
      <w:keepLines/>
      <w:spacing w:before="80" w:after="0"/>
      <w:outlineLvl w:val="1"/>
    </w:pPr>
    <w:rPr>
      <w:rFonts w:ascii="Times New Roman" w:hAnsi="Times New Roman"/>
      <w:b/>
      <w:bCs/>
      <w:color w:val="000000"/>
      <w:sz w:val="20"/>
      <w:szCs w:val="26"/>
    </w:rPr>
  </w:style>
  <w:style w:type="paragraph" w:styleId="30">
    <w:name w:val="heading 3"/>
    <w:basedOn w:val="a"/>
    <w:next w:val="a"/>
    <w:link w:val="31"/>
    <w:uiPriority w:val="9"/>
    <w:unhideWhenUsed/>
    <w:qFormat/>
    <w:rsid w:val="004D78C2"/>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qFormat/>
    <w:rsid w:val="009A5E18"/>
    <w:pPr>
      <w:ind w:left="720"/>
      <w:contextualSpacing/>
    </w:pPr>
  </w:style>
  <w:style w:type="character" w:customStyle="1" w:styleId="11">
    <w:name w:val="Заголовок 1 Знак"/>
    <w:link w:val="10"/>
    <w:uiPriority w:val="9"/>
    <w:rsid w:val="00636E45"/>
    <w:rPr>
      <w:rFonts w:ascii="Times New Roman" w:eastAsia="Times New Roman" w:hAnsi="Times New Roman" w:cs="Times New Roman"/>
      <w:b/>
      <w:bCs/>
      <w:color w:val="000000"/>
      <w:szCs w:val="28"/>
    </w:rPr>
  </w:style>
  <w:style w:type="character" w:customStyle="1" w:styleId="20">
    <w:name w:val="Заголовок 2 Знак"/>
    <w:link w:val="2"/>
    <w:uiPriority w:val="9"/>
    <w:rsid w:val="00636E45"/>
    <w:rPr>
      <w:rFonts w:ascii="Times New Roman" w:eastAsia="Times New Roman" w:hAnsi="Times New Roman" w:cs="Times New Roman"/>
      <w:b/>
      <w:bCs/>
      <w:color w:val="000000"/>
      <w:szCs w:val="26"/>
    </w:rPr>
  </w:style>
  <w:style w:type="paragraph" w:customStyle="1" w:styleId="Default">
    <w:name w:val="Default"/>
    <w:rsid w:val="00305215"/>
    <w:pPr>
      <w:autoSpaceDE w:val="0"/>
      <w:autoSpaceDN w:val="0"/>
      <w:adjustRightInd w:val="0"/>
    </w:pPr>
    <w:rPr>
      <w:rFonts w:ascii="Times New Roman" w:hAnsi="Times New Roman"/>
      <w:color w:val="000000"/>
      <w:sz w:val="24"/>
      <w:szCs w:val="24"/>
    </w:rPr>
  </w:style>
  <w:style w:type="character" w:customStyle="1" w:styleId="a8">
    <w:name w:val="Основной текст_"/>
    <w:link w:val="32"/>
    <w:rsid w:val="002704FB"/>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8"/>
    <w:rsid w:val="002704FB"/>
    <w:pPr>
      <w:widowControl w:val="0"/>
      <w:shd w:val="clear" w:color="auto" w:fill="FFFFFF"/>
      <w:spacing w:after="0" w:line="278" w:lineRule="exact"/>
      <w:ind w:hanging="360"/>
      <w:jc w:val="center"/>
    </w:pPr>
    <w:rPr>
      <w:rFonts w:ascii="Times New Roman" w:hAnsi="Times New Roman"/>
      <w:sz w:val="23"/>
      <w:szCs w:val="23"/>
    </w:rPr>
  </w:style>
  <w:style w:type="paragraph" w:styleId="a9">
    <w:name w:val="Balloon Text"/>
    <w:basedOn w:val="a"/>
    <w:link w:val="aa"/>
    <w:uiPriority w:val="99"/>
    <w:semiHidden/>
    <w:unhideWhenUsed/>
    <w:rsid w:val="007F5DBE"/>
    <w:pPr>
      <w:spacing w:after="0" w:line="240" w:lineRule="auto"/>
    </w:pPr>
    <w:rPr>
      <w:rFonts w:ascii="Tahoma" w:hAnsi="Tahoma"/>
      <w:sz w:val="16"/>
      <w:szCs w:val="16"/>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cs="Calibri"/>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hAnsi="Times New Roman"/>
      <w:sz w:val="24"/>
      <w:szCs w:val="24"/>
    </w:rPr>
  </w:style>
  <w:style w:type="paragraph" w:customStyle="1" w:styleId="4">
    <w:name w:val="Пункт_4"/>
    <w:basedOn w:val="a"/>
    <w:link w:val="40"/>
    <w:uiPriority w:val="99"/>
    <w:rsid w:val="00587693"/>
    <w:pPr>
      <w:tabs>
        <w:tab w:val="num" w:pos="1134"/>
      </w:tabs>
      <w:spacing w:after="0" w:line="360" w:lineRule="auto"/>
      <w:ind w:left="1134" w:hanging="1134"/>
      <w:jc w:val="both"/>
    </w:pPr>
    <w:rPr>
      <w:rFonts w:ascii="Times New Roman" w:hAnsi="Times New Roman"/>
      <w:sz w:val="28"/>
      <w:szCs w:val="28"/>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customStyle="1" w:styleId="12">
    <w:name w:val="Название1"/>
    <w:basedOn w:val="a"/>
    <w:next w:val="a"/>
    <w:link w:val="af0"/>
    <w:uiPriority w:val="99"/>
    <w:qFormat/>
    <w:rsid w:val="006A26F7"/>
    <w:pPr>
      <w:spacing w:before="240" w:after="60" w:line="240" w:lineRule="auto"/>
      <w:jc w:val="center"/>
      <w:outlineLvl w:val="0"/>
    </w:pPr>
    <w:rPr>
      <w:rFonts w:ascii="Cambria" w:hAnsi="Cambria"/>
      <w:b/>
      <w:bCs/>
      <w:kern w:val="28"/>
      <w:sz w:val="32"/>
      <w:szCs w:val="32"/>
    </w:rPr>
  </w:style>
  <w:style w:type="character" w:customStyle="1" w:styleId="af0">
    <w:name w:val="Название Знак"/>
    <w:link w:val="12"/>
    <w:uiPriority w:val="99"/>
    <w:rsid w:val="006A26F7"/>
    <w:rPr>
      <w:rFonts w:ascii="Cambria" w:eastAsia="Times New Roman" w:hAnsi="Cambria" w:cs="Cambria"/>
      <w:b/>
      <w:bCs/>
      <w:kern w:val="28"/>
      <w:sz w:val="32"/>
      <w:szCs w:val="32"/>
      <w:lang w:eastAsia="ru-RU"/>
    </w:rPr>
  </w:style>
  <w:style w:type="character" w:styleId="af1">
    <w:name w:val="Hyperlink"/>
    <w:uiPriority w:val="99"/>
    <w:unhideWhenUsed/>
    <w:rsid w:val="00227A6A"/>
    <w:rPr>
      <w:color w:val="0000FF"/>
      <w:u w:val="single"/>
    </w:rPr>
  </w:style>
  <w:style w:type="character" w:customStyle="1" w:styleId="ad">
    <w:name w:val="Без интервала Знак"/>
    <w:link w:val="ac"/>
    <w:uiPriority w:val="99"/>
    <w:locked/>
    <w:rsid w:val="003E206F"/>
    <w:rPr>
      <w:rFonts w:cs="Calibri"/>
      <w:lang w:val="ru-RU" w:eastAsia="ru-RU" w:bidi="ar-SA"/>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character" w:styleId="af2">
    <w:name w:val="Emphasis"/>
    <w:uiPriority w:val="20"/>
    <w:qFormat/>
    <w:rsid w:val="003515C8"/>
    <w:rPr>
      <w:i/>
    </w:rPr>
  </w:style>
  <w:style w:type="paragraph" w:customStyle="1" w:styleId="13">
    <w:name w:val="Пункт1"/>
    <w:basedOn w:val="a"/>
    <w:rsid w:val="00090DE9"/>
    <w:pPr>
      <w:tabs>
        <w:tab w:val="num" w:pos="567"/>
      </w:tabs>
      <w:spacing w:before="240" w:after="0" w:line="360" w:lineRule="auto"/>
      <w:ind w:left="567" w:hanging="279"/>
      <w:jc w:val="center"/>
    </w:pPr>
    <w:rPr>
      <w:rFonts w:ascii="Arial" w:hAnsi="Arial"/>
      <w:b/>
      <w:snapToGrid w:val="0"/>
      <w:sz w:val="28"/>
      <w:szCs w:val="28"/>
    </w:rPr>
  </w:style>
  <w:style w:type="paragraph" w:customStyle="1" w:styleId="ListParagraph1">
    <w:name w:val="List Paragraph1"/>
    <w:basedOn w:val="a"/>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rsid w:val="007E02B2"/>
    <w:pPr>
      <w:widowControl w:val="0"/>
      <w:shd w:val="clear" w:color="auto" w:fill="FFFFFF"/>
      <w:spacing w:before="780" w:after="120" w:line="0" w:lineRule="atLeast"/>
      <w:ind w:hanging="1960"/>
    </w:pPr>
    <w:rPr>
      <w:rFonts w:ascii="Times New Roman" w:hAnsi="Times New Roman"/>
      <w:color w:val="000000"/>
      <w:spacing w:val="1"/>
      <w:sz w:val="25"/>
      <w:szCs w:val="25"/>
    </w:rPr>
  </w:style>
  <w:style w:type="character" w:customStyle="1" w:styleId="31">
    <w:name w:val="Заголовок 3 Знак"/>
    <w:link w:val="30"/>
    <w:uiPriority w:val="9"/>
    <w:rsid w:val="004D78C2"/>
    <w:rPr>
      <w:rFonts w:ascii="Cambria" w:eastAsia="Times New Roman" w:hAnsi="Cambria" w:cs="Times New Roman"/>
      <w:b/>
      <w:bCs/>
      <w:color w:val="4F81BD"/>
    </w:rPr>
  </w:style>
  <w:style w:type="character" w:customStyle="1" w:styleId="14">
    <w:name w:val="Заголовок №1_"/>
    <w:link w:val="15"/>
    <w:rsid w:val="00A93E3B"/>
    <w:rPr>
      <w:rFonts w:ascii="Times New Roman" w:eastAsia="Times New Roman" w:hAnsi="Times New Roman" w:cs="Times New Roman"/>
      <w:b/>
      <w:bCs/>
      <w:sz w:val="25"/>
      <w:szCs w:val="25"/>
      <w:shd w:val="clear" w:color="auto" w:fill="FFFFFF"/>
    </w:rPr>
  </w:style>
  <w:style w:type="paragraph" w:customStyle="1" w:styleId="15">
    <w:name w:val="Заголовок №1"/>
    <w:basedOn w:val="a"/>
    <w:link w:val="14"/>
    <w:rsid w:val="00A93E3B"/>
    <w:pPr>
      <w:widowControl w:val="0"/>
      <w:shd w:val="clear" w:color="auto" w:fill="FFFFFF"/>
      <w:spacing w:after="240" w:line="0" w:lineRule="atLeast"/>
      <w:jc w:val="both"/>
      <w:outlineLvl w:val="0"/>
    </w:pPr>
    <w:rPr>
      <w:rFonts w:ascii="Times New Roman" w:hAnsi="Times New Roman"/>
      <w:b/>
      <w:bCs/>
      <w:sz w:val="25"/>
      <w:szCs w:val="25"/>
    </w:rPr>
  </w:style>
  <w:style w:type="paragraph" w:styleId="21">
    <w:name w:val="List Continue 2"/>
    <w:basedOn w:val="a"/>
    <w:rsid w:val="00632B7D"/>
    <w:pPr>
      <w:spacing w:after="120" w:line="240" w:lineRule="auto"/>
      <w:ind w:left="566"/>
      <w:contextualSpacing/>
    </w:pPr>
    <w:rPr>
      <w:rFonts w:ascii="Times New Roman" w:hAnsi="Times New Roman"/>
      <w:sz w:val="24"/>
      <w:szCs w:val="24"/>
    </w:rPr>
  </w:style>
  <w:style w:type="paragraph" w:customStyle="1" w:styleId="ConsPlusNormal">
    <w:name w:val="ConsPlusNormal"/>
    <w:rsid w:val="00611AE8"/>
    <w:pPr>
      <w:widowControl w:val="0"/>
      <w:autoSpaceDE w:val="0"/>
      <w:autoSpaceDN w:val="0"/>
      <w:adjustRightInd w:val="0"/>
    </w:pPr>
    <w:rPr>
      <w:rFonts w:ascii="Arial" w:hAnsi="Arial" w:cs="Arial"/>
    </w:rPr>
  </w:style>
  <w:style w:type="paragraph" w:customStyle="1" w:styleId="s1">
    <w:name w:val="s_1"/>
    <w:basedOn w:val="a"/>
    <w:rsid w:val="00457CF0"/>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uiPriority w:val="99"/>
    <w:semiHidden/>
    <w:rsid w:val="00B33103"/>
    <w:pPr>
      <w:spacing w:after="120"/>
    </w:pPr>
    <w:rPr>
      <w:rFonts w:eastAsia="Calibri"/>
      <w:sz w:val="20"/>
      <w:szCs w:val="20"/>
    </w:rPr>
  </w:style>
  <w:style w:type="character" w:customStyle="1" w:styleId="af4">
    <w:name w:val="Основной текст Знак"/>
    <w:link w:val="af3"/>
    <w:uiPriority w:val="99"/>
    <w:semiHidden/>
    <w:rsid w:val="00B33103"/>
    <w:rPr>
      <w:rFonts w:ascii="Calibri" w:eastAsia="Calibri" w:hAnsi="Calibri" w:cs="Calibri"/>
    </w:rPr>
  </w:style>
  <w:style w:type="paragraph" w:customStyle="1" w:styleId="16">
    <w:name w:val="Обычный (веб)1"/>
    <w:basedOn w:val="a"/>
    <w:rsid w:val="00CD5082"/>
    <w:pPr>
      <w:suppressAutoHyphens/>
      <w:spacing w:before="100" w:after="100" w:line="100" w:lineRule="atLeast"/>
    </w:pPr>
    <w:rPr>
      <w:rFonts w:ascii="Times New Roman" w:hAnsi="Times New Roman"/>
      <w:sz w:val="24"/>
      <w:szCs w:val="24"/>
      <w:lang w:eastAsia="ar-SA"/>
    </w:rPr>
  </w:style>
  <w:style w:type="paragraph" w:styleId="af5">
    <w:name w:val="Body Text Indent"/>
    <w:basedOn w:val="a"/>
    <w:link w:val="af6"/>
    <w:uiPriority w:val="99"/>
    <w:unhideWhenUsed/>
    <w:rsid w:val="0077712B"/>
    <w:pPr>
      <w:spacing w:after="120"/>
      <w:ind w:left="283"/>
    </w:pPr>
    <w:rPr>
      <w:rFonts w:eastAsia="Calibri"/>
      <w:sz w:val="20"/>
      <w:szCs w:val="20"/>
    </w:rPr>
  </w:style>
  <w:style w:type="character" w:customStyle="1" w:styleId="af6">
    <w:name w:val="Основной текст с отступом Знак"/>
    <w:link w:val="af5"/>
    <w:uiPriority w:val="99"/>
    <w:rsid w:val="0077712B"/>
    <w:rPr>
      <w:rFonts w:ascii="Calibri" w:eastAsia="Calibri" w:hAnsi="Calibri" w:cs="Times New Roman"/>
    </w:rPr>
  </w:style>
  <w:style w:type="paragraph" w:customStyle="1" w:styleId="Times12">
    <w:name w:val="Times 12"/>
    <w:basedOn w:val="a"/>
    <w:uiPriority w:val="99"/>
    <w:rsid w:val="001F40BC"/>
    <w:pPr>
      <w:overflowPunct w:val="0"/>
      <w:autoSpaceDE w:val="0"/>
      <w:autoSpaceDN w:val="0"/>
      <w:adjustRightInd w:val="0"/>
      <w:spacing w:after="0" w:line="240" w:lineRule="auto"/>
      <w:ind w:firstLine="567"/>
      <w:jc w:val="both"/>
    </w:pPr>
    <w:rPr>
      <w:rFonts w:ascii="Times New Roman" w:hAnsi="Times New Roman"/>
      <w:sz w:val="24"/>
      <w:szCs w:val="24"/>
    </w:rPr>
  </w:style>
  <w:style w:type="paragraph" w:customStyle="1" w:styleId="ConsNormal">
    <w:name w:val="ConsNormal"/>
    <w:rsid w:val="00C764D6"/>
    <w:pPr>
      <w:widowControl w:val="0"/>
      <w:autoSpaceDE w:val="0"/>
      <w:autoSpaceDN w:val="0"/>
      <w:adjustRightInd w:val="0"/>
      <w:ind w:firstLine="720"/>
    </w:pPr>
    <w:rPr>
      <w:rFonts w:ascii="Arial" w:hAnsi="Arial" w:cs="Arial"/>
    </w:rPr>
  </w:style>
  <w:style w:type="character" w:customStyle="1" w:styleId="17">
    <w:name w:val="Основной текст Знак1"/>
    <w:uiPriority w:val="99"/>
    <w:rsid w:val="00C700CF"/>
    <w:rPr>
      <w:rFonts w:ascii="Lucida Sans Unicode" w:hAnsi="Lucida Sans Unicode" w:cs="Lucida Sans Unicode"/>
      <w:sz w:val="18"/>
      <w:szCs w:val="18"/>
      <w:u w:val="none"/>
    </w:rPr>
  </w:style>
  <w:style w:type="paragraph" w:styleId="af7">
    <w:name w:val="TOC Heading"/>
    <w:basedOn w:val="10"/>
    <w:next w:val="a"/>
    <w:uiPriority w:val="39"/>
    <w:unhideWhenUsed/>
    <w:qFormat/>
    <w:rsid w:val="00C06C35"/>
    <w:pPr>
      <w:spacing w:before="480"/>
      <w:jc w:val="left"/>
      <w:outlineLvl w:val="9"/>
    </w:pPr>
    <w:rPr>
      <w:rFonts w:ascii="Cambria" w:hAnsi="Cambria"/>
      <w:color w:val="365F91"/>
      <w:sz w:val="28"/>
    </w:rPr>
  </w:style>
  <w:style w:type="paragraph" w:styleId="18">
    <w:name w:val="toc 1"/>
    <w:basedOn w:val="a"/>
    <w:next w:val="a"/>
    <w:autoRedefine/>
    <w:uiPriority w:val="39"/>
    <w:unhideWhenUsed/>
    <w:rsid w:val="00642DB0"/>
    <w:pPr>
      <w:tabs>
        <w:tab w:val="right" w:leader="dot" w:pos="9781"/>
      </w:tabs>
      <w:spacing w:after="0" w:line="240" w:lineRule="auto"/>
    </w:pPr>
  </w:style>
  <w:style w:type="paragraph" w:styleId="22">
    <w:name w:val="toc 2"/>
    <w:basedOn w:val="a"/>
    <w:next w:val="a"/>
    <w:autoRedefine/>
    <w:uiPriority w:val="39"/>
    <w:unhideWhenUsed/>
    <w:rsid w:val="0070751A"/>
    <w:pPr>
      <w:tabs>
        <w:tab w:val="right" w:leader="dot" w:pos="9345"/>
      </w:tabs>
      <w:spacing w:after="0"/>
      <w:jc w:val="both"/>
    </w:pPr>
  </w:style>
  <w:style w:type="paragraph" w:styleId="33">
    <w:name w:val="toc 3"/>
    <w:basedOn w:val="a"/>
    <w:next w:val="a"/>
    <w:autoRedefine/>
    <w:uiPriority w:val="39"/>
    <w:unhideWhenUsed/>
    <w:rsid w:val="00C06C35"/>
    <w:pPr>
      <w:spacing w:after="100"/>
      <w:ind w:left="440"/>
    </w:pPr>
  </w:style>
  <w:style w:type="character" w:customStyle="1" w:styleId="u">
    <w:name w:val="u"/>
    <w:rsid w:val="006E4CB9"/>
  </w:style>
  <w:style w:type="paragraph" w:styleId="41">
    <w:name w:val="toc 4"/>
    <w:basedOn w:val="a"/>
    <w:next w:val="a"/>
    <w:autoRedefine/>
    <w:uiPriority w:val="39"/>
    <w:unhideWhenUsed/>
    <w:rsid w:val="004C19BE"/>
    <w:pPr>
      <w:spacing w:after="100"/>
      <w:ind w:left="660"/>
    </w:pPr>
  </w:style>
  <w:style w:type="paragraph" w:styleId="50">
    <w:name w:val="toc 5"/>
    <w:basedOn w:val="a"/>
    <w:next w:val="a"/>
    <w:autoRedefine/>
    <w:uiPriority w:val="39"/>
    <w:unhideWhenUsed/>
    <w:rsid w:val="004C19BE"/>
    <w:pPr>
      <w:spacing w:after="100"/>
      <w:ind w:left="880"/>
    </w:pPr>
  </w:style>
  <w:style w:type="paragraph" w:styleId="6">
    <w:name w:val="toc 6"/>
    <w:basedOn w:val="a"/>
    <w:next w:val="a"/>
    <w:autoRedefine/>
    <w:uiPriority w:val="39"/>
    <w:unhideWhenUsed/>
    <w:rsid w:val="004C19BE"/>
    <w:pPr>
      <w:spacing w:after="100"/>
      <w:ind w:left="1100"/>
    </w:pPr>
  </w:style>
  <w:style w:type="paragraph" w:styleId="7">
    <w:name w:val="toc 7"/>
    <w:basedOn w:val="a"/>
    <w:next w:val="a"/>
    <w:autoRedefine/>
    <w:uiPriority w:val="39"/>
    <w:unhideWhenUsed/>
    <w:rsid w:val="004C19BE"/>
    <w:pPr>
      <w:spacing w:after="100"/>
      <w:ind w:left="1320"/>
    </w:pPr>
  </w:style>
  <w:style w:type="paragraph" w:styleId="8">
    <w:name w:val="toc 8"/>
    <w:basedOn w:val="a"/>
    <w:next w:val="a"/>
    <w:autoRedefine/>
    <w:uiPriority w:val="39"/>
    <w:unhideWhenUsed/>
    <w:rsid w:val="004C19BE"/>
    <w:pPr>
      <w:spacing w:after="100"/>
      <w:ind w:left="1540"/>
    </w:pPr>
  </w:style>
  <w:style w:type="paragraph" w:styleId="9">
    <w:name w:val="toc 9"/>
    <w:basedOn w:val="a"/>
    <w:next w:val="a"/>
    <w:autoRedefine/>
    <w:uiPriority w:val="39"/>
    <w:unhideWhenUsed/>
    <w:rsid w:val="004C19BE"/>
    <w:pPr>
      <w:spacing w:after="100"/>
      <w:ind w:left="1760"/>
    </w:pPr>
  </w:style>
  <w:style w:type="character" w:styleId="af8">
    <w:name w:val="annotation reference"/>
    <w:uiPriority w:val="99"/>
    <w:semiHidden/>
    <w:unhideWhenUsed/>
    <w:rsid w:val="00F06F7F"/>
    <w:rPr>
      <w:sz w:val="16"/>
      <w:szCs w:val="16"/>
    </w:rPr>
  </w:style>
  <w:style w:type="paragraph" w:styleId="af9">
    <w:name w:val="annotation text"/>
    <w:basedOn w:val="a"/>
    <w:link w:val="afa"/>
    <w:uiPriority w:val="99"/>
    <w:unhideWhenUsed/>
    <w:rsid w:val="00F06F7F"/>
    <w:rPr>
      <w:sz w:val="20"/>
      <w:szCs w:val="20"/>
    </w:rPr>
  </w:style>
  <w:style w:type="character" w:customStyle="1" w:styleId="afa">
    <w:name w:val="Текст примечания Знак"/>
    <w:basedOn w:val="a0"/>
    <w:link w:val="af9"/>
    <w:uiPriority w:val="99"/>
    <w:rsid w:val="00F06F7F"/>
  </w:style>
  <w:style w:type="paragraph" w:styleId="afb">
    <w:name w:val="annotation subject"/>
    <w:basedOn w:val="af9"/>
    <w:next w:val="af9"/>
    <w:link w:val="afc"/>
    <w:uiPriority w:val="99"/>
    <w:semiHidden/>
    <w:unhideWhenUsed/>
    <w:rsid w:val="00F06F7F"/>
    <w:rPr>
      <w:b/>
      <w:bCs/>
    </w:rPr>
  </w:style>
  <w:style w:type="character" w:customStyle="1" w:styleId="afc">
    <w:name w:val="Тема примечания Знак"/>
    <w:link w:val="afb"/>
    <w:uiPriority w:val="99"/>
    <w:semiHidden/>
    <w:rsid w:val="00F06F7F"/>
    <w:rPr>
      <w:b/>
      <w:bCs/>
    </w:rPr>
  </w:style>
  <w:style w:type="paragraph" w:styleId="afd">
    <w:name w:val="endnote text"/>
    <w:basedOn w:val="a"/>
    <w:link w:val="afe"/>
    <w:uiPriority w:val="99"/>
    <w:semiHidden/>
    <w:unhideWhenUsed/>
    <w:rsid w:val="00425AF2"/>
    <w:rPr>
      <w:sz w:val="20"/>
      <w:szCs w:val="20"/>
    </w:rPr>
  </w:style>
  <w:style w:type="character" w:customStyle="1" w:styleId="afe">
    <w:name w:val="Текст концевой сноски Знак"/>
    <w:basedOn w:val="a0"/>
    <w:link w:val="afd"/>
    <w:uiPriority w:val="99"/>
    <w:semiHidden/>
    <w:rsid w:val="00425AF2"/>
  </w:style>
  <w:style w:type="character" w:styleId="aff">
    <w:name w:val="endnote reference"/>
    <w:uiPriority w:val="99"/>
    <w:semiHidden/>
    <w:unhideWhenUsed/>
    <w:rsid w:val="00425AF2"/>
    <w:rPr>
      <w:vertAlign w:val="superscript"/>
    </w:rPr>
  </w:style>
  <w:style w:type="paragraph" w:styleId="aff0">
    <w:name w:val="Revision"/>
    <w:hidden/>
    <w:uiPriority w:val="99"/>
    <w:semiHidden/>
    <w:rsid w:val="00425AF2"/>
    <w:rPr>
      <w:sz w:val="22"/>
      <w:szCs w:val="22"/>
    </w:rPr>
  </w:style>
  <w:style w:type="character" w:customStyle="1" w:styleId="34">
    <w:name w:val="Основной текст (3)_"/>
    <w:link w:val="35"/>
    <w:uiPriority w:val="99"/>
    <w:locked/>
    <w:rsid w:val="008424FE"/>
    <w:rPr>
      <w:spacing w:val="3"/>
      <w:sz w:val="33"/>
      <w:szCs w:val="33"/>
      <w:shd w:val="clear" w:color="auto" w:fill="FFFFFF"/>
    </w:rPr>
  </w:style>
  <w:style w:type="paragraph" w:customStyle="1" w:styleId="35">
    <w:name w:val="Основной текст (3)"/>
    <w:basedOn w:val="a"/>
    <w:link w:val="34"/>
    <w:uiPriority w:val="99"/>
    <w:rsid w:val="008424FE"/>
    <w:pPr>
      <w:widowControl w:val="0"/>
      <w:shd w:val="clear" w:color="auto" w:fill="FFFFFF"/>
      <w:spacing w:before="2460" w:after="0" w:line="413" w:lineRule="exact"/>
      <w:jc w:val="center"/>
    </w:pPr>
    <w:rPr>
      <w:spacing w:val="3"/>
      <w:sz w:val="33"/>
      <w:szCs w:val="33"/>
    </w:rPr>
  </w:style>
  <w:style w:type="paragraph" w:customStyle="1" w:styleId="19">
    <w:name w:val="Без интервала1"/>
    <w:link w:val="NoSpacingChar"/>
    <w:rsid w:val="00F90892"/>
    <w:rPr>
      <w:rFonts w:eastAsia="Calibri"/>
      <w:sz w:val="22"/>
      <w:szCs w:val="22"/>
      <w:lang w:eastAsia="en-US"/>
    </w:rPr>
  </w:style>
  <w:style w:type="character" w:customStyle="1" w:styleId="NoSpacingChar">
    <w:name w:val="No Spacing Char"/>
    <w:link w:val="19"/>
    <w:locked/>
    <w:rsid w:val="00F90892"/>
    <w:rPr>
      <w:rFonts w:eastAsia="Calibri"/>
      <w:sz w:val="22"/>
      <w:szCs w:val="22"/>
      <w:lang w:eastAsia="en-US" w:bidi="ar-SA"/>
    </w:rPr>
  </w:style>
  <w:style w:type="character" w:customStyle="1" w:styleId="80">
    <w:name w:val="Основной текст (8)_"/>
    <w:link w:val="81"/>
    <w:rsid w:val="00F04698"/>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F04698"/>
    <w:pPr>
      <w:widowControl w:val="0"/>
      <w:shd w:val="clear" w:color="auto" w:fill="FFFFFF"/>
      <w:spacing w:after="840" w:line="0" w:lineRule="atLeast"/>
      <w:jc w:val="both"/>
    </w:pPr>
    <w:rPr>
      <w:rFonts w:ascii="Arial Unicode MS" w:eastAsia="Arial Unicode MS" w:hAnsi="Arial Unicode MS"/>
      <w:sz w:val="18"/>
      <w:szCs w:val="18"/>
    </w:rPr>
  </w:style>
  <w:style w:type="paragraph" w:customStyle="1" w:styleId="copyright-info">
    <w:name w:val="copyright-info"/>
    <w:basedOn w:val="a"/>
    <w:rsid w:val="00832020"/>
    <w:pPr>
      <w:spacing w:before="100" w:beforeAutospacing="1" w:after="100" w:afterAutospacing="1" w:line="240" w:lineRule="auto"/>
    </w:pPr>
    <w:rPr>
      <w:rFonts w:ascii="Times New Roman" w:hAnsi="Times New Roman"/>
      <w:sz w:val="24"/>
      <w:szCs w:val="24"/>
    </w:rPr>
  </w:style>
  <w:style w:type="paragraph" w:customStyle="1" w:styleId="centertext">
    <w:name w:val="centertext"/>
    <w:basedOn w:val="a"/>
    <w:rsid w:val="005210B0"/>
    <w:pPr>
      <w:spacing w:before="100" w:beforeAutospacing="1" w:after="100" w:afterAutospacing="1" w:line="240" w:lineRule="auto"/>
    </w:pPr>
    <w:rPr>
      <w:rFonts w:ascii="Times New Roman" w:hAnsi="Times New Roman"/>
      <w:sz w:val="24"/>
      <w:szCs w:val="24"/>
    </w:rPr>
  </w:style>
  <w:style w:type="character" w:customStyle="1" w:styleId="auto-matches">
    <w:name w:val="auto-matches"/>
    <w:rsid w:val="005210B0"/>
  </w:style>
  <w:style w:type="paragraph" w:customStyle="1" w:styleId="pboth">
    <w:name w:val="pboth"/>
    <w:basedOn w:val="a"/>
    <w:rsid w:val="00F84C75"/>
    <w:pPr>
      <w:spacing w:before="100" w:beforeAutospacing="1" w:after="100" w:afterAutospacing="1" w:line="240" w:lineRule="auto"/>
    </w:pPr>
    <w:rPr>
      <w:rFonts w:ascii="Times New Roman" w:hAnsi="Times New Roman"/>
      <w:sz w:val="24"/>
      <w:szCs w:val="24"/>
    </w:rPr>
  </w:style>
  <w:style w:type="paragraph" w:customStyle="1" w:styleId="1">
    <w:name w:val="Стиль1"/>
    <w:basedOn w:val="a"/>
    <w:rsid w:val="00E56407"/>
    <w:pPr>
      <w:keepNext/>
      <w:keepLines/>
      <w:widowControl w:val="0"/>
      <w:numPr>
        <w:numId w:val="29"/>
      </w:numPr>
      <w:suppressLineNumbers/>
      <w:suppressAutoHyphens/>
      <w:spacing w:after="60" w:line="240" w:lineRule="auto"/>
    </w:pPr>
    <w:rPr>
      <w:rFonts w:ascii="Times New Roman" w:hAnsi="Times New Roman"/>
      <w:b/>
      <w:sz w:val="28"/>
      <w:szCs w:val="24"/>
    </w:rPr>
  </w:style>
  <w:style w:type="paragraph" w:customStyle="1" w:styleId="23">
    <w:name w:val="Стиль2"/>
    <w:basedOn w:val="24"/>
    <w:rsid w:val="00E56407"/>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
    <w:name w:val="Стиль3"/>
    <w:basedOn w:val="25"/>
    <w:link w:val="36"/>
    <w:rsid w:val="00E56407"/>
    <w:pPr>
      <w:widowControl w:val="0"/>
      <w:numPr>
        <w:ilvl w:val="2"/>
        <w:numId w:val="29"/>
      </w:numPr>
      <w:adjustRightInd w:val="0"/>
      <w:spacing w:after="0" w:line="240" w:lineRule="auto"/>
      <w:jc w:val="both"/>
      <w:textAlignment w:val="baseline"/>
    </w:pPr>
    <w:rPr>
      <w:rFonts w:ascii="Times New Roman" w:hAnsi="Times New Roman"/>
      <w:sz w:val="24"/>
      <w:szCs w:val="20"/>
    </w:rPr>
  </w:style>
  <w:style w:type="character" w:customStyle="1" w:styleId="36">
    <w:name w:val="Стиль3 Знак"/>
    <w:link w:val="3"/>
    <w:rsid w:val="00E56407"/>
    <w:rPr>
      <w:rFonts w:ascii="Times New Roman" w:hAnsi="Times New Roman"/>
      <w:sz w:val="24"/>
    </w:rPr>
  </w:style>
  <w:style w:type="paragraph" w:styleId="24">
    <w:name w:val="List Number 2"/>
    <w:basedOn w:val="a"/>
    <w:uiPriority w:val="99"/>
    <w:semiHidden/>
    <w:unhideWhenUsed/>
    <w:rsid w:val="00E56407"/>
    <w:pPr>
      <w:tabs>
        <w:tab w:val="num" w:pos="432"/>
      </w:tabs>
      <w:ind w:left="432" w:hanging="432"/>
      <w:contextualSpacing/>
    </w:pPr>
  </w:style>
  <w:style w:type="paragraph" w:styleId="25">
    <w:name w:val="Body Text Indent 2"/>
    <w:basedOn w:val="a"/>
    <w:link w:val="26"/>
    <w:uiPriority w:val="99"/>
    <w:semiHidden/>
    <w:unhideWhenUsed/>
    <w:rsid w:val="00E56407"/>
    <w:pPr>
      <w:spacing w:after="120" w:line="480" w:lineRule="auto"/>
      <w:ind w:left="283"/>
    </w:pPr>
  </w:style>
  <w:style w:type="character" w:customStyle="1" w:styleId="26">
    <w:name w:val="Основной текст с отступом 2 Знак"/>
    <w:link w:val="25"/>
    <w:uiPriority w:val="99"/>
    <w:semiHidden/>
    <w:rsid w:val="00E56407"/>
    <w:rPr>
      <w:sz w:val="22"/>
      <w:szCs w:val="22"/>
    </w:rPr>
  </w:style>
  <w:style w:type="paragraph" w:customStyle="1" w:styleId="ConsPlusTitle">
    <w:name w:val="ConsPlusTitle"/>
    <w:rsid w:val="00071BF3"/>
    <w:pPr>
      <w:widowControl w:val="0"/>
      <w:autoSpaceDE w:val="0"/>
      <w:autoSpaceDN w:val="0"/>
    </w:pPr>
    <w:rPr>
      <w:rFonts w:cs="Calibri"/>
      <w:b/>
      <w:sz w:val="22"/>
    </w:rPr>
  </w:style>
  <w:style w:type="character" w:customStyle="1" w:styleId="0pt">
    <w:name w:val="Основной текст + Интервал 0 pt"/>
    <w:uiPriority w:val="99"/>
    <w:rsid w:val="00856CFF"/>
    <w:rPr>
      <w:rFonts w:ascii="Times New Roman" w:hAnsi="Times New Roman" w:cs="Times New Roman"/>
      <w:b/>
      <w:bCs/>
      <w:spacing w:val="-3"/>
      <w:sz w:val="18"/>
      <w:szCs w:val="18"/>
      <w:u w:val="none"/>
    </w:rPr>
  </w:style>
  <w:style w:type="character" w:styleId="aff1">
    <w:name w:val="FollowedHyperlink"/>
    <w:uiPriority w:val="99"/>
    <w:semiHidden/>
    <w:unhideWhenUsed/>
    <w:rsid w:val="00F06CC0"/>
    <w:rPr>
      <w:color w:val="954F72"/>
      <w:u w:val="single"/>
    </w:rPr>
  </w:style>
  <w:style w:type="numbering" w:customStyle="1" w:styleId="1a">
    <w:name w:val="Нет списка1"/>
    <w:next w:val="a2"/>
    <w:uiPriority w:val="99"/>
    <w:semiHidden/>
    <w:unhideWhenUsed/>
    <w:rsid w:val="00560E44"/>
  </w:style>
  <w:style w:type="character" w:customStyle="1" w:styleId="aff2">
    <w:name w:val="Гипертекстовая ссылка"/>
    <w:uiPriority w:val="99"/>
    <w:rsid w:val="005719BF"/>
    <w:rPr>
      <w:color w:val="106BBE"/>
    </w:rPr>
  </w:style>
  <w:style w:type="character" w:customStyle="1" w:styleId="27">
    <w:name w:val="Основной текст (2)_"/>
    <w:basedOn w:val="a0"/>
    <w:link w:val="28"/>
    <w:rsid w:val="007E67CF"/>
    <w:rPr>
      <w:rFonts w:ascii="Times New Roman" w:hAnsi="Times New Roman"/>
      <w:sz w:val="19"/>
      <w:szCs w:val="19"/>
      <w:shd w:val="clear" w:color="auto" w:fill="FFFFFF"/>
    </w:rPr>
  </w:style>
  <w:style w:type="paragraph" w:customStyle="1" w:styleId="28">
    <w:name w:val="Основной текст (2)"/>
    <w:basedOn w:val="a"/>
    <w:link w:val="27"/>
    <w:rsid w:val="007E67CF"/>
    <w:pPr>
      <w:widowControl w:val="0"/>
      <w:shd w:val="clear" w:color="auto" w:fill="FFFFFF"/>
      <w:spacing w:before="1200" w:after="660" w:line="227" w:lineRule="exact"/>
      <w:jc w:val="both"/>
    </w:pPr>
    <w:rPr>
      <w:rFonts w:ascii="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4320">
      <w:bodyDiv w:val="1"/>
      <w:marLeft w:val="0"/>
      <w:marRight w:val="0"/>
      <w:marTop w:val="0"/>
      <w:marBottom w:val="0"/>
      <w:divBdr>
        <w:top w:val="none" w:sz="0" w:space="0" w:color="auto"/>
        <w:left w:val="none" w:sz="0" w:space="0" w:color="auto"/>
        <w:bottom w:val="none" w:sz="0" w:space="0" w:color="auto"/>
        <w:right w:val="none" w:sz="0" w:space="0" w:color="auto"/>
      </w:divBdr>
    </w:div>
    <w:div w:id="379087362">
      <w:bodyDiv w:val="1"/>
      <w:marLeft w:val="0"/>
      <w:marRight w:val="0"/>
      <w:marTop w:val="0"/>
      <w:marBottom w:val="0"/>
      <w:divBdr>
        <w:top w:val="none" w:sz="0" w:space="0" w:color="auto"/>
        <w:left w:val="none" w:sz="0" w:space="0" w:color="auto"/>
        <w:bottom w:val="none" w:sz="0" w:space="0" w:color="auto"/>
        <w:right w:val="none" w:sz="0" w:space="0" w:color="auto"/>
      </w:divBdr>
    </w:div>
    <w:div w:id="422141438">
      <w:bodyDiv w:val="1"/>
      <w:marLeft w:val="0"/>
      <w:marRight w:val="0"/>
      <w:marTop w:val="0"/>
      <w:marBottom w:val="0"/>
      <w:divBdr>
        <w:top w:val="none" w:sz="0" w:space="0" w:color="auto"/>
        <w:left w:val="none" w:sz="0" w:space="0" w:color="auto"/>
        <w:bottom w:val="none" w:sz="0" w:space="0" w:color="auto"/>
        <w:right w:val="none" w:sz="0" w:space="0" w:color="auto"/>
      </w:divBdr>
      <w:divsChild>
        <w:div w:id="372121052">
          <w:marLeft w:val="0"/>
          <w:marRight w:val="0"/>
          <w:marTop w:val="0"/>
          <w:marBottom w:val="0"/>
          <w:divBdr>
            <w:top w:val="none" w:sz="0" w:space="0" w:color="auto"/>
            <w:left w:val="none" w:sz="0" w:space="0" w:color="auto"/>
            <w:bottom w:val="none" w:sz="0" w:space="0" w:color="auto"/>
            <w:right w:val="none" w:sz="0" w:space="0" w:color="auto"/>
          </w:divBdr>
          <w:divsChild>
            <w:div w:id="1196505880">
              <w:marLeft w:val="0"/>
              <w:marRight w:val="0"/>
              <w:marTop w:val="0"/>
              <w:marBottom w:val="0"/>
              <w:divBdr>
                <w:top w:val="none" w:sz="0" w:space="0" w:color="auto"/>
                <w:left w:val="none" w:sz="0" w:space="0" w:color="auto"/>
                <w:bottom w:val="none" w:sz="0" w:space="0" w:color="auto"/>
                <w:right w:val="none" w:sz="0" w:space="0" w:color="auto"/>
              </w:divBdr>
              <w:divsChild>
                <w:div w:id="553270551">
                  <w:marLeft w:val="0"/>
                  <w:marRight w:val="0"/>
                  <w:marTop w:val="0"/>
                  <w:marBottom w:val="0"/>
                  <w:divBdr>
                    <w:top w:val="none" w:sz="0" w:space="0" w:color="auto"/>
                    <w:left w:val="none" w:sz="0" w:space="0" w:color="auto"/>
                    <w:bottom w:val="none" w:sz="0" w:space="0" w:color="auto"/>
                    <w:right w:val="none" w:sz="0" w:space="0" w:color="auto"/>
                  </w:divBdr>
                  <w:divsChild>
                    <w:div w:id="144277310">
                      <w:marLeft w:val="0"/>
                      <w:marRight w:val="0"/>
                      <w:marTop w:val="0"/>
                      <w:marBottom w:val="0"/>
                      <w:divBdr>
                        <w:top w:val="none" w:sz="0" w:space="0" w:color="auto"/>
                        <w:left w:val="none" w:sz="0" w:space="0" w:color="auto"/>
                        <w:bottom w:val="none" w:sz="0" w:space="0" w:color="auto"/>
                        <w:right w:val="none" w:sz="0" w:space="0" w:color="auto"/>
                      </w:divBdr>
                      <w:divsChild>
                        <w:div w:id="350491766">
                          <w:marLeft w:val="0"/>
                          <w:marRight w:val="0"/>
                          <w:marTop w:val="0"/>
                          <w:marBottom w:val="0"/>
                          <w:divBdr>
                            <w:top w:val="none" w:sz="0" w:space="0" w:color="auto"/>
                            <w:left w:val="none" w:sz="0" w:space="0" w:color="auto"/>
                            <w:bottom w:val="none" w:sz="0" w:space="0" w:color="auto"/>
                            <w:right w:val="none" w:sz="0" w:space="0" w:color="auto"/>
                          </w:divBdr>
                          <w:divsChild>
                            <w:div w:id="820467909">
                              <w:marLeft w:val="0"/>
                              <w:marRight w:val="0"/>
                              <w:marTop w:val="0"/>
                              <w:marBottom w:val="0"/>
                              <w:divBdr>
                                <w:top w:val="none" w:sz="0" w:space="0" w:color="auto"/>
                                <w:left w:val="none" w:sz="0" w:space="0" w:color="auto"/>
                                <w:bottom w:val="none" w:sz="0" w:space="0" w:color="auto"/>
                                <w:right w:val="none" w:sz="0" w:space="0" w:color="auto"/>
                              </w:divBdr>
                              <w:divsChild>
                                <w:div w:id="170948764">
                                  <w:marLeft w:val="0"/>
                                  <w:marRight w:val="0"/>
                                  <w:marTop w:val="0"/>
                                  <w:marBottom w:val="0"/>
                                  <w:divBdr>
                                    <w:top w:val="none" w:sz="0" w:space="0" w:color="auto"/>
                                    <w:left w:val="none" w:sz="0" w:space="0" w:color="auto"/>
                                    <w:bottom w:val="none" w:sz="0" w:space="0" w:color="auto"/>
                                    <w:right w:val="none" w:sz="0" w:space="0" w:color="auto"/>
                                  </w:divBdr>
                                  <w:divsChild>
                                    <w:div w:id="1635215711">
                                      <w:marLeft w:val="0"/>
                                      <w:marRight w:val="0"/>
                                      <w:marTop w:val="0"/>
                                      <w:marBottom w:val="0"/>
                                      <w:divBdr>
                                        <w:top w:val="none" w:sz="0" w:space="0" w:color="auto"/>
                                        <w:left w:val="none" w:sz="0" w:space="0" w:color="auto"/>
                                        <w:bottom w:val="none" w:sz="0" w:space="0" w:color="auto"/>
                                        <w:right w:val="none" w:sz="0" w:space="0" w:color="auto"/>
                                      </w:divBdr>
                                      <w:divsChild>
                                        <w:div w:id="1469349869">
                                          <w:marLeft w:val="0"/>
                                          <w:marRight w:val="0"/>
                                          <w:marTop w:val="0"/>
                                          <w:marBottom w:val="0"/>
                                          <w:divBdr>
                                            <w:top w:val="none" w:sz="0" w:space="0" w:color="auto"/>
                                            <w:left w:val="none" w:sz="0" w:space="0" w:color="auto"/>
                                            <w:bottom w:val="none" w:sz="0" w:space="0" w:color="auto"/>
                                            <w:right w:val="none" w:sz="0" w:space="0" w:color="auto"/>
                                          </w:divBdr>
                                          <w:divsChild>
                                            <w:div w:id="2145077622">
                                              <w:marLeft w:val="0"/>
                                              <w:marRight w:val="0"/>
                                              <w:marTop w:val="0"/>
                                              <w:marBottom w:val="0"/>
                                              <w:divBdr>
                                                <w:top w:val="none" w:sz="0" w:space="0" w:color="auto"/>
                                                <w:left w:val="none" w:sz="0" w:space="0" w:color="auto"/>
                                                <w:bottom w:val="none" w:sz="0" w:space="0" w:color="auto"/>
                                                <w:right w:val="none" w:sz="0" w:space="0" w:color="auto"/>
                                              </w:divBdr>
                                              <w:divsChild>
                                                <w:div w:id="60687700">
                                                  <w:marLeft w:val="0"/>
                                                  <w:marRight w:val="0"/>
                                                  <w:marTop w:val="0"/>
                                                  <w:marBottom w:val="0"/>
                                                  <w:divBdr>
                                                    <w:top w:val="none" w:sz="0" w:space="0" w:color="auto"/>
                                                    <w:left w:val="none" w:sz="0" w:space="0" w:color="auto"/>
                                                    <w:bottom w:val="none" w:sz="0" w:space="0" w:color="auto"/>
                                                    <w:right w:val="none" w:sz="0" w:space="0" w:color="auto"/>
                                                  </w:divBdr>
                                                  <w:divsChild>
                                                    <w:div w:id="630668702">
                                                      <w:marLeft w:val="0"/>
                                                      <w:marRight w:val="0"/>
                                                      <w:marTop w:val="0"/>
                                                      <w:marBottom w:val="0"/>
                                                      <w:divBdr>
                                                        <w:top w:val="none" w:sz="0" w:space="0" w:color="auto"/>
                                                        <w:left w:val="none" w:sz="0" w:space="0" w:color="auto"/>
                                                        <w:bottom w:val="none" w:sz="0" w:space="0" w:color="auto"/>
                                                        <w:right w:val="none" w:sz="0" w:space="0" w:color="auto"/>
                                                      </w:divBdr>
                                                      <w:divsChild>
                                                        <w:div w:id="277033064">
                                                          <w:marLeft w:val="0"/>
                                                          <w:marRight w:val="0"/>
                                                          <w:marTop w:val="0"/>
                                                          <w:marBottom w:val="0"/>
                                                          <w:divBdr>
                                                            <w:top w:val="none" w:sz="0" w:space="0" w:color="auto"/>
                                                            <w:left w:val="none" w:sz="0" w:space="0" w:color="auto"/>
                                                            <w:bottom w:val="none" w:sz="0" w:space="0" w:color="auto"/>
                                                            <w:right w:val="none" w:sz="0" w:space="0" w:color="auto"/>
                                                          </w:divBdr>
                                                          <w:divsChild>
                                                            <w:div w:id="856382888">
                                                              <w:marLeft w:val="0"/>
                                                              <w:marRight w:val="0"/>
                                                              <w:marTop w:val="0"/>
                                                              <w:marBottom w:val="0"/>
                                                              <w:divBdr>
                                                                <w:top w:val="none" w:sz="0" w:space="0" w:color="auto"/>
                                                                <w:left w:val="none" w:sz="0" w:space="0" w:color="auto"/>
                                                                <w:bottom w:val="none" w:sz="0" w:space="0" w:color="auto"/>
                                                                <w:right w:val="none" w:sz="0" w:space="0" w:color="auto"/>
                                                              </w:divBdr>
                                                              <w:divsChild>
                                                                <w:div w:id="868449837">
                                                                  <w:marLeft w:val="0"/>
                                                                  <w:marRight w:val="0"/>
                                                                  <w:marTop w:val="0"/>
                                                                  <w:marBottom w:val="0"/>
                                                                  <w:divBdr>
                                                                    <w:top w:val="none" w:sz="0" w:space="0" w:color="auto"/>
                                                                    <w:left w:val="none" w:sz="0" w:space="0" w:color="auto"/>
                                                                    <w:bottom w:val="none" w:sz="0" w:space="0" w:color="auto"/>
                                                                    <w:right w:val="none" w:sz="0" w:space="0" w:color="auto"/>
                                                                  </w:divBdr>
                                                                  <w:divsChild>
                                                                    <w:div w:id="559945167">
                                                                      <w:marLeft w:val="0"/>
                                                                      <w:marRight w:val="0"/>
                                                                      <w:marTop w:val="0"/>
                                                                      <w:marBottom w:val="0"/>
                                                                      <w:divBdr>
                                                                        <w:top w:val="none" w:sz="0" w:space="0" w:color="auto"/>
                                                                        <w:left w:val="none" w:sz="0" w:space="0" w:color="auto"/>
                                                                        <w:bottom w:val="none" w:sz="0" w:space="0" w:color="auto"/>
                                                                        <w:right w:val="none" w:sz="0" w:space="0" w:color="auto"/>
                                                                      </w:divBdr>
                                                                    </w:div>
                                                                    <w:div w:id="16682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936060">
      <w:bodyDiv w:val="1"/>
      <w:marLeft w:val="0"/>
      <w:marRight w:val="0"/>
      <w:marTop w:val="0"/>
      <w:marBottom w:val="0"/>
      <w:divBdr>
        <w:top w:val="none" w:sz="0" w:space="0" w:color="auto"/>
        <w:left w:val="none" w:sz="0" w:space="0" w:color="auto"/>
        <w:bottom w:val="none" w:sz="0" w:space="0" w:color="auto"/>
        <w:right w:val="none" w:sz="0" w:space="0" w:color="auto"/>
      </w:divBdr>
    </w:div>
    <w:div w:id="590823178">
      <w:bodyDiv w:val="1"/>
      <w:marLeft w:val="0"/>
      <w:marRight w:val="0"/>
      <w:marTop w:val="0"/>
      <w:marBottom w:val="0"/>
      <w:divBdr>
        <w:top w:val="none" w:sz="0" w:space="0" w:color="auto"/>
        <w:left w:val="none" w:sz="0" w:space="0" w:color="auto"/>
        <w:bottom w:val="none" w:sz="0" w:space="0" w:color="auto"/>
        <w:right w:val="none" w:sz="0" w:space="0" w:color="auto"/>
      </w:divBdr>
    </w:div>
    <w:div w:id="748118669">
      <w:bodyDiv w:val="1"/>
      <w:marLeft w:val="0"/>
      <w:marRight w:val="0"/>
      <w:marTop w:val="0"/>
      <w:marBottom w:val="0"/>
      <w:divBdr>
        <w:top w:val="none" w:sz="0" w:space="0" w:color="auto"/>
        <w:left w:val="none" w:sz="0" w:space="0" w:color="auto"/>
        <w:bottom w:val="none" w:sz="0" w:space="0" w:color="auto"/>
        <w:right w:val="none" w:sz="0" w:space="0" w:color="auto"/>
      </w:divBdr>
    </w:div>
    <w:div w:id="848565735">
      <w:bodyDiv w:val="1"/>
      <w:marLeft w:val="0"/>
      <w:marRight w:val="0"/>
      <w:marTop w:val="0"/>
      <w:marBottom w:val="0"/>
      <w:divBdr>
        <w:top w:val="none" w:sz="0" w:space="0" w:color="auto"/>
        <w:left w:val="none" w:sz="0" w:space="0" w:color="auto"/>
        <w:bottom w:val="none" w:sz="0" w:space="0" w:color="auto"/>
        <w:right w:val="none" w:sz="0" w:space="0" w:color="auto"/>
      </w:divBdr>
      <w:divsChild>
        <w:div w:id="1345865838">
          <w:marLeft w:val="0"/>
          <w:marRight w:val="0"/>
          <w:marTop w:val="0"/>
          <w:marBottom w:val="0"/>
          <w:divBdr>
            <w:top w:val="none" w:sz="0" w:space="0" w:color="auto"/>
            <w:left w:val="none" w:sz="0" w:space="0" w:color="auto"/>
            <w:bottom w:val="none" w:sz="0" w:space="0" w:color="auto"/>
            <w:right w:val="none" w:sz="0" w:space="0" w:color="auto"/>
          </w:divBdr>
          <w:divsChild>
            <w:div w:id="195625909">
              <w:marLeft w:val="0"/>
              <w:marRight w:val="0"/>
              <w:marTop w:val="0"/>
              <w:marBottom w:val="0"/>
              <w:divBdr>
                <w:top w:val="none" w:sz="0" w:space="0" w:color="auto"/>
                <w:left w:val="none" w:sz="0" w:space="0" w:color="auto"/>
                <w:bottom w:val="none" w:sz="0" w:space="0" w:color="auto"/>
                <w:right w:val="none" w:sz="0" w:space="0" w:color="auto"/>
              </w:divBdr>
              <w:divsChild>
                <w:div w:id="99574000">
                  <w:marLeft w:val="0"/>
                  <w:marRight w:val="0"/>
                  <w:marTop w:val="0"/>
                  <w:marBottom w:val="0"/>
                  <w:divBdr>
                    <w:top w:val="none" w:sz="0" w:space="0" w:color="auto"/>
                    <w:left w:val="none" w:sz="0" w:space="0" w:color="auto"/>
                    <w:bottom w:val="none" w:sz="0" w:space="0" w:color="auto"/>
                    <w:right w:val="none" w:sz="0" w:space="0" w:color="auto"/>
                  </w:divBdr>
                  <w:divsChild>
                    <w:div w:id="1330056850">
                      <w:marLeft w:val="0"/>
                      <w:marRight w:val="0"/>
                      <w:marTop w:val="0"/>
                      <w:marBottom w:val="0"/>
                      <w:divBdr>
                        <w:top w:val="none" w:sz="0" w:space="0" w:color="auto"/>
                        <w:left w:val="none" w:sz="0" w:space="0" w:color="auto"/>
                        <w:bottom w:val="none" w:sz="0" w:space="0" w:color="auto"/>
                        <w:right w:val="none" w:sz="0" w:space="0" w:color="auto"/>
                      </w:divBdr>
                      <w:divsChild>
                        <w:div w:id="1171024388">
                          <w:marLeft w:val="0"/>
                          <w:marRight w:val="0"/>
                          <w:marTop w:val="0"/>
                          <w:marBottom w:val="0"/>
                          <w:divBdr>
                            <w:top w:val="none" w:sz="0" w:space="0" w:color="auto"/>
                            <w:left w:val="none" w:sz="0" w:space="0" w:color="auto"/>
                            <w:bottom w:val="none" w:sz="0" w:space="0" w:color="auto"/>
                            <w:right w:val="none" w:sz="0" w:space="0" w:color="auto"/>
                          </w:divBdr>
                          <w:divsChild>
                            <w:div w:id="484472986">
                              <w:marLeft w:val="0"/>
                              <w:marRight w:val="0"/>
                              <w:marTop w:val="0"/>
                              <w:marBottom w:val="0"/>
                              <w:divBdr>
                                <w:top w:val="none" w:sz="0" w:space="0" w:color="auto"/>
                                <w:left w:val="none" w:sz="0" w:space="0" w:color="auto"/>
                                <w:bottom w:val="none" w:sz="0" w:space="0" w:color="auto"/>
                                <w:right w:val="none" w:sz="0" w:space="0" w:color="auto"/>
                              </w:divBdr>
                              <w:divsChild>
                                <w:div w:id="1923641569">
                                  <w:marLeft w:val="0"/>
                                  <w:marRight w:val="0"/>
                                  <w:marTop w:val="0"/>
                                  <w:marBottom w:val="0"/>
                                  <w:divBdr>
                                    <w:top w:val="none" w:sz="0" w:space="0" w:color="auto"/>
                                    <w:left w:val="none" w:sz="0" w:space="0" w:color="auto"/>
                                    <w:bottom w:val="none" w:sz="0" w:space="0" w:color="auto"/>
                                    <w:right w:val="none" w:sz="0" w:space="0" w:color="auto"/>
                                  </w:divBdr>
                                  <w:divsChild>
                                    <w:div w:id="1712727796">
                                      <w:marLeft w:val="0"/>
                                      <w:marRight w:val="0"/>
                                      <w:marTop w:val="0"/>
                                      <w:marBottom w:val="0"/>
                                      <w:divBdr>
                                        <w:top w:val="none" w:sz="0" w:space="0" w:color="auto"/>
                                        <w:left w:val="none" w:sz="0" w:space="0" w:color="auto"/>
                                        <w:bottom w:val="none" w:sz="0" w:space="0" w:color="auto"/>
                                        <w:right w:val="none" w:sz="0" w:space="0" w:color="auto"/>
                                      </w:divBdr>
                                      <w:divsChild>
                                        <w:div w:id="678509314">
                                          <w:marLeft w:val="0"/>
                                          <w:marRight w:val="0"/>
                                          <w:marTop w:val="0"/>
                                          <w:marBottom w:val="0"/>
                                          <w:divBdr>
                                            <w:top w:val="none" w:sz="0" w:space="0" w:color="auto"/>
                                            <w:left w:val="none" w:sz="0" w:space="0" w:color="auto"/>
                                            <w:bottom w:val="none" w:sz="0" w:space="0" w:color="auto"/>
                                            <w:right w:val="none" w:sz="0" w:space="0" w:color="auto"/>
                                          </w:divBdr>
                                          <w:divsChild>
                                            <w:div w:id="268857887">
                                              <w:marLeft w:val="0"/>
                                              <w:marRight w:val="0"/>
                                              <w:marTop w:val="0"/>
                                              <w:marBottom w:val="0"/>
                                              <w:divBdr>
                                                <w:top w:val="none" w:sz="0" w:space="0" w:color="auto"/>
                                                <w:left w:val="none" w:sz="0" w:space="0" w:color="auto"/>
                                                <w:bottom w:val="none" w:sz="0" w:space="0" w:color="auto"/>
                                                <w:right w:val="none" w:sz="0" w:space="0" w:color="auto"/>
                                              </w:divBdr>
                                              <w:divsChild>
                                                <w:div w:id="1085422580">
                                                  <w:marLeft w:val="0"/>
                                                  <w:marRight w:val="0"/>
                                                  <w:marTop w:val="0"/>
                                                  <w:marBottom w:val="0"/>
                                                  <w:divBdr>
                                                    <w:top w:val="none" w:sz="0" w:space="0" w:color="auto"/>
                                                    <w:left w:val="none" w:sz="0" w:space="0" w:color="auto"/>
                                                    <w:bottom w:val="none" w:sz="0" w:space="0" w:color="auto"/>
                                                    <w:right w:val="none" w:sz="0" w:space="0" w:color="auto"/>
                                                  </w:divBdr>
                                                  <w:divsChild>
                                                    <w:div w:id="984242834">
                                                      <w:marLeft w:val="0"/>
                                                      <w:marRight w:val="0"/>
                                                      <w:marTop w:val="0"/>
                                                      <w:marBottom w:val="0"/>
                                                      <w:divBdr>
                                                        <w:top w:val="none" w:sz="0" w:space="0" w:color="auto"/>
                                                        <w:left w:val="none" w:sz="0" w:space="0" w:color="auto"/>
                                                        <w:bottom w:val="none" w:sz="0" w:space="0" w:color="auto"/>
                                                        <w:right w:val="none" w:sz="0" w:space="0" w:color="auto"/>
                                                      </w:divBdr>
                                                      <w:divsChild>
                                                        <w:div w:id="1491679361">
                                                          <w:marLeft w:val="0"/>
                                                          <w:marRight w:val="0"/>
                                                          <w:marTop w:val="0"/>
                                                          <w:marBottom w:val="0"/>
                                                          <w:divBdr>
                                                            <w:top w:val="none" w:sz="0" w:space="0" w:color="auto"/>
                                                            <w:left w:val="none" w:sz="0" w:space="0" w:color="auto"/>
                                                            <w:bottom w:val="none" w:sz="0" w:space="0" w:color="auto"/>
                                                            <w:right w:val="none" w:sz="0" w:space="0" w:color="auto"/>
                                                          </w:divBdr>
                                                          <w:divsChild>
                                                            <w:div w:id="954289396">
                                                              <w:marLeft w:val="0"/>
                                                              <w:marRight w:val="0"/>
                                                              <w:marTop w:val="0"/>
                                                              <w:marBottom w:val="0"/>
                                                              <w:divBdr>
                                                                <w:top w:val="none" w:sz="0" w:space="0" w:color="auto"/>
                                                                <w:left w:val="none" w:sz="0" w:space="0" w:color="auto"/>
                                                                <w:bottom w:val="none" w:sz="0" w:space="0" w:color="auto"/>
                                                                <w:right w:val="none" w:sz="0" w:space="0" w:color="auto"/>
                                                              </w:divBdr>
                                                              <w:divsChild>
                                                                <w:div w:id="964506055">
                                                                  <w:marLeft w:val="0"/>
                                                                  <w:marRight w:val="0"/>
                                                                  <w:marTop w:val="0"/>
                                                                  <w:marBottom w:val="0"/>
                                                                  <w:divBdr>
                                                                    <w:top w:val="none" w:sz="0" w:space="0" w:color="auto"/>
                                                                    <w:left w:val="none" w:sz="0" w:space="0" w:color="auto"/>
                                                                    <w:bottom w:val="none" w:sz="0" w:space="0" w:color="auto"/>
                                                                    <w:right w:val="none" w:sz="0" w:space="0" w:color="auto"/>
                                                                  </w:divBdr>
                                                                  <w:divsChild>
                                                                    <w:div w:id="1384913726">
                                                                      <w:marLeft w:val="0"/>
                                                                      <w:marRight w:val="0"/>
                                                                      <w:marTop w:val="0"/>
                                                                      <w:marBottom w:val="0"/>
                                                                      <w:divBdr>
                                                                        <w:top w:val="none" w:sz="0" w:space="0" w:color="auto"/>
                                                                        <w:left w:val="none" w:sz="0" w:space="0" w:color="auto"/>
                                                                        <w:bottom w:val="none" w:sz="0" w:space="0" w:color="auto"/>
                                                                        <w:right w:val="none" w:sz="0" w:space="0" w:color="auto"/>
                                                                      </w:divBdr>
                                                                      <w:divsChild>
                                                                        <w:div w:id="360401544">
                                                                          <w:marLeft w:val="0"/>
                                                                          <w:marRight w:val="0"/>
                                                                          <w:marTop w:val="0"/>
                                                                          <w:marBottom w:val="0"/>
                                                                          <w:divBdr>
                                                                            <w:top w:val="none" w:sz="0" w:space="0" w:color="auto"/>
                                                                            <w:left w:val="none" w:sz="0" w:space="0" w:color="auto"/>
                                                                            <w:bottom w:val="none" w:sz="0" w:space="0" w:color="auto"/>
                                                                            <w:right w:val="none" w:sz="0" w:space="0" w:color="auto"/>
                                                                          </w:divBdr>
                                                                          <w:divsChild>
                                                                            <w:div w:id="1642230015">
                                                                              <w:marLeft w:val="0"/>
                                                                              <w:marRight w:val="0"/>
                                                                              <w:marTop w:val="0"/>
                                                                              <w:marBottom w:val="0"/>
                                                                              <w:divBdr>
                                                                                <w:top w:val="none" w:sz="0" w:space="0" w:color="auto"/>
                                                                                <w:left w:val="none" w:sz="0" w:space="0" w:color="auto"/>
                                                                                <w:bottom w:val="none" w:sz="0" w:space="0" w:color="auto"/>
                                                                                <w:right w:val="none" w:sz="0" w:space="0" w:color="auto"/>
                                                                              </w:divBdr>
                                                                              <w:divsChild>
                                                                                <w:div w:id="534345158">
                                                                                  <w:marLeft w:val="0"/>
                                                                                  <w:marRight w:val="0"/>
                                                                                  <w:marTop w:val="0"/>
                                                                                  <w:marBottom w:val="0"/>
                                                                                  <w:divBdr>
                                                                                    <w:top w:val="none" w:sz="0" w:space="0" w:color="auto"/>
                                                                                    <w:left w:val="none" w:sz="0" w:space="0" w:color="auto"/>
                                                                                    <w:bottom w:val="none" w:sz="0" w:space="0" w:color="auto"/>
                                                                                    <w:right w:val="none" w:sz="0" w:space="0" w:color="auto"/>
                                                                                  </w:divBdr>
                                                                                  <w:divsChild>
                                                                                    <w:div w:id="1103962432">
                                                                                      <w:marLeft w:val="0"/>
                                                                                      <w:marRight w:val="0"/>
                                                                                      <w:marTop w:val="0"/>
                                                                                      <w:marBottom w:val="0"/>
                                                                                      <w:divBdr>
                                                                                        <w:top w:val="none" w:sz="0" w:space="0" w:color="auto"/>
                                                                                        <w:left w:val="none" w:sz="0" w:space="0" w:color="auto"/>
                                                                                        <w:bottom w:val="none" w:sz="0" w:space="0" w:color="auto"/>
                                                                                        <w:right w:val="none" w:sz="0" w:space="0" w:color="auto"/>
                                                                                      </w:divBdr>
                                                                                      <w:divsChild>
                                                                                        <w:div w:id="1624774873">
                                                                                          <w:marLeft w:val="0"/>
                                                                                          <w:marRight w:val="0"/>
                                                                                          <w:marTop w:val="0"/>
                                                                                          <w:marBottom w:val="0"/>
                                                                                          <w:divBdr>
                                                                                            <w:top w:val="none" w:sz="0" w:space="0" w:color="auto"/>
                                                                                            <w:left w:val="none" w:sz="0" w:space="0" w:color="auto"/>
                                                                                            <w:bottom w:val="none" w:sz="0" w:space="0" w:color="auto"/>
                                                                                            <w:right w:val="none" w:sz="0" w:space="0" w:color="auto"/>
                                                                                          </w:divBdr>
                                                                                          <w:divsChild>
                                                                                            <w:div w:id="225385006">
                                                                                              <w:marLeft w:val="0"/>
                                                                                              <w:marRight w:val="0"/>
                                                                                              <w:marTop w:val="0"/>
                                                                                              <w:marBottom w:val="0"/>
                                                                                              <w:divBdr>
                                                                                                <w:top w:val="none" w:sz="0" w:space="0" w:color="auto"/>
                                                                                                <w:left w:val="none" w:sz="0" w:space="0" w:color="auto"/>
                                                                                                <w:bottom w:val="none" w:sz="0" w:space="0" w:color="auto"/>
                                                                                                <w:right w:val="none" w:sz="0" w:space="0" w:color="auto"/>
                                                                                              </w:divBdr>
                                                                                              <w:divsChild>
                                                                                                <w:div w:id="1650330835">
                                                                                                  <w:marLeft w:val="0"/>
                                                                                                  <w:marRight w:val="0"/>
                                                                                                  <w:marTop w:val="0"/>
                                                                                                  <w:marBottom w:val="0"/>
                                                                                                  <w:divBdr>
                                                                                                    <w:top w:val="none" w:sz="0" w:space="0" w:color="auto"/>
                                                                                                    <w:left w:val="none" w:sz="0" w:space="0" w:color="auto"/>
                                                                                                    <w:bottom w:val="none" w:sz="0" w:space="0" w:color="auto"/>
                                                                                                    <w:right w:val="none" w:sz="0" w:space="0" w:color="auto"/>
                                                                                                  </w:divBdr>
                                                                                                  <w:divsChild>
                                                                                                    <w:div w:id="1264845119">
                                                                                                      <w:marLeft w:val="0"/>
                                                                                                      <w:marRight w:val="0"/>
                                                                                                      <w:marTop w:val="0"/>
                                                                                                      <w:marBottom w:val="0"/>
                                                                                                      <w:divBdr>
                                                                                                        <w:top w:val="none" w:sz="0" w:space="0" w:color="auto"/>
                                                                                                        <w:left w:val="none" w:sz="0" w:space="0" w:color="auto"/>
                                                                                                        <w:bottom w:val="none" w:sz="0" w:space="0" w:color="auto"/>
                                                                                                        <w:right w:val="none" w:sz="0" w:space="0" w:color="auto"/>
                                                                                                      </w:divBdr>
                                                                                                      <w:divsChild>
                                                                                                        <w:div w:id="463278653">
                                                                                                          <w:marLeft w:val="0"/>
                                                                                                          <w:marRight w:val="0"/>
                                                                                                          <w:marTop w:val="0"/>
                                                                                                          <w:marBottom w:val="0"/>
                                                                                                          <w:divBdr>
                                                                                                            <w:top w:val="none" w:sz="0" w:space="0" w:color="auto"/>
                                                                                                            <w:left w:val="none" w:sz="0" w:space="0" w:color="auto"/>
                                                                                                            <w:bottom w:val="none" w:sz="0" w:space="0" w:color="auto"/>
                                                                                                            <w:right w:val="none" w:sz="0" w:space="0" w:color="auto"/>
                                                                                                          </w:divBdr>
                                                                                                          <w:divsChild>
                                                                                                            <w:div w:id="1794593755">
                                                                                                              <w:marLeft w:val="0"/>
                                                                                                              <w:marRight w:val="0"/>
                                                                                                              <w:marTop w:val="0"/>
                                                                                                              <w:marBottom w:val="0"/>
                                                                                                              <w:divBdr>
                                                                                                                <w:top w:val="none" w:sz="0" w:space="0" w:color="auto"/>
                                                                                                                <w:left w:val="none" w:sz="0" w:space="0" w:color="auto"/>
                                                                                                                <w:bottom w:val="none" w:sz="0" w:space="0" w:color="auto"/>
                                                                                                                <w:right w:val="none" w:sz="0" w:space="0" w:color="auto"/>
                                                                                                              </w:divBdr>
                                                                                                              <w:divsChild>
                                                                                                                <w:div w:id="1505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3998">
      <w:bodyDiv w:val="1"/>
      <w:marLeft w:val="0"/>
      <w:marRight w:val="0"/>
      <w:marTop w:val="0"/>
      <w:marBottom w:val="0"/>
      <w:divBdr>
        <w:top w:val="none" w:sz="0" w:space="0" w:color="auto"/>
        <w:left w:val="none" w:sz="0" w:space="0" w:color="auto"/>
        <w:bottom w:val="none" w:sz="0" w:space="0" w:color="auto"/>
        <w:right w:val="none" w:sz="0" w:space="0" w:color="auto"/>
      </w:divBdr>
    </w:div>
    <w:div w:id="1427462118">
      <w:bodyDiv w:val="1"/>
      <w:marLeft w:val="0"/>
      <w:marRight w:val="0"/>
      <w:marTop w:val="0"/>
      <w:marBottom w:val="0"/>
      <w:divBdr>
        <w:top w:val="none" w:sz="0" w:space="0" w:color="auto"/>
        <w:left w:val="none" w:sz="0" w:space="0" w:color="auto"/>
        <w:bottom w:val="none" w:sz="0" w:space="0" w:color="auto"/>
        <w:right w:val="none" w:sz="0" w:space="0" w:color="auto"/>
      </w:divBdr>
    </w:div>
    <w:div w:id="1566719507">
      <w:bodyDiv w:val="1"/>
      <w:marLeft w:val="0"/>
      <w:marRight w:val="0"/>
      <w:marTop w:val="0"/>
      <w:marBottom w:val="0"/>
      <w:divBdr>
        <w:top w:val="none" w:sz="0" w:space="0" w:color="auto"/>
        <w:left w:val="none" w:sz="0" w:space="0" w:color="auto"/>
        <w:bottom w:val="none" w:sz="0" w:space="0" w:color="auto"/>
        <w:right w:val="none" w:sz="0" w:space="0" w:color="auto"/>
      </w:divBdr>
    </w:div>
    <w:div w:id="1595166642">
      <w:bodyDiv w:val="1"/>
      <w:marLeft w:val="0"/>
      <w:marRight w:val="0"/>
      <w:marTop w:val="0"/>
      <w:marBottom w:val="0"/>
      <w:divBdr>
        <w:top w:val="none" w:sz="0" w:space="0" w:color="auto"/>
        <w:left w:val="none" w:sz="0" w:space="0" w:color="auto"/>
        <w:bottom w:val="none" w:sz="0" w:space="0" w:color="auto"/>
        <w:right w:val="none" w:sz="0" w:space="0" w:color="auto"/>
      </w:divBdr>
    </w:div>
    <w:div w:id="1613397116">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76616081">
      <w:bodyDiv w:val="1"/>
      <w:marLeft w:val="0"/>
      <w:marRight w:val="0"/>
      <w:marTop w:val="0"/>
      <w:marBottom w:val="0"/>
      <w:divBdr>
        <w:top w:val="none" w:sz="0" w:space="0" w:color="auto"/>
        <w:left w:val="none" w:sz="0" w:space="0" w:color="auto"/>
        <w:bottom w:val="none" w:sz="0" w:space="0" w:color="auto"/>
        <w:right w:val="none" w:sz="0" w:space="0" w:color="auto"/>
      </w:divBdr>
    </w:div>
    <w:div w:id="1755394344">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61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9356" TargetMode="External"/><Relationship Id="rId13" Type="http://schemas.openxmlformats.org/officeDocument/2006/relationships/hyperlink" Target="file:///E:\Desktop\&#1057;&#1086;&#1087;&#1088;&#1086;&#1074;&#1086;&#1078;&#1076;&#1077;&#1085;&#1080;&#1077;\&#1055;&#1086;&#1083;&#1086;&#1078;&#1077;&#1085;&#1080;&#1103;%20&#1085;&#1086;&#1074;&#1099;&#1077;\&#1052;&#1040;&#1059;&#1047;\l%20Par412" TargetMode="External"/><Relationship Id="rId18" Type="http://schemas.openxmlformats.org/officeDocument/2006/relationships/hyperlink" Target="https://service.nalog.ru/vyp/" TargetMode="External"/><Relationship Id="rId26" Type="http://schemas.openxmlformats.org/officeDocument/2006/relationships/hyperlink" Target="consultantplus://offline/ref=B502F116B9CE38992ED5A70CDF6C05940D508862379909B9314D81F066f305G%20"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B502F116B9CE38992ED5AF02CB0450C7015B8D6C3F9F06E43B45D8FC6432837F6D69C1E95ACAF0B7B4f102G%2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B502F116B9CE38992ED5AF02CB0450C7015B8467329801E43B45D8FC6432f803G%20"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garantF1://120126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02F116B9CE38992ED5AF02CB0450C7015B8D6C3F9F06E43B45D8FC6432837F6D69C1E95ACAF0B7B4f101G%20" TargetMode="External"/><Relationship Id="rId24" Type="http://schemas.openxmlformats.org/officeDocument/2006/relationships/hyperlink" Target="consultantplus://offline/ref=B502F116B9CE38992ED5AF02CB0450C7015B8560329B05E43B45D8FC6432f803G%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file:///E:\Desktop\&#1057;&#1086;&#1087;&#1088;&#1086;&#1074;&#1086;&#1078;&#1076;&#1077;&#1085;&#1080;&#1077;\&#1055;&#1086;&#1083;&#1086;&#1078;&#1077;&#1085;&#1080;&#1103;%20&#1085;&#1086;&#1074;&#1099;&#1077;\&#1052;&#1040;&#1059;&#1047;\l%20Par239" TargetMode="External"/><Relationship Id="rId28" Type="http://schemas.openxmlformats.org/officeDocument/2006/relationships/hyperlink" Target="http://demo.garant.ru/document?id=12088083&amp;sub=4013" TargetMode="External"/><Relationship Id="rId10" Type="http://schemas.openxmlformats.org/officeDocument/2006/relationships/hyperlink" Target="consultantplus://offline/ref=B502F116B9CE38992ED5AF02CB0450C7015B8D6C3F9F06E43B45D8FC6432837F6D69C1E95ACAF0B7B6f105G%20" TargetMode="External"/><Relationship Id="rId19" Type="http://schemas.openxmlformats.org/officeDocument/2006/relationships/hyperlink" Target="https://service.nalog.ru/vy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02F116B9CE38992ED5AF02CB0450C7015B8D6C3F9F06E43B45D8FC6432837F6D69C1E95ACAF0B7B4f105G%20" TargetMode="External"/><Relationship Id="rId14" Type="http://schemas.openxmlformats.org/officeDocument/2006/relationships/hyperlink" Target="file:///E:\Desktop\&#1057;&#1086;&#1087;&#1088;&#1086;&#1074;&#1086;&#1078;&#1076;&#1077;&#1085;&#1080;&#1077;\&#1055;&#1086;&#1083;&#1086;&#1078;&#1077;&#1085;&#1080;&#1103;%20&#1085;&#1086;&#1074;&#1099;&#1077;\&#1052;&#1040;&#1059;&#1047;\l%20Par417" TargetMode="External"/><Relationship Id="rId22" Type="http://schemas.openxmlformats.org/officeDocument/2006/relationships/hyperlink" Target="consultantplus://offline/ref=002F0D143B72741238DF0A9AB29F3336071A987173289B817B22F4E1A6F84C71AD519608227B5A70EFPDM" TargetMode="External"/><Relationship Id="rId27" Type="http://schemas.openxmlformats.org/officeDocument/2006/relationships/hyperlink" Target="consultantplus://offline/ref=B502F116B9CE38992ED5AF02CB0450C7015B8563359D01E43B45D8FC6432f803G%2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5071-F5F9-45B3-84F4-F111ED83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103</Pages>
  <Words>50277</Words>
  <Characters>286583</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336188</CharactersWithSpaces>
  <SharedDoc>false</SharedDoc>
  <HLinks>
    <vt:vector size="372" baseType="variant">
      <vt:variant>
        <vt:i4>6815803</vt:i4>
      </vt:variant>
      <vt:variant>
        <vt:i4>186</vt:i4>
      </vt:variant>
      <vt:variant>
        <vt:i4>0</vt:i4>
      </vt:variant>
      <vt:variant>
        <vt:i4>5</vt:i4>
      </vt:variant>
      <vt:variant>
        <vt:lpwstr>garantf1://12012604.2/</vt:lpwstr>
      </vt:variant>
      <vt:variant>
        <vt:lpwstr/>
      </vt:variant>
      <vt:variant>
        <vt:i4>2949225</vt:i4>
      </vt:variant>
      <vt:variant>
        <vt:i4>183</vt:i4>
      </vt:variant>
      <vt:variant>
        <vt:i4>0</vt:i4>
      </vt:variant>
      <vt:variant>
        <vt:i4>5</vt:i4>
      </vt:variant>
      <vt:variant>
        <vt:lpwstr>consultantplus://offline/ref=B502F116B9CE38992ED5AF02CB0450C7015B8563359D01E43B45D8FC6432f803G</vt:lpwstr>
      </vt:variant>
      <vt:variant>
        <vt:lpwstr/>
      </vt:variant>
      <vt:variant>
        <vt:i4>1769480</vt:i4>
      </vt:variant>
      <vt:variant>
        <vt:i4>180</vt:i4>
      </vt:variant>
      <vt:variant>
        <vt:i4>0</vt:i4>
      </vt:variant>
      <vt:variant>
        <vt:i4>5</vt:i4>
      </vt:variant>
      <vt:variant>
        <vt:lpwstr>consultantplus://offline/ref=B502F116B9CE38992ED5A70CDF6C05940D508862379909B9314D81F066f305G</vt:lpwstr>
      </vt:variant>
      <vt:variant>
        <vt:lpwstr/>
      </vt:variant>
      <vt:variant>
        <vt:i4>2949175</vt:i4>
      </vt:variant>
      <vt:variant>
        <vt:i4>177</vt:i4>
      </vt:variant>
      <vt:variant>
        <vt:i4>0</vt:i4>
      </vt:variant>
      <vt:variant>
        <vt:i4>5</vt:i4>
      </vt:variant>
      <vt:variant>
        <vt:lpwstr>consultantplus://offline/ref=B502F116B9CE38992ED5AF02CB0450C7015B8467329801E43B45D8FC6432f803G</vt:lpwstr>
      </vt:variant>
      <vt:variant>
        <vt:lpwstr/>
      </vt:variant>
      <vt:variant>
        <vt:i4>2949231</vt:i4>
      </vt:variant>
      <vt:variant>
        <vt:i4>174</vt:i4>
      </vt:variant>
      <vt:variant>
        <vt:i4>0</vt:i4>
      </vt:variant>
      <vt:variant>
        <vt:i4>5</vt:i4>
      </vt:variant>
      <vt:variant>
        <vt:lpwstr>consultantplus://offline/ref=B502F116B9CE38992ED5AF02CB0450C7015B8560329B05E43B45D8FC6432f803G</vt:lpwstr>
      </vt:variant>
      <vt:variant>
        <vt:lpwstr/>
      </vt:variant>
      <vt:variant>
        <vt:i4>6946941</vt:i4>
      </vt:variant>
      <vt:variant>
        <vt:i4>171</vt:i4>
      </vt:variant>
      <vt:variant>
        <vt:i4>0</vt:i4>
      </vt:variant>
      <vt:variant>
        <vt:i4>5</vt:i4>
      </vt:variant>
      <vt:variant>
        <vt:lpwstr>l Par239  </vt:lpwstr>
      </vt:variant>
      <vt:variant>
        <vt:lpwstr/>
      </vt:variant>
      <vt:variant>
        <vt:i4>3997731</vt:i4>
      </vt:variant>
      <vt:variant>
        <vt:i4>168</vt:i4>
      </vt:variant>
      <vt:variant>
        <vt:i4>0</vt:i4>
      </vt:variant>
      <vt:variant>
        <vt:i4>5</vt:i4>
      </vt:variant>
      <vt:variant>
        <vt:lpwstr/>
      </vt:variant>
      <vt:variant>
        <vt:lpwstr>bookmark136</vt:lpwstr>
      </vt:variant>
      <vt:variant>
        <vt:i4>3997731</vt:i4>
      </vt:variant>
      <vt:variant>
        <vt:i4>165</vt:i4>
      </vt:variant>
      <vt:variant>
        <vt:i4>0</vt:i4>
      </vt:variant>
      <vt:variant>
        <vt:i4>5</vt:i4>
      </vt:variant>
      <vt:variant>
        <vt:lpwstr/>
      </vt:variant>
      <vt:variant>
        <vt:lpwstr>bookmark136</vt:lpwstr>
      </vt:variant>
      <vt:variant>
        <vt:i4>7012410</vt:i4>
      </vt:variant>
      <vt:variant>
        <vt:i4>162</vt:i4>
      </vt:variant>
      <vt:variant>
        <vt:i4>0</vt:i4>
      </vt:variant>
      <vt:variant>
        <vt:i4>5</vt:i4>
      </vt:variant>
      <vt:variant>
        <vt:lpwstr/>
      </vt:variant>
      <vt:variant>
        <vt:lpwstr>Par389</vt:lpwstr>
      </vt:variant>
      <vt:variant>
        <vt:i4>7077937</vt:i4>
      </vt:variant>
      <vt:variant>
        <vt:i4>159</vt:i4>
      </vt:variant>
      <vt:variant>
        <vt:i4>0</vt:i4>
      </vt:variant>
      <vt:variant>
        <vt:i4>5</vt:i4>
      </vt:variant>
      <vt:variant>
        <vt:lpwstr/>
      </vt:variant>
      <vt:variant>
        <vt:lpwstr>Par439</vt:lpwstr>
      </vt:variant>
      <vt:variant>
        <vt:i4>6160401</vt:i4>
      </vt:variant>
      <vt:variant>
        <vt:i4>156</vt:i4>
      </vt:variant>
      <vt:variant>
        <vt:i4>0</vt:i4>
      </vt:variant>
      <vt:variant>
        <vt:i4>5</vt:i4>
      </vt:variant>
      <vt:variant>
        <vt:lpwstr>http://mobileonline.garant.ru/</vt:lpwstr>
      </vt:variant>
      <vt:variant>
        <vt:lpwstr>/document/12154854/entry/43</vt:lpwstr>
      </vt:variant>
      <vt:variant>
        <vt:i4>6160401</vt:i4>
      </vt:variant>
      <vt:variant>
        <vt:i4>153</vt:i4>
      </vt:variant>
      <vt:variant>
        <vt:i4>0</vt:i4>
      </vt:variant>
      <vt:variant>
        <vt:i4>5</vt:i4>
      </vt:variant>
      <vt:variant>
        <vt:lpwstr>http://mobileonline.garant.ru/</vt:lpwstr>
      </vt:variant>
      <vt:variant>
        <vt:lpwstr>/document/12154854/entry/4</vt:lpwstr>
      </vt:variant>
      <vt:variant>
        <vt:i4>6357051</vt:i4>
      </vt:variant>
      <vt:variant>
        <vt:i4>150</vt:i4>
      </vt:variant>
      <vt:variant>
        <vt:i4>0</vt:i4>
      </vt:variant>
      <vt:variant>
        <vt:i4>5</vt:i4>
      </vt:variant>
      <vt:variant>
        <vt:lpwstr/>
      </vt:variant>
      <vt:variant>
        <vt:lpwstr>Par393</vt:lpwstr>
      </vt:variant>
      <vt:variant>
        <vt:i4>6291515</vt:i4>
      </vt:variant>
      <vt:variant>
        <vt:i4>147</vt:i4>
      </vt:variant>
      <vt:variant>
        <vt:i4>0</vt:i4>
      </vt:variant>
      <vt:variant>
        <vt:i4>5</vt:i4>
      </vt:variant>
      <vt:variant>
        <vt:lpwstr/>
      </vt:variant>
      <vt:variant>
        <vt:lpwstr>Par392</vt:lpwstr>
      </vt:variant>
      <vt:variant>
        <vt:i4>6422587</vt:i4>
      </vt:variant>
      <vt:variant>
        <vt:i4>144</vt:i4>
      </vt:variant>
      <vt:variant>
        <vt:i4>0</vt:i4>
      </vt:variant>
      <vt:variant>
        <vt:i4>5</vt:i4>
      </vt:variant>
      <vt:variant>
        <vt:lpwstr/>
      </vt:variant>
      <vt:variant>
        <vt:lpwstr>Par390</vt:lpwstr>
      </vt:variant>
      <vt:variant>
        <vt:i4>7012410</vt:i4>
      </vt:variant>
      <vt:variant>
        <vt:i4>141</vt:i4>
      </vt:variant>
      <vt:variant>
        <vt:i4>0</vt:i4>
      </vt:variant>
      <vt:variant>
        <vt:i4>5</vt:i4>
      </vt:variant>
      <vt:variant>
        <vt:lpwstr/>
      </vt:variant>
      <vt:variant>
        <vt:lpwstr>Par389</vt:lpwstr>
      </vt:variant>
      <vt:variant>
        <vt:i4>6422587</vt:i4>
      </vt:variant>
      <vt:variant>
        <vt:i4>138</vt:i4>
      </vt:variant>
      <vt:variant>
        <vt:i4>0</vt:i4>
      </vt:variant>
      <vt:variant>
        <vt:i4>5</vt:i4>
      </vt:variant>
      <vt:variant>
        <vt:lpwstr/>
      </vt:variant>
      <vt:variant>
        <vt:lpwstr>Par390</vt:lpwstr>
      </vt:variant>
      <vt:variant>
        <vt:i4>7012405</vt:i4>
      </vt:variant>
      <vt:variant>
        <vt:i4>135</vt:i4>
      </vt:variant>
      <vt:variant>
        <vt:i4>0</vt:i4>
      </vt:variant>
      <vt:variant>
        <vt:i4>5</vt:i4>
      </vt:variant>
      <vt:variant>
        <vt:lpwstr/>
      </vt:variant>
      <vt:variant>
        <vt:lpwstr>Par379</vt:lpwstr>
      </vt:variant>
      <vt:variant>
        <vt:i4>6422587</vt:i4>
      </vt:variant>
      <vt:variant>
        <vt:i4>132</vt:i4>
      </vt:variant>
      <vt:variant>
        <vt:i4>0</vt:i4>
      </vt:variant>
      <vt:variant>
        <vt:i4>5</vt:i4>
      </vt:variant>
      <vt:variant>
        <vt:lpwstr/>
      </vt:variant>
      <vt:variant>
        <vt:lpwstr>Par390</vt:lpwstr>
      </vt:variant>
      <vt:variant>
        <vt:i4>7012410</vt:i4>
      </vt:variant>
      <vt:variant>
        <vt:i4>129</vt:i4>
      </vt:variant>
      <vt:variant>
        <vt:i4>0</vt:i4>
      </vt:variant>
      <vt:variant>
        <vt:i4>5</vt:i4>
      </vt:variant>
      <vt:variant>
        <vt:lpwstr/>
      </vt:variant>
      <vt:variant>
        <vt:lpwstr>Par389</vt:lpwstr>
      </vt:variant>
      <vt:variant>
        <vt:i4>6422587</vt:i4>
      </vt:variant>
      <vt:variant>
        <vt:i4>126</vt:i4>
      </vt:variant>
      <vt:variant>
        <vt:i4>0</vt:i4>
      </vt:variant>
      <vt:variant>
        <vt:i4>5</vt:i4>
      </vt:variant>
      <vt:variant>
        <vt:lpwstr/>
      </vt:variant>
      <vt:variant>
        <vt:lpwstr>Par390</vt:lpwstr>
      </vt:variant>
      <vt:variant>
        <vt:i4>7012410</vt:i4>
      </vt:variant>
      <vt:variant>
        <vt:i4>123</vt:i4>
      </vt:variant>
      <vt:variant>
        <vt:i4>0</vt:i4>
      </vt:variant>
      <vt:variant>
        <vt:i4>5</vt:i4>
      </vt:variant>
      <vt:variant>
        <vt:lpwstr/>
      </vt:variant>
      <vt:variant>
        <vt:lpwstr>Par389</vt:lpwstr>
      </vt:variant>
      <vt:variant>
        <vt:i4>6946874</vt:i4>
      </vt:variant>
      <vt:variant>
        <vt:i4>120</vt:i4>
      </vt:variant>
      <vt:variant>
        <vt:i4>0</vt:i4>
      </vt:variant>
      <vt:variant>
        <vt:i4>5</vt:i4>
      </vt:variant>
      <vt:variant>
        <vt:lpwstr/>
      </vt:variant>
      <vt:variant>
        <vt:lpwstr>Par388</vt:lpwstr>
      </vt:variant>
      <vt:variant>
        <vt:i4>6946874</vt:i4>
      </vt:variant>
      <vt:variant>
        <vt:i4>117</vt:i4>
      </vt:variant>
      <vt:variant>
        <vt:i4>0</vt:i4>
      </vt:variant>
      <vt:variant>
        <vt:i4>5</vt:i4>
      </vt:variant>
      <vt:variant>
        <vt:lpwstr/>
      </vt:variant>
      <vt:variant>
        <vt:lpwstr>Par388</vt:lpwstr>
      </vt:variant>
      <vt:variant>
        <vt:i4>3997731</vt:i4>
      </vt:variant>
      <vt:variant>
        <vt:i4>114</vt:i4>
      </vt:variant>
      <vt:variant>
        <vt:i4>0</vt:i4>
      </vt:variant>
      <vt:variant>
        <vt:i4>5</vt:i4>
      </vt:variant>
      <vt:variant>
        <vt:lpwstr/>
      </vt:variant>
      <vt:variant>
        <vt:lpwstr>bookmark132</vt:lpwstr>
      </vt:variant>
      <vt:variant>
        <vt:i4>3997731</vt:i4>
      </vt:variant>
      <vt:variant>
        <vt:i4>111</vt:i4>
      </vt:variant>
      <vt:variant>
        <vt:i4>0</vt:i4>
      </vt:variant>
      <vt:variant>
        <vt:i4>5</vt:i4>
      </vt:variant>
      <vt:variant>
        <vt:lpwstr/>
      </vt:variant>
      <vt:variant>
        <vt:lpwstr>bookmark131</vt:lpwstr>
      </vt:variant>
      <vt:variant>
        <vt:i4>3997731</vt:i4>
      </vt:variant>
      <vt:variant>
        <vt:i4>108</vt:i4>
      </vt:variant>
      <vt:variant>
        <vt:i4>0</vt:i4>
      </vt:variant>
      <vt:variant>
        <vt:i4>5</vt:i4>
      </vt:variant>
      <vt:variant>
        <vt:lpwstr/>
      </vt:variant>
      <vt:variant>
        <vt:lpwstr>bookmark132</vt:lpwstr>
      </vt:variant>
      <vt:variant>
        <vt:i4>3997731</vt:i4>
      </vt:variant>
      <vt:variant>
        <vt:i4>105</vt:i4>
      </vt:variant>
      <vt:variant>
        <vt:i4>0</vt:i4>
      </vt:variant>
      <vt:variant>
        <vt:i4>5</vt:i4>
      </vt:variant>
      <vt:variant>
        <vt:lpwstr/>
      </vt:variant>
      <vt:variant>
        <vt:lpwstr>bookmark131</vt:lpwstr>
      </vt:variant>
      <vt:variant>
        <vt:i4>3997731</vt:i4>
      </vt:variant>
      <vt:variant>
        <vt:i4>102</vt:i4>
      </vt:variant>
      <vt:variant>
        <vt:i4>0</vt:i4>
      </vt:variant>
      <vt:variant>
        <vt:i4>5</vt:i4>
      </vt:variant>
      <vt:variant>
        <vt:lpwstr/>
      </vt:variant>
      <vt:variant>
        <vt:lpwstr>bookmark132</vt:lpwstr>
      </vt:variant>
      <vt:variant>
        <vt:i4>3997731</vt:i4>
      </vt:variant>
      <vt:variant>
        <vt:i4>99</vt:i4>
      </vt:variant>
      <vt:variant>
        <vt:i4>0</vt:i4>
      </vt:variant>
      <vt:variant>
        <vt:i4>5</vt:i4>
      </vt:variant>
      <vt:variant>
        <vt:lpwstr/>
      </vt:variant>
      <vt:variant>
        <vt:lpwstr>bookmark131</vt:lpwstr>
      </vt:variant>
      <vt:variant>
        <vt:i4>3997731</vt:i4>
      </vt:variant>
      <vt:variant>
        <vt:i4>96</vt:i4>
      </vt:variant>
      <vt:variant>
        <vt:i4>0</vt:i4>
      </vt:variant>
      <vt:variant>
        <vt:i4>5</vt:i4>
      </vt:variant>
      <vt:variant>
        <vt:lpwstr/>
      </vt:variant>
      <vt:variant>
        <vt:lpwstr>bookmark132</vt:lpwstr>
      </vt:variant>
      <vt:variant>
        <vt:i4>3997731</vt:i4>
      </vt:variant>
      <vt:variant>
        <vt:i4>93</vt:i4>
      </vt:variant>
      <vt:variant>
        <vt:i4>0</vt:i4>
      </vt:variant>
      <vt:variant>
        <vt:i4>5</vt:i4>
      </vt:variant>
      <vt:variant>
        <vt:lpwstr/>
      </vt:variant>
      <vt:variant>
        <vt:lpwstr>bookmark131</vt:lpwstr>
      </vt:variant>
      <vt:variant>
        <vt:i4>3997731</vt:i4>
      </vt:variant>
      <vt:variant>
        <vt:i4>90</vt:i4>
      </vt:variant>
      <vt:variant>
        <vt:i4>0</vt:i4>
      </vt:variant>
      <vt:variant>
        <vt:i4>5</vt:i4>
      </vt:variant>
      <vt:variant>
        <vt:lpwstr/>
      </vt:variant>
      <vt:variant>
        <vt:lpwstr>bookmark132</vt:lpwstr>
      </vt:variant>
      <vt:variant>
        <vt:i4>3997731</vt:i4>
      </vt:variant>
      <vt:variant>
        <vt:i4>87</vt:i4>
      </vt:variant>
      <vt:variant>
        <vt:i4>0</vt:i4>
      </vt:variant>
      <vt:variant>
        <vt:i4>5</vt:i4>
      </vt:variant>
      <vt:variant>
        <vt:lpwstr/>
      </vt:variant>
      <vt:variant>
        <vt:lpwstr>bookmark131</vt:lpwstr>
      </vt:variant>
      <vt:variant>
        <vt:i4>3997731</vt:i4>
      </vt:variant>
      <vt:variant>
        <vt:i4>84</vt:i4>
      </vt:variant>
      <vt:variant>
        <vt:i4>0</vt:i4>
      </vt:variant>
      <vt:variant>
        <vt:i4>5</vt:i4>
      </vt:variant>
      <vt:variant>
        <vt:lpwstr/>
      </vt:variant>
      <vt:variant>
        <vt:lpwstr>bookmark132</vt:lpwstr>
      </vt:variant>
      <vt:variant>
        <vt:i4>3997731</vt:i4>
      </vt:variant>
      <vt:variant>
        <vt:i4>81</vt:i4>
      </vt:variant>
      <vt:variant>
        <vt:i4>0</vt:i4>
      </vt:variant>
      <vt:variant>
        <vt:i4>5</vt:i4>
      </vt:variant>
      <vt:variant>
        <vt:lpwstr/>
      </vt:variant>
      <vt:variant>
        <vt:lpwstr>bookmark131</vt:lpwstr>
      </vt:variant>
      <vt:variant>
        <vt:i4>3997731</vt:i4>
      </vt:variant>
      <vt:variant>
        <vt:i4>78</vt:i4>
      </vt:variant>
      <vt:variant>
        <vt:i4>0</vt:i4>
      </vt:variant>
      <vt:variant>
        <vt:i4>5</vt:i4>
      </vt:variant>
      <vt:variant>
        <vt:lpwstr/>
      </vt:variant>
      <vt:variant>
        <vt:lpwstr>bookmark132</vt:lpwstr>
      </vt:variant>
      <vt:variant>
        <vt:i4>3997731</vt:i4>
      </vt:variant>
      <vt:variant>
        <vt:i4>75</vt:i4>
      </vt:variant>
      <vt:variant>
        <vt:i4>0</vt:i4>
      </vt:variant>
      <vt:variant>
        <vt:i4>5</vt:i4>
      </vt:variant>
      <vt:variant>
        <vt:lpwstr/>
      </vt:variant>
      <vt:variant>
        <vt:lpwstr>bookmark131</vt:lpwstr>
      </vt:variant>
      <vt:variant>
        <vt:i4>3997731</vt:i4>
      </vt:variant>
      <vt:variant>
        <vt:i4>72</vt:i4>
      </vt:variant>
      <vt:variant>
        <vt:i4>0</vt:i4>
      </vt:variant>
      <vt:variant>
        <vt:i4>5</vt:i4>
      </vt:variant>
      <vt:variant>
        <vt:lpwstr/>
      </vt:variant>
      <vt:variant>
        <vt:lpwstr>bookmark132</vt:lpwstr>
      </vt:variant>
      <vt:variant>
        <vt:i4>3997731</vt:i4>
      </vt:variant>
      <vt:variant>
        <vt:i4>69</vt:i4>
      </vt:variant>
      <vt:variant>
        <vt:i4>0</vt:i4>
      </vt:variant>
      <vt:variant>
        <vt:i4>5</vt:i4>
      </vt:variant>
      <vt:variant>
        <vt:lpwstr/>
      </vt:variant>
      <vt:variant>
        <vt:lpwstr>bookmark131</vt:lpwstr>
      </vt:variant>
      <vt:variant>
        <vt:i4>3997731</vt:i4>
      </vt:variant>
      <vt:variant>
        <vt:i4>66</vt:i4>
      </vt:variant>
      <vt:variant>
        <vt:i4>0</vt:i4>
      </vt:variant>
      <vt:variant>
        <vt:i4>5</vt:i4>
      </vt:variant>
      <vt:variant>
        <vt:lpwstr/>
      </vt:variant>
      <vt:variant>
        <vt:lpwstr>bookmark132</vt:lpwstr>
      </vt:variant>
      <vt:variant>
        <vt:i4>3997731</vt:i4>
      </vt:variant>
      <vt:variant>
        <vt:i4>63</vt:i4>
      </vt:variant>
      <vt:variant>
        <vt:i4>0</vt:i4>
      </vt:variant>
      <vt:variant>
        <vt:i4>5</vt:i4>
      </vt:variant>
      <vt:variant>
        <vt:lpwstr/>
      </vt:variant>
      <vt:variant>
        <vt:lpwstr>bookmark131</vt:lpwstr>
      </vt:variant>
      <vt:variant>
        <vt:i4>3997731</vt:i4>
      </vt:variant>
      <vt:variant>
        <vt:i4>60</vt:i4>
      </vt:variant>
      <vt:variant>
        <vt:i4>0</vt:i4>
      </vt:variant>
      <vt:variant>
        <vt:i4>5</vt:i4>
      </vt:variant>
      <vt:variant>
        <vt:lpwstr/>
      </vt:variant>
      <vt:variant>
        <vt:lpwstr>bookmark132</vt:lpwstr>
      </vt:variant>
      <vt:variant>
        <vt:i4>3997731</vt:i4>
      </vt:variant>
      <vt:variant>
        <vt:i4>57</vt:i4>
      </vt:variant>
      <vt:variant>
        <vt:i4>0</vt:i4>
      </vt:variant>
      <vt:variant>
        <vt:i4>5</vt:i4>
      </vt:variant>
      <vt:variant>
        <vt:lpwstr/>
      </vt:variant>
      <vt:variant>
        <vt:lpwstr>bookmark131</vt:lpwstr>
      </vt:variant>
      <vt:variant>
        <vt:i4>3997731</vt:i4>
      </vt:variant>
      <vt:variant>
        <vt:i4>54</vt:i4>
      </vt:variant>
      <vt:variant>
        <vt:i4>0</vt:i4>
      </vt:variant>
      <vt:variant>
        <vt:i4>5</vt:i4>
      </vt:variant>
      <vt:variant>
        <vt:lpwstr/>
      </vt:variant>
      <vt:variant>
        <vt:lpwstr>bookmark130</vt:lpwstr>
      </vt:variant>
      <vt:variant>
        <vt:i4>6291582</vt:i4>
      </vt:variant>
      <vt:variant>
        <vt:i4>51</vt:i4>
      </vt:variant>
      <vt:variant>
        <vt:i4>0</vt:i4>
      </vt:variant>
      <vt:variant>
        <vt:i4>5</vt:i4>
      </vt:variant>
      <vt:variant>
        <vt:lpwstr>l Par405  </vt:lpwstr>
      </vt:variant>
      <vt:variant>
        <vt:lpwstr/>
      </vt:variant>
      <vt:variant>
        <vt:i4>5963798</vt:i4>
      </vt:variant>
      <vt:variant>
        <vt:i4>48</vt:i4>
      </vt:variant>
      <vt:variant>
        <vt:i4>0</vt:i4>
      </vt:variant>
      <vt:variant>
        <vt:i4>5</vt:i4>
      </vt:variant>
      <vt:variant>
        <vt:lpwstr>http://mobileonline.garant.ru/</vt:lpwstr>
      </vt:variant>
      <vt:variant>
        <vt:lpwstr>/document/12138291/entry/161183</vt:lpwstr>
      </vt:variant>
      <vt:variant>
        <vt:i4>7012456</vt:i4>
      </vt:variant>
      <vt:variant>
        <vt:i4>45</vt:i4>
      </vt:variant>
      <vt:variant>
        <vt:i4>0</vt:i4>
      </vt:variant>
      <vt:variant>
        <vt:i4>5</vt:i4>
      </vt:variant>
      <vt:variant>
        <vt:lpwstr>consultantplus://offline/ref=002F0D143B72741238DF0A9AB29F3336071A987173289B817B22F4E1A6F84C71AD519608227B5A70EFPDM</vt:lpwstr>
      </vt:variant>
      <vt:variant>
        <vt:lpwstr/>
      </vt:variant>
      <vt:variant>
        <vt:i4>6160401</vt:i4>
      </vt:variant>
      <vt:variant>
        <vt:i4>42</vt:i4>
      </vt:variant>
      <vt:variant>
        <vt:i4>0</vt:i4>
      </vt:variant>
      <vt:variant>
        <vt:i4>5</vt:i4>
      </vt:variant>
      <vt:variant>
        <vt:lpwstr>http://mobileonline.garant.ru/</vt:lpwstr>
      </vt:variant>
      <vt:variant>
        <vt:lpwstr>/document/12154854/entry/43</vt:lpwstr>
      </vt:variant>
      <vt:variant>
        <vt:i4>6160401</vt:i4>
      </vt:variant>
      <vt:variant>
        <vt:i4>39</vt:i4>
      </vt:variant>
      <vt:variant>
        <vt:i4>0</vt:i4>
      </vt:variant>
      <vt:variant>
        <vt:i4>5</vt:i4>
      </vt:variant>
      <vt:variant>
        <vt:lpwstr>http://mobileonline.garant.ru/</vt:lpwstr>
      </vt:variant>
      <vt:variant>
        <vt:lpwstr>/document/12154854/entry/4</vt:lpwstr>
      </vt:variant>
      <vt:variant>
        <vt:i4>1835020</vt:i4>
      </vt:variant>
      <vt:variant>
        <vt:i4>36</vt:i4>
      </vt:variant>
      <vt:variant>
        <vt:i4>0</vt:i4>
      </vt:variant>
      <vt:variant>
        <vt:i4>5</vt:i4>
      </vt:variant>
      <vt:variant>
        <vt:lpwstr>https://service.nalog.ru/vyp/</vt:lpwstr>
      </vt:variant>
      <vt:variant>
        <vt:lpwstr/>
      </vt:variant>
      <vt:variant>
        <vt:i4>1835020</vt:i4>
      </vt:variant>
      <vt:variant>
        <vt:i4>33</vt:i4>
      </vt:variant>
      <vt:variant>
        <vt:i4>0</vt:i4>
      </vt:variant>
      <vt:variant>
        <vt:i4>5</vt:i4>
      </vt:variant>
      <vt:variant>
        <vt:lpwstr>https://service.nalog.ru/vyp/</vt:lpwstr>
      </vt:variant>
      <vt:variant>
        <vt:lpwstr/>
      </vt:variant>
      <vt:variant>
        <vt:i4>6553638</vt:i4>
      </vt:variant>
      <vt:variant>
        <vt:i4>30</vt:i4>
      </vt:variant>
      <vt:variant>
        <vt:i4>0</vt:i4>
      </vt:variant>
      <vt:variant>
        <vt:i4>5</vt:i4>
      </vt:variant>
      <vt:variant>
        <vt:lpwstr>http://mobileonline.garant.ru/</vt:lpwstr>
      </vt:variant>
      <vt:variant>
        <vt:lpwstr>/document/70353464/entry/373</vt:lpwstr>
      </vt:variant>
      <vt:variant>
        <vt:i4>6553638</vt:i4>
      </vt:variant>
      <vt:variant>
        <vt:i4>27</vt:i4>
      </vt:variant>
      <vt:variant>
        <vt:i4>0</vt:i4>
      </vt:variant>
      <vt:variant>
        <vt:i4>5</vt:i4>
      </vt:variant>
      <vt:variant>
        <vt:lpwstr>http://mobileonline.garant.ru/</vt:lpwstr>
      </vt:variant>
      <vt:variant>
        <vt:lpwstr>/document/70353464/entry/373</vt:lpwstr>
      </vt:variant>
      <vt:variant>
        <vt:i4>6553638</vt:i4>
      </vt:variant>
      <vt:variant>
        <vt:i4>24</vt:i4>
      </vt:variant>
      <vt:variant>
        <vt:i4>0</vt:i4>
      </vt:variant>
      <vt:variant>
        <vt:i4>5</vt:i4>
      </vt:variant>
      <vt:variant>
        <vt:lpwstr>http://mobileonline.garant.ru/</vt:lpwstr>
      </vt:variant>
      <vt:variant>
        <vt:lpwstr>/document/70353464/entry/373</vt:lpwstr>
      </vt:variant>
      <vt:variant>
        <vt:i4>6422655</vt:i4>
      </vt:variant>
      <vt:variant>
        <vt:i4>21</vt:i4>
      </vt:variant>
      <vt:variant>
        <vt:i4>0</vt:i4>
      </vt:variant>
      <vt:variant>
        <vt:i4>5</vt:i4>
      </vt:variant>
      <vt:variant>
        <vt:lpwstr>l Par417  </vt:lpwstr>
      </vt:variant>
      <vt:variant>
        <vt:lpwstr/>
      </vt:variant>
      <vt:variant>
        <vt:i4>6750335</vt:i4>
      </vt:variant>
      <vt:variant>
        <vt:i4>18</vt:i4>
      </vt:variant>
      <vt:variant>
        <vt:i4>0</vt:i4>
      </vt:variant>
      <vt:variant>
        <vt:i4>5</vt:i4>
      </vt:variant>
      <vt:variant>
        <vt:lpwstr>l Par412  </vt:lpwstr>
      </vt:variant>
      <vt:variant>
        <vt:lpwstr/>
      </vt:variant>
      <vt:variant>
        <vt:i4>1310725</vt:i4>
      </vt:variant>
      <vt:variant>
        <vt:i4>12</vt:i4>
      </vt:variant>
      <vt:variant>
        <vt:i4>0</vt:i4>
      </vt:variant>
      <vt:variant>
        <vt:i4>5</vt:i4>
      </vt:variant>
      <vt:variant>
        <vt:lpwstr>consultantplus://offline/ref=B502F116B9CE38992ED5AF02CB0450C7015B8D6C3F9F06E43B45D8FC6432837F6D69C1E95ACAF0B7B4f102G</vt:lpwstr>
      </vt:variant>
      <vt:variant>
        <vt:lpwstr/>
      </vt:variant>
      <vt:variant>
        <vt:i4>1310726</vt:i4>
      </vt:variant>
      <vt:variant>
        <vt:i4>9</vt:i4>
      </vt:variant>
      <vt:variant>
        <vt:i4>0</vt:i4>
      </vt:variant>
      <vt:variant>
        <vt:i4>5</vt:i4>
      </vt:variant>
      <vt:variant>
        <vt:lpwstr>consultantplus://offline/ref=B502F116B9CE38992ED5AF02CB0450C7015B8D6C3F9F06E43B45D8FC6432837F6D69C1E95ACAF0B7B4f101G</vt:lpwstr>
      </vt:variant>
      <vt:variant>
        <vt:lpwstr/>
      </vt:variant>
      <vt:variant>
        <vt:i4>1310720</vt:i4>
      </vt:variant>
      <vt:variant>
        <vt:i4>6</vt:i4>
      </vt:variant>
      <vt:variant>
        <vt:i4>0</vt:i4>
      </vt:variant>
      <vt:variant>
        <vt:i4>5</vt:i4>
      </vt:variant>
      <vt:variant>
        <vt:lpwstr>consultantplus://offline/ref=B502F116B9CE38992ED5AF02CB0450C7015B8D6C3F9F06E43B45D8FC6432837F6D69C1E95ACAF0B7B6f105G</vt:lpwstr>
      </vt:variant>
      <vt:variant>
        <vt:lpwstr/>
      </vt:variant>
      <vt:variant>
        <vt:i4>1310722</vt:i4>
      </vt:variant>
      <vt:variant>
        <vt:i4>3</vt:i4>
      </vt:variant>
      <vt:variant>
        <vt:i4>0</vt:i4>
      </vt:variant>
      <vt:variant>
        <vt:i4>5</vt:i4>
      </vt:variant>
      <vt:variant>
        <vt:lpwstr>consultantplus://offline/ref=B502F116B9CE38992ED5AF02CB0450C7015B8D6C3F9F06E43B45D8FC6432837F6D69C1E95ACAF0B7B4f105G</vt:lpwstr>
      </vt:variant>
      <vt:variant>
        <vt:lpwstr/>
      </vt:variant>
      <vt:variant>
        <vt:i4>7078014</vt:i4>
      </vt:variant>
      <vt:variant>
        <vt:i4>0</vt:i4>
      </vt:variant>
      <vt:variant>
        <vt:i4>0</vt:i4>
      </vt:variant>
      <vt:variant>
        <vt:i4>5</vt:i4>
      </vt:variant>
      <vt:variant>
        <vt:lpwstr>http://docs.cntd.ru/document/420239356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ПТО</dc:creator>
  <cp:keywords/>
  <cp:lastModifiedBy>user</cp:lastModifiedBy>
  <cp:revision>13</cp:revision>
  <cp:lastPrinted>2021-07-08T11:08:00Z</cp:lastPrinted>
  <dcterms:created xsi:type="dcterms:W3CDTF">2021-07-08T11:07:00Z</dcterms:created>
  <dcterms:modified xsi:type="dcterms:W3CDTF">2022-04-29T04:21:00Z</dcterms:modified>
</cp:coreProperties>
</file>